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485" w:rsidRDefault="00E95485" w:rsidP="00E95485">
      <w:pPr>
        <w:pStyle w:val="newncpi0"/>
        <w:jc w:val="center"/>
        <w:rPr>
          <w:sz w:val="28"/>
          <w:szCs w:val="28"/>
          <w:lang w:val="be-BY"/>
        </w:rPr>
      </w:pPr>
      <w:r>
        <w:rPr>
          <w:sz w:val="28"/>
          <w:szCs w:val="28"/>
          <w:lang w:val="be-BY"/>
        </w:rPr>
        <w:t>Установа адукацыі</w:t>
      </w:r>
    </w:p>
    <w:p w:rsidR="00E95485" w:rsidRDefault="00E95485" w:rsidP="00E95485">
      <w:pPr>
        <w:pStyle w:val="newncpi0"/>
        <w:jc w:val="center"/>
        <w:rPr>
          <w:sz w:val="28"/>
          <w:szCs w:val="28"/>
          <w:lang w:val="be-BY"/>
        </w:rPr>
      </w:pPr>
      <w:r>
        <w:rPr>
          <w:sz w:val="28"/>
          <w:szCs w:val="28"/>
          <w:lang w:val="be-BY"/>
        </w:rPr>
        <w:t>“Гомельскі дзяржаўны ўніверсітэт імя Францыска Скарыны”</w:t>
      </w:r>
    </w:p>
    <w:p w:rsidR="00E95485" w:rsidRDefault="00E95485" w:rsidP="00E95485">
      <w:pPr>
        <w:pStyle w:val="newncpi0"/>
        <w:rPr>
          <w:sz w:val="28"/>
          <w:szCs w:val="28"/>
          <w:lang w:val="be-BY"/>
        </w:rPr>
      </w:pPr>
    </w:p>
    <w:p w:rsidR="00E95485" w:rsidRDefault="00E95485" w:rsidP="00E95485">
      <w:pPr>
        <w:pStyle w:val="newncpi0"/>
        <w:rPr>
          <w:sz w:val="28"/>
          <w:szCs w:val="28"/>
          <w:lang w:val="be-BY"/>
        </w:rPr>
      </w:pPr>
      <w:r>
        <w:rPr>
          <w:sz w:val="28"/>
          <w:szCs w:val="28"/>
          <w:lang w:val="be-BY"/>
        </w:rPr>
        <w:t>Філалагічны факультэт</w:t>
      </w:r>
    </w:p>
    <w:p w:rsidR="00E95485" w:rsidRDefault="00E95485" w:rsidP="00E95485">
      <w:pPr>
        <w:pStyle w:val="newncpi0"/>
        <w:rPr>
          <w:sz w:val="28"/>
          <w:szCs w:val="28"/>
          <w:lang w:val="be-BY"/>
        </w:rPr>
      </w:pPr>
      <w:r>
        <w:rPr>
          <w:sz w:val="28"/>
          <w:szCs w:val="28"/>
          <w:lang w:val="be-BY"/>
        </w:rPr>
        <w:t>Кафедра беларускай літаратуры</w:t>
      </w:r>
    </w:p>
    <w:p w:rsidR="00E95485" w:rsidRDefault="00E95485" w:rsidP="00E95485">
      <w:pPr>
        <w:pStyle w:val="newncpi"/>
        <w:ind w:firstLine="0"/>
        <w:rPr>
          <w:sz w:val="28"/>
          <w:szCs w:val="28"/>
          <w:lang w:val="be-BY"/>
        </w:rPr>
      </w:pPr>
    </w:p>
    <w:p w:rsidR="00E95485" w:rsidRDefault="00E95485" w:rsidP="00E95485">
      <w:pPr>
        <w:pStyle w:val="newncpi"/>
        <w:ind w:firstLine="0"/>
        <w:rPr>
          <w:sz w:val="28"/>
          <w:szCs w:val="28"/>
          <w:lang w:val="be-BY"/>
        </w:rPr>
      </w:pPr>
      <w:r>
        <w:rPr>
          <w:sz w:val="28"/>
          <w:szCs w:val="28"/>
          <w:lang w:val="be-BY"/>
        </w:rPr>
        <w:t>УЗГОДНЕНА</w:t>
      </w:r>
      <w:r>
        <w:rPr>
          <w:sz w:val="28"/>
          <w:szCs w:val="28"/>
          <w:lang w:val="be-BY"/>
        </w:rPr>
        <w:tab/>
      </w:r>
      <w:r>
        <w:rPr>
          <w:sz w:val="28"/>
          <w:szCs w:val="28"/>
          <w:lang w:val="be-BY"/>
        </w:rPr>
        <w:tab/>
      </w:r>
      <w:r>
        <w:rPr>
          <w:sz w:val="28"/>
          <w:szCs w:val="28"/>
          <w:lang w:val="be-BY"/>
        </w:rPr>
        <w:tab/>
      </w:r>
      <w:r>
        <w:rPr>
          <w:sz w:val="28"/>
          <w:szCs w:val="28"/>
          <w:lang w:val="be-BY"/>
        </w:rPr>
        <w:tab/>
      </w:r>
      <w:r>
        <w:rPr>
          <w:sz w:val="28"/>
          <w:szCs w:val="28"/>
          <w:lang w:val="be-BY"/>
        </w:rPr>
        <w:tab/>
      </w:r>
      <w:r>
        <w:rPr>
          <w:sz w:val="28"/>
          <w:szCs w:val="28"/>
          <w:lang w:val="be-BY"/>
        </w:rPr>
        <w:tab/>
        <w:t>УЗГОДНЕНА</w:t>
      </w:r>
    </w:p>
    <w:p w:rsidR="00E95485" w:rsidRDefault="00E95485" w:rsidP="00E95485">
      <w:pPr>
        <w:pStyle w:val="newncpi"/>
        <w:ind w:firstLine="0"/>
        <w:rPr>
          <w:sz w:val="28"/>
          <w:szCs w:val="28"/>
          <w:lang w:val="be-BY"/>
        </w:rPr>
      </w:pPr>
    </w:p>
    <w:p w:rsidR="00E95485" w:rsidRDefault="00E95485" w:rsidP="00E95485">
      <w:pPr>
        <w:pStyle w:val="newncpi"/>
        <w:ind w:firstLine="0"/>
        <w:rPr>
          <w:sz w:val="28"/>
          <w:szCs w:val="28"/>
          <w:lang w:val="be-BY"/>
        </w:rPr>
      </w:pPr>
      <w:r>
        <w:rPr>
          <w:sz w:val="28"/>
          <w:szCs w:val="28"/>
          <w:lang w:val="be-BY"/>
        </w:rPr>
        <w:t>Загадчык кафедры</w:t>
      </w:r>
      <w:r>
        <w:rPr>
          <w:sz w:val="28"/>
          <w:szCs w:val="28"/>
          <w:lang w:val="be-BY"/>
        </w:rPr>
        <w:tab/>
      </w:r>
      <w:r>
        <w:rPr>
          <w:sz w:val="28"/>
          <w:szCs w:val="28"/>
          <w:lang w:val="be-BY"/>
        </w:rPr>
        <w:tab/>
      </w:r>
      <w:r>
        <w:rPr>
          <w:sz w:val="28"/>
          <w:szCs w:val="28"/>
          <w:lang w:val="be-BY"/>
        </w:rPr>
        <w:tab/>
      </w:r>
      <w:r>
        <w:rPr>
          <w:sz w:val="28"/>
          <w:szCs w:val="28"/>
          <w:lang w:val="be-BY"/>
        </w:rPr>
        <w:tab/>
      </w:r>
      <w:r>
        <w:rPr>
          <w:sz w:val="28"/>
          <w:szCs w:val="28"/>
          <w:lang w:val="be-BY"/>
        </w:rPr>
        <w:tab/>
        <w:t>Дэкан факультэта</w:t>
      </w:r>
    </w:p>
    <w:p w:rsidR="00E95485" w:rsidRDefault="00E95485" w:rsidP="00E95485">
      <w:pPr>
        <w:pStyle w:val="newncpi"/>
        <w:ind w:firstLine="0"/>
        <w:rPr>
          <w:sz w:val="28"/>
          <w:szCs w:val="28"/>
          <w:lang w:val="be-BY"/>
        </w:rPr>
      </w:pPr>
      <w:r>
        <w:rPr>
          <w:sz w:val="28"/>
          <w:szCs w:val="28"/>
          <w:lang w:val="be-BY"/>
        </w:rPr>
        <w:t>__________ І. Ф. Штэйнер</w:t>
      </w:r>
      <w:r>
        <w:rPr>
          <w:sz w:val="28"/>
          <w:szCs w:val="28"/>
          <w:lang w:val="be-BY"/>
        </w:rPr>
        <w:tab/>
      </w:r>
      <w:r>
        <w:rPr>
          <w:sz w:val="28"/>
          <w:szCs w:val="28"/>
          <w:lang w:val="be-BY"/>
        </w:rPr>
        <w:tab/>
      </w:r>
      <w:r>
        <w:rPr>
          <w:sz w:val="28"/>
          <w:szCs w:val="28"/>
          <w:lang w:val="be-BY"/>
        </w:rPr>
        <w:tab/>
      </w:r>
      <w:r>
        <w:rPr>
          <w:sz w:val="28"/>
          <w:szCs w:val="28"/>
          <w:lang w:val="be-BY"/>
        </w:rPr>
        <w:tab/>
        <w:t>____________ А. М. Палуян</w:t>
      </w:r>
    </w:p>
    <w:p w:rsidR="00E95485" w:rsidRDefault="00CB314D" w:rsidP="00E95485">
      <w:pPr>
        <w:pStyle w:val="newncpi"/>
        <w:ind w:firstLine="0"/>
        <w:rPr>
          <w:sz w:val="28"/>
          <w:szCs w:val="28"/>
          <w:lang w:val="be-BY"/>
        </w:rPr>
      </w:pPr>
      <w:r>
        <w:rPr>
          <w:sz w:val="28"/>
          <w:szCs w:val="28"/>
          <w:lang w:val="be-BY"/>
        </w:rPr>
        <w:t>“___”_____________2019</w:t>
      </w:r>
      <w:r>
        <w:rPr>
          <w:sz w:val="28"/>
          <w:szCs w:val="28"/>
          <w:lang w:val="be-BY"/>
        </w:rPr>
        <w:tab/>
      </w:r>
      <w:r>
        <w:rPr>
          <w:sz w:val="28"/>
          <w:szCs w:val="28"/>
          <w:lang w:val="be-BY"/>
        </w:rPr>
        <w:tab/>
      </w:r>
      <w:r>
        <w:rPr>
          <w:sz w:val="28"/>
          <w:szCs w:val="28"/>
          <w:lang w:val="be-BY"/>
        </w:rPr>
        <w:tab/>
      </w:r>
      <w:r>
        <w:rPr>
          <w:sz w:val="28"/>
          <w:szCs w:val="28"/>
          <w:lang w:val="be-BY"/>
        </w:rPr>
        <w:tab/>
        <w:t>“___”_______________2019</w:t>
      </w:r>
    </w:p>
    <w:p w:rsidR="00E95485" w:rsidRDefault="00E95485" w:rsidP="00E95485">
      <w:pPr>
        <w:pStyle w:val="newncpi"/>
        <w:ind w:firstLine="0"/>
        <w:rPr>
          <w:sz w:val="28"/>
          <w:szCs w:val="28"/>
          <w:lang w:val="be-BY"/>
        </w:rPr>
      </w:pPr>
    </w:p>
    <w:p w:rsidR="00E95485" w:rsidRDefault="00E95485" w:rsidP="00E95485">
      <w:pPr>
        <w:pStyle w:val="newncpi"/>
        <w:ind w:firstLine="0"/>
        <w:rPr>
          <w:sz w:val="28"/>
          <w:szCs w:val="28"/>
          <w:lang w:val="be-BY"/>
        </w:rPr>
      </w:pPr>
    </w:p>
    <w:p w:rsidR="00E95485" w:rsidRPr="00CB314D" w:rsidRDefault="00CB314D" w:rsidP="00E95485">
      <w:pPr>
        <w:pStyle w:val="newncpi"/>
        <w:ind w:firstLine="0"/>
        <w:jc w:val="center"/>
        <w:rPr>
          <w:sz w:val="28"/>
          <w:szCs w:val="28"/>
          <w:lang w:val="be-BY"/>
        </w:rPr>
      </w:pPr>
      <w:r w:rsidRPr="00CB314D">
        <w:rPr>
          <w:sz w:val="28"/>
          <w:szCs w:val="28"/>
          <w:lang w:val="be-BY"/>
        </w:rPr>
        <w:t xml:space="preserve">Вучэбна-метадычны комплекс </w:t>
      </w:r>
    </w:p>
    <w:p w:rsidR="00E95485" w:rsidRDefault="00CB314D" w:rsidP="00E95485">
      <w:pPr>
        <w:pStyle w:val="newncpi"/>
        <w:ind w:firstLine="0"/>
        <w:jc w:val="center"/>
        <w:rPr>
          <w:b/>
          <w:sz w:val="28"/>
          <w:szCs w:val="28"/>
          <w:lang w:val="be-BY"/>
        </w:rPr>
      </w:pPr>
      <w:r>
        <w:rPr>
          <w:sz w:val="28"/>
          <w:szCs w:val="28"/>
          <w:lang w:val="be-BY"/>
        </w:rPr>
        <w:t>п</w:t>
      </w:r>
      <w:r w:rsidRPr="00CB314D">
        <w:rPr>
          <w:sz w:val="28"/>
          <w:szCs w:val="28"/>
          <w:lang w:val="be-BY"/>
        </w:rPr>
        <w:t>а вучэбнай дысцыпліне</w:t>
      </w:r>
    </w:p>
    <w:p w:rsidR="00E95485" w:rsidRDefault="00E95485" w:rsidP="00E95485">
      <w:pPr>
        <w:pStyle w:val="newncpi0"/>
        <w:rPr>
          <w:sz w:val="28"/>
          <w:szCs w:val="28"/>
          <w:lang w:val="be-BY"/>
        </w:rPr>
      </w:pPr>
    </w:p>
    <w:p w:rsidR="00CB314D" w:rsidRDefault="00CB314D" w:rsidP="00E95485">
      <w:pPr>
        <w:pStyle w:val="newncpi0"/>
        <w:jc w:val="center"/>
        <w:rPr>
          <w:b/>
          <w:sz w:val="28"/>
          <w:szCs w:val="28"/>
          <w:lang w:val="be-BY"/>
        </w:rPr>
      </w:pPr>
      <w:r w:rsidRPr="00CB314D">
        <w:rPr>
          <w:b/>
          <w:sz w:val="28"/>
          <w:szCs w:val="28"/>
          <w:lang w:val="be-BY"/>
        </w:rPr>
        <w:t>ЗМЕСТАВА-ФАРМАЛЬНЫЯ ПОШУКІ СУЧАСНАЙ</w:t>
      </w:r>
    </w:p>
    <w:p w:rsidR="00E95485" w:rsidRPr="00CB314D" w:rsidRDefault="00CB314D" w:rsidP="00E95485">
      <w:pPr>
        <w:pStyle w:val="newncpi0"/>
        <w:jc w:val="center"/>
        <w:rPr>
          <w:b/>
          <w:sz w:val="28"/>
          <w:szCs w:val="28"/>
          <w:lang w:val="be-BY"/>
        </w:rPr>
      </w:pPr>
      <w:r w:rsidRPr="00CB314D">
        <w:rPr>
          <w:b/>
          <w:sz w:val="28"/>
          <w:szCs w:val="28"/>
          <w:lang w:val="be-BY"/>
        </w:rPr>
        <w:t xml:space="preserve"> БЕЛАРУСКАЙ ЛІРЫКІ</w:t>
      </w:r>
    </w:p>
    <w:p w:rsidR="00E95485" w:rsidRDefault="00E95485" w:rsidP="00E95485">
      <w:pPr>
        <w:pStyle w:val="newncpi0"/>
        <w:rPr>
          <w:sz w:val="28"/>
          <w:szCs w:val="28"/>
          <w:lang w:val="be-BY"/>
        </w:rPr>
      </w:pPr>
    </w:p>
    <w:p w:rsidR="00744196" w:rsidRPr="00744196" w:rsidRDefault="00E95485" w:rsidP="00744196">
      <w:pPr>
        <w:jc w:val="both"/>
        <w:rPr>
          <w:sz w:val="28"/>
          <w:szCs w:val="28"/>
          <w:lang w:val="be-BY"/>
        </w:rPr>
      </w:pPr>
      <w:r>
        <w:rPr>
          <w:sz w:val="28"/>
          <w:szCs w:val="28"/>
          <w:lang w:val="be-BY"/>
        </w:rPr>
        <w:t>для спецыяльнасці 1-21 05 01 Беларуская філалогія (па напрамках); напрамак спецыяльнасці 1-21 05 01-01 Беларуская філалогія (Літаратурна-рэдакцыйная дзейнасць)</w:t>
      </w:r>
      <w:r w:rsidR="00744196">
        <w:rPr>
          <w:sz w:val="28"/>
          <w:szCs w:val="28"/>
          <w:lang w:val="be-BY"/>
        </w:rPr>
        <w:t xml:space="preserve">; </w:t>
      </w:r>
      <w:r w:rsidR="00744196" w:rsidRPr="00744196">
        <w:rPr>
          <w:sz w:val="28"/>
          <w:szCs w:val="28"/>
          <w:lang w:val="be-BY"/>
        </w:rPr>
        <w:t>спецыялізацыя 1-21 05 01-01 02 Літаратуразнаўства</w:t>
      </w:r>
    </w:p>
    <w:p w:rsidR="00E95485" w:rsidRDefault="00E95485" w:rsidP="00E95485">
      <w:pPr>
        <w:pStyle w:val="newncpi0"/>
        <w:rPr>
          <w:sz w:val="28"/>
          <w:szCs w:val="28"/>
          <w:lang w:val="be-BY"/>
        </w:rPr>
      </w:pPr>
    </w:p>
    <w:p w:rsidR="00E95485" w:rsidRDefault="00E95485" w:rsidP="00E95485">
      <w:pPr>
        <w:pStyle w:val="newncpi0"/>
        <w:rPr>
          <w:lang w:val="be-BY"/>
        </w:rPr>
      </w:pPr>
    </w:p>
    <w:p w:rsidR="00E95485" w:rsidRDefault="00E95485" w:rsidP="00E95485">
      <w:pPr>
        <w:pStyle w:val="newncpi0"/>
        <w:rPr>
          <w:sz w:val="28"/>
          <w:szCs w:val="28"/>
          <w:lang w:val="be-BY"/>
        </w:rPr>
      </w:pPr>
      <w:r>
        <w:rPr>
          <w:sz w:val="28"/>
          <w:szCs w:val="28"/>
          <w:lang w:val="be-BY"/>
        </w:rPr>
        <w:t>Складальнік: Брадзіхіна А. В.</w:t>
      </w:r>
    </w:p>
    <w:p w:rsidR="00E95485" w:rsidRDefault="00E95485" w:rsidP="00E95485">
      <w:pPr>
        <w:pStyle w:val="newncpi0"/>
        <w:outlineLvl w:val="0"/>
        <w:rPr>
          <w:lang w:val="be-BY"/>
        </w:rPr>
      </w:pPr>
    </w:p>
    <w:p w:rsidR="00CB314D" w:rsidRDefault="00CB314D" w:rsidP="00CB314D">
      <w:pPr>
        <w:pStyle w:val="newncpi0"/>
        <w:outlineLvl w:val="0"/>
        <w:rPr>
          <w:sz w:val="28"/>
          <w:szCs w:val="28"/>
          <w:lang w:val="be-BY"/>
        </w:rPr>
      </w:pPr>
      <w:r>
        <w:rPr>
          <w:sz w:val="28"/>
          <w:szCs w:val="28"/>
          <w:lang w:val="be-BY"/>
        </w:rPr>
        <w:t>Разгледжаны і зацверджаны</w:t>
      </w:r>
    </w:p>
    <w:p w:rsidR="00CB314D" w:rsidRDefault="00CB314D" w:rsidP="00CB314D">
      <w:pPr>
        <w:pStyle w:val="newncpi0"/>
        <w:outlineLvl w:val="0"/>
        <w:rPr>
          <w:sz w:val="28"/>
          <w:szCs w:val="28"/>
          <w:lang w:val="be-BY"/>
        </w:rPr>
      </w:pPr>
      <w:r>
        <w:rPr>
          <w:sz w:val="28"/>
          <w:szCs w:val="28"/>
          <w:lang w:val="be-BY"/>
        </w:rPr>
        <w:t>на паседжанні кафедры беларускай літаратуры</w:t>
      </w:r>
    </w:p>
    <w:p w:rsidR="00CB314D" w:rsidRDefault="00CB314D" w:rsidP="00CB314D">
      <w:pPr>
        <w:pStyle w:val="newncpi0"/>
        <w:outlineLvl w:val="0"/>
        <w:rPr>
          <w:sz w:val="28"/>
          <w:szCs w:val="28"/>
          <w:lang w:val="be-BY"/>
        </w:rPr>
      </w:pPr>
      <w:r>
        <w:rPr>
          <w:sz w:val="28"/>
          <w:szCs w:val="28"/>
          <w:lang w:val="be-BY"/>
        </w:rPr>
        <w:t>ўстановы адукацыі “Гомельскі дзяржаўны</w:t>
      </w:r>
    </w:p>
    <w:p w:rsidR="00CB314D" w:rsidRDefault="00CB314D" w:rsidP="00CB314D">
      <w:pPr>
        <w:pStyle w:val="newncpi0"/>
        <w:outlineLvl w:val="0"/>
        <w:rPr>
          <w:sz w:val="28"/>
          <w:szCs w:val="28"/>
          <w:lang w:val="be-BY"/>
        </w:rPr>
      </w:pPr>
      <w:r>
        <w:rPr>
          <w:sz w:val="28"/>
          <w:szCs w:val="28"/>
          <w:lang w:val="be-BY"/>
        </w:rPr>
        <w:t>ўніверсітэт імя Францыска Скарыны” ___ ____________ 20__ г.,</w:t>
      </w:r>
    </w:p>
    <w:p w:rsidR="00CB314D" w:rsidRDefault="00CB314D" w:rsidP="00CB314D">
      <w:pPr>
        <w:pStyle w:val="newncpi0"/>
        <w:outlineLvl w:val="0"/>
        <w:rPr>
          <w:sz w:val="28"/>
          <w:szCs w:val="28"/>
          <w:lang w:val="be-BY"/>
        </w:rPr>
      </w:pPr>
      <w:r>
        <w:rPr>
          <w:sz w:val="28"/>
          <w:szCs w:val="28"/>
          <w:lang w:val="be-BY"/>
        </w:rPr>
        <w:t>пратакол №___</w:t>
      </w:r>
    </w:p>
    <w:p w:rsidR="00CB314D" w:rsidRDefault="00CB314D" w:rsidP="00E95485">
      <w:pPr>
        <w:pStyle w:val="newncpi0"/>
        <w:outlineLvl w:val="0"/>
        <w:rPr>
          <w:lang w:val="be-BY"/>
        </w:rPr>
      </w:pPr>
    </w:p>
    <w:p w:rsidR="00CB314D" w:rsidRDefault="00CB314D" w:rsidP="00E95485">
      <w:pPr>
        <w:pStyle w:val="newncpi0"/>
        <w:outlineLvl w:val="0"/>
        <w:rPr>
          <w:lang w:val="be-BY"/>
        </w:rPr>
      </w:pPr>
    </w:p>
    <w:p w:rsidR="00CB314D" w:rsidRDefault="00CB314D" w:rsidP="00E95485">
      <w:pPr>
        <w:pStyle w:val="newncpi0"/>
        <w:outlineLvl w:val="0"/>
        <w:rPr>
          <w:lang w:val="be-BY"/>
        </w:rPr>
      </w:pPr>
    </w:p>
    <w:p w:rsidR="00E95485" w:rsidRDefault="00E95485" w:rsidP="00E95485">
      <w:pPr>
        <w:pStyle w:val="newncpi0"/>
        <w:outlineLvl w:val="0"/>
        <w:rPr>
          <w:sz w:val="28"/>
          <w:szCs w:val="28"/>
          <w:lang w:val="be-BY"/>
        </w:rPr>
      </w:pPr>
      <w:r>
        <w:rPr>
          <w:sz w:val="28"/>
          <w:szCs w:val="28"/>
          <w:lang w:val="be-BY"/>
        </w:rPr>
        <w:t>Разгледжаны і зацверджаны</w:t>
      </w:r>
    </w:p>
    <w:p w:rsidR="00E95485" w:rsidRDefault="00E95485" w:rsidP="00E95485">
      <w:pPr>
        <w:pStyle w:val="newncpi0"/>
        <w:outlineLvl w:val="0"/>
        <w:rPr>
          <w:sz w:val="28"/>
          <w:szCs w:val="28"/>
          <w:lang w:val="be-BY"/>
        </w:rPr>
      </w:pPr>
      <w:r>
        <w:rPr>
          <w:sz w:val="28"/>
          <w:szCs w:val="28"/>
          <w:lang w:val="be-BY"/>
        </w:rPr>
        <w:t>на паседжанні навукова-метадычнага савета</w:t>
      </w:r>
    </w:p>
    <w:p w:rsidR="00E95485" w:rsidRDefault="00E95485" w:rsidP="00E95485">
      <w:pPr>
        <w:pStyle w:val="newncpi0"/>
        <w:outlineLvl w:val="0"/>
        <w:rPr>
          <w:sz w:val="28"/>
          <w:szCs w:val="28"/>
          <w:lang w:val="be-BY"/>
        </w:rPr>
      </w:pPr>
      <w:r>
        <w:rPr>
          <w:sz w:val="28"/>
          <w:szCs w:val="28"/>
          <w:lang w:val="be-BY"/>
        </w:rPr>
        <w:t>ўстановы адукацыі “Гомельскі дзяржаўны</w:t>
      </w:r>
    </w:p>
    <w:p w:rsidR="00E95485" w:rsidRDefault="00E95485" w:rsidP="00E95485">
      <w:pPr>
        <w:pStyle w:val="newncpi0"/>
        <w:outlineLvl w:val="0"/>
        <w:rPr>
          <w:sz w:val="28"/>
          <w:szCs w:val="28"/>
          <w:lang w:val="be-BY"/>
        </w:rPr>
      </w:pPr>
      <w:r>
        <w:rPr>
          <w:sz w:val="28"/>
          <w:szCs w:val="28"/>
          <w:lang w:val="be-BY"/>
        </w:rPr>
        <w:t>ўніверсітэт імя Францыска Скарыны” ___ ____________ 20__ г.,</w:t>
      </w:r>
    </w:p>
    <w:p w:rsidR="00E95485" w:rsidRDefault="00E95485" w:rsidP="00E95485">
      <w:pPr>
        <w:pStyle w:val="newncpi0"/>
        <w:outlineLvl w:val="0"/>
        <w:rPr>
          <w:sz w:val="28"/>
          <w:szCs w:val="28"/>
          <w:lang w:val="be-BY"/>
        </w:rPr>
      </w:pPr>
      <w:r>
        <w:rPr>
          <w:sz w:val="28"/>
          <w:szCs w:val="28"/>
          <w:lang w:val="be-BY"/>
        </w:rPr>
        <w:t>пратакол №___</w:t>
      </w:r>
    </w:p>
    <w:p w:rsidR="00E95485" w:rsidRDefault="00E95485" w:rsidP="00E95485">
      <w:pPr>
        <w:pStyle w:val="newncpi0"/>
        <w:outlineLvl w:val="0"/>
        <w:rPr>
          <w:lang w:val="be-BY"/>
        </w:rPr>
      </w:pPr>
    </w:p>
    <w:p w:rsidR="00E95485" w:rsidRDefault="00E95485" w:rsidP="00E95485">
      <w:pPr>
        <w:pStyle w:val="newncpi0"/>
        <w:outlineLvl w:val="0"/>
        <w:rPr>
          <w:lang w:val="be-BY"/>
        </w:rPr>
      </w:pPr>
    </w:p>
    <w:p w:rsidR="00E95485" w:rsidRDefault="00E95485" w:rsidP="00E95485">
      <w:pPr>
        <w:pStyle w:val="newncpi0"/>
        <w:outlineLvl w:val="0"/>
        <w:rPr>
          <w:lang w:val="be-BY"/>
        </w:rPr>
      </w:pPr>
    </w:p>
    <w:p w:rsidR="00E95485" w:rsidRDefault="00E95485" w:rsidP="00E95485">
      <w:pPr>
        <w:pStyle w:val="newncpi0"/>
        <w:outlineLvl w:val="0"/>
        <w:rPr>
          <w:lang w:val="be-BY"/>
        </w:rPr>
      </w:pPr>
    </w:p>
    <w:p w:rsidR="00E95485" w:rsidRDefault="00E95485" w:rsidP="00E95485">
      <w:pPr>
        <w:rPr>
          <w:lang w:val="be-BY"/>
        </w:rPr>
      </w:pPr>
    </w:p>
    <w:p w:rsidR="00E95485" w:rsidRDefault="00E95485" w:rsidP="00E95485">
      <w:pPr>
        <w:rPr>
          <w:lang w:val="be-BY"/>
        </w:rPr>
      </w:pPr>
    </w:p>
    <w:p w:rsidR="00E95485" w:rsidRDefault="00E95485" w:rsidP="00E95485">
      <w:pPr>
        <w:rPr>
          <w:lang w:val="be-BY"/>
        </w:rPr>
      </w:pPr>
    </w:p>
    <w:p w:rsidR="00E95485" w:rsidRDefault="00E95485" w:rsidP="00E95485">
      <w:pPr>
        <w:rPr>
          <w:lang w:val="be-BY"/>
        </w:rPr>
      </w:pPr>
    </w:p>
    <w:p w:rsidR="00E95485" w:rsidRPr="00C43948" w:rsidRDefault="00E95485" w:rsidP="00E95485">
      <w:pPr>
        <w:ind w:firstLine="720"/>
        <w:rPr>
          <w:bCs/>
          <w:sz w:val="28"/>
          <w:szCs w:val="28"/>
          <w:lang w:val="be-BY"/>
        </w:rPr>
      </w:pPr>
      <w:r w:rsidRPr="00E95485">
        <w:rPr>
          <w:bCs/>
          <w:sz w:val="28"/>
          <w:szCs w:val="28"/>
          <w:lang w:val="be-BY"/>
        </w:rPr>
        <w:lastRenderedPageBreak/>
        <w:t>Электронны вучэбна-метадычны комплекс па дысцыпліне “</w:t>
      </w:r>
      <w:r>
        <w:rPr>
          <w:sz w:val="28"/>
          <w:szCs w:val="28"/>
          <w:lang w:val="be-BY"/>
        </w:rPr>
        <w:t>Зместава-фармальныя пошукі сучаснай беларускай лірыкі</w:t>
      </w:r>
      <w:r w:rsidRPr="00E95485">
        <w:rPr>
          <w:bCs/>
          <w:sz w:val="28"/>
          <w:szCs w:val="28"/>
          <w:lang w:val="be-BY"/>
        </w:rPr>
        <w:t xml:space="preserve"> ” / Аўтар-складальнік </w:t>
      </w:r>
      <w:r>
        <w:rPr>
          <w:sz w:val="28"/>
          <w:szCs w:val="28"/>
          <w:lang w:val="be-BY"/>
        </w:rPr>
        <w:t>Брадзіхіна А. В.</w:t>
      </w:r>
      <w:r w:rsidRPr="00E95485">
        <w:rPr>
          <w:bCs/>
          <w:sz w:val="28"/>
          <w:szCs w:val="28"/>
          <w:lang w:val="be-BY"/>
        </w:rPr>
        <w:t xml:space="preserve"> – Гомель: ГДУ імя Ф. </w:t>
      </w:r>
      <w:r w:rsidRPr="00C43948">
        <w:rPr>
          <w:bCs/>
          <w:sz w:val="28"/>
          <w:szCs w:val="28"/>
          <w:lang w:val="be-BY"/>
        </w:rPr>
        <w:t>Скарыны, 2019. – 1</w:t>
      </w:r>
      <w:r w:rsidR="00C43948" w:rsidRPr="00C43948">
        <w:rPr>
          <w:bCs/>
          <w:sz w:val="28"/>
          <w:szCs w:val="28"/>
          <w:lang w:val="be-BY"/>
        </w:rPr>
        <w:t>22</w:t>
      </w:r>
      <w:r w:rsidRPr="00C43948">
        <w:rPr>
          <w:bCs/>
          <w:sz w:val="28"/>
          <w:szCs w:val="28"/>
          <w:lang w:val="be-BY"/>
        </w:rPr>
        <w:t xml:space="preserve"> с.</w:t>
      </w:r>
    </w:p>
    <w:p w:rsidR="00E95485" w:rsidRPr="00E95485" w:rsidRDefault="00E95485" w:rsidP="00E95485">
      <w:pPr>
        <w:jc w:val="center"/>
        <w:rPr>
          <w:b/>
          <w:bCs/>
          <w:sz w:val="28"/>
          <w:szCs w:val="28"/>
          <w:lang w:val="be-BY"/>
        </w:rPr>
      </w:pPr>
    </w:p>
    <w:p w:rsidR="00E95485" w:rsidRPr="00E95485" w:rsidRDefault="00E95485" w:rsidP="00E95485">
      <w:pPr>
        <w:jc w:val="center"/>
        <w:rPr>
          <w:bCs/>
          <w:sz w:val="28"/>
          <w:szCs w:val="28"/>
          <w:lang w:val="be-BY"/>
        </w:rPr>
      </w:pPr>
    </w:p>
    <w:p w:rsidR="00E95485" w:rsidRPr="00E95485" w:rsidRDefault="00E95485" w:rsidP="00E95485">
      <w:pPr>
        <w:jc w:val="center"/>
        <w:rPr>
          <w:bCs/>
          <w:sz w:val="28"/>
          <w:szCs w:val="28"/>
          <w:lang w:val="be-BY"/>
        </w:rPr>
      </w:pPr>
    </w:p>
    <w:p w:rsidR="00E95485" w:rsidRPr="00E95485" w:rsidRDefault="00E95485" w:rsidP="00E95485">
      <w:pPr>
        <w:jc w:val="center"/>
        <w:rPr>
          <w:bCs/>
          <w:sz w:val="28"/>
          <w:szCs w:val="28"/>
          <w:lang w:val="be-BY"/>
        </w:rPr>
      </w:pPr>
    </w:p>
    <w:p w:rsidR="00E95485" w:rsidRPr="00E95485" w:rsidRDefault="00E95485" w:rsidP="00E95485">
      <w:pPr>
        <w:jc w:val="center"/>
        <w:rPr>
          <w:bCs/>
          <w:sz w:val="28"/>
          <w:szCs w:val="28"/>
          <w:lang w:val="be-BY"/>
        </w:rPr>
      </w:pPr>
    </w:p>
    <w:p w:rsidR="00E95485" w:rsidRPr="00E95485" w:rsidRDefault="00E95485" w:rsidP="00E95485">
      <w:pPr>
        <w:jc w:val="center"/>
        <w:rPr>
          <w:bCs/>
          <w:sz w:val="28"/>
          <w:szCs w:val="28"/>
          <w:lang w:val="be-BY"/>
        </w:rPr>
      </w:pPr>
    </w:p>
    <w:p w:rsidR="00E95485" w:rsidRPr="00E95485" w:rsidRDefault="00E95485" w:rsidP="00E95485">
      <w:pPr>
        <w:rPr>
          <w:bCs/>
          <w:sz w:val="28"/>
          <w:szCs w:val="28"/>
          <w:lang w:val="be-BY"/>
        </w:rPr>
      </w:pPr>
      <w:r w:rsidRPr="00E95485">
        <w:rPr>
          <w:bCs/>
          <w:sz w:val="28"/>
          <w:szCs w:val="28"/>
          <w:lang w:val="be-BY"/>
        </w:rPr>
        <w:tab/>
        <w:t>Рэцэнзенты:</w:t>
      </w:r>
    </w:p>
    <w:p w:rsidR="00E95485" w:rsidRPr="00E95485" w:rsidRDefault="00E95485" w:rsidP="00E95485">
      <w:pPr>
        <w:ind w:firstLine="708"/>
        <w:jc w:val="both"/>
        <w:rPr>
          <w:sz w:val="28"/>
          <w:szCs w:val="28"/>
          <w:lang w:val="be-BY"/>
        </w:rPr>
      </w:pPr>
      <w:r w:rsidRPr="00977E0B">
        <w:rPr>
          <w:sz w:val="28"/>
          <w:szCs w:val="28"/>
          <w:lang w:val="be-BY"/>
        </w:rPr>
        <w:t>А.П.</w:t>
      </w:r>
      <w:r w:rsidRPr="00977E0B">
        <w:rPr>
          <w:sz w:val="28"/>
          <w:szCs w:val="28"/>
        </w:rPr>
        <w:t> </w:t>
      </w:r>
      <w:r w:rsidRPr="00977E0B">
        <w:rPr>
          <w:sz w:val="28"/>
          <w:szCs w:val="28"/>
          <w:lang w:val="be-BY"/>
        </w:rPr>
        <w:t xml:space="preserve">Бязлепкіна, </w:t>
      </w:r>
      <w:r w:rsidRPr="00E95485">
        <w:rPr>
          <w:sz w:val="28"/>
          <w:szCs w:val="28"/>
          <w:lang w:val="be-BY"/>
        </w:rPr>
        <w:t>кандыдат філалагічных навук,</w:t>
      </w:r>
      <w:r w:rsidRPr="00977E0B">
        <w:rPr>
          <w:sz w:val="28"/>
          <w:szCs w:val="28"/>
          <w:lang w:val="be-BY"/>
        </w:rPr>
        <w:t xml:space="preserve"> </w:t>
      </w:r>
      <w:r>
        <w:rPr>
          <w:sz w:val="28"/>
          <w:szCs w:val="28"/>
          <w:lang w:val="be-BY"/>
        </w:rPr>
        <w:t xml:space="preserve">дацэнт, </w:t>
      </w:r>
      <w:r w:rsidRPr="00977E0B">
        <w:rPr>
          <w:sz w:val="28"/>
          <w:szCs w:val="28"/>
          <w:lang w:val="be-BY"/>
        </w:rPr>
        <w:t>дацэнт</w:t>
      </w:r>
      <w:r w:rsidRPr="00E95485">
        <w:rPr>
          <w:sz w:val="28"/>
          <w:szCs w:val="28"/>
          <w:lang w:val="be-BY"/>
        </w:rPr>
        <w:t xml:space="preserve"> кафедры</w:t>
      </w:r>
      <w:r w:rsidRPr="00977E0B">
        <w:rPr>
          <w:sz w:val="28"/>
          <w:szCs w:val="28"/>
          <w:lang w:val="be-BY"/>
        </w:rPr>
        <w:t xml:space="preserve"> </w:t>
      </w:r>
      <w:r w:rsidRPr="00E95485">
        <w:rPr>
          <w:sz w:val="28"/>
          <w:szCs w:val="28"/>
          <w:lang w:val="be-BY"/>
        </w:rPr>
        <w:t>літаратурна-мастацкай</w:t>
      </w:r>
      <w:r w:rsidRPr="00977E0B">
        <w:rPr>
          <w:sz w:val="28"/>
          <w:szCs w:val="28"/>
          <w:lang w:val="be-BY"/>
        </w:rPr>
        <w:t xml:space="preserve"> </w:t>
      </w:r>
      <w:r w:rsidRPr="00E95485">
        <w:rPr>
          <w:sz w:val="28"/>
          <w:szCs w:val="28"/>
          <w:lang w:val="be-BY"/>
        </w:rPr>
        <w:t xml:space="preserve"> крытыкі</w:t>
      </w:r>
      <w:r w:rsidRPr="00977E0B">
        <w:rPr>
          <w:sz w:val="28"/>
          <w:szCs w:val="28"/>
          <w:lang w:val="be-BY"/>
        </w:rPr>
        <w:t xml:space="preserve"> Інстытута</w:t>
      </w:r>
      <w:r w:rsidRPr="00E95485">
        <w:rPr>
          <w:sz w:val="28"/>
          <w:szCs w:val="28"/>
          <w:lang w:val="be-BY"/>
        </w:rPr>
        <w:t xml:space="preserve"> журналістыкі БДУ</w:t>
      </w:r>
      <w:r w:rsidRPr="00E95485">
        <w:rPr>
          <w:bCs/>
          <w:sz w:val="28"/>
          <w:szCs w:val="28"/>
          <w:lang w:val="be-BY"/>
        </w:rPr>
        <w:t>;</w:t>
      </w:r>
    </w:p>
    <w:p w:rsidR="00E95485" w:rsidRPr="00E95485" w:rsidRDefault="00E95485" w:rsidP="00E95485">
      <w:pPr>
        <w:ind w:firstLine="720"/>
        <w:jc w:val="both"/>
        <w:rPr>
          <w:bCs/>
          <w:sz w:val="28"/>
          <w:szCs w:val="28"/>
          <w:lang w:val="be-BY"/>
        </w:rPr>
      </w:pPr>
      <w:r w:rsidRPr="00361484">
        <w:rPr>
          <w:bCs/>
          <w:sz w:val="28"/>
          <w:szCs w:val="28"/>
          <w:lang w:val="be-BY"/>
        </w:rPr>
        <w:t>Н</w:t>
      </w:r>
      <w:r w:rsidRPr="00E95485">
        <w:rPr>
          <w:bCs/>
          <w:sz w:val="28"/>
          <w:szCs w:val="28"/>
          <w:lang w:val="be-BY"/>
        </w:rPr>
        <w:t xml:space="preserve">.У. </w:t>
      </w:r>
      <w:r w:rsidRPr="00361484">
        <w:rPr>
          <w:bCs/>
          <w:sz w:val="28"/>
          <w:szCs w:val="28"/>
          <w:lang w:val="be-BY"/>
        </w:rPr>
        <w:t>Сусла</w:t>
      </w:r>
      <w:r w:rsidRPr="00E95485">
        <w:rPr>
          <w:bCs/>
          <w:sz w:val="28"/>
          <w:szCs w:val="28"/>
          <w:lang w:val="be-BY"/>
        </w:rPr>
        <w:t xml:space="preserve">ва, кандыдат філалагічных навук, дацэнт, дацэнт кафедры </w:t>
      </w:r>
      <w:r w:rsidRPr="00361484">
        <w:rPr>
          <w:bCs/>
          <w:sz w:val="28"/>
          <w:szCs w:val="28"/>
          <w:lang w:val="be-BY"/>
        </w:rPr>
        <w:t xml:space="preserve">рускай і сусветнай літаратуры </w:t>
      </w:r>
      <w:r w:rsidRPr="00E95485">
        <w:rPr>
          <w:bCs/>
          <w:sz w:val="28"/>
          <w:szCs w:val="28"/>
          <w:lang w:val="be-BY"/>
        </w:rPr>
        <w:t xml:space="preserve">УА “Гомельскі дзяржаўны ўніверсітэт імя </w:t>
      </w:r>
      <w:r w:rsidRPr="00361484">
        <w:rPr>
          <w:bCs/>
          <w:sz w:val="28"/>
          <w:szCs w:val="28"/>
          <w:lang w:val="be-BY"/>
        </w:rPr>
        <w:t>Ф.</w:t>
      </w:r>
      <w:r w:rsidRPr="00361484">
        <w:rPr>
          <w:bCs/>
          <w:sz w:val="28"/>
          <w:szCs w:val="28"/>
        </w:rPr>
        <w:t> </w:t>
      </w:r>
      <w:r w:rsidRPr="00E95485">
        <w:rPr>
          <w:bCs/>
          <w:sz w:val="28"/>
          <w:szCs w:val="28"/>
          <w:lang w:val="be-BY"/>
        </w:rPr>
        <w:t>С</w:t>
      </w:r>
      <w:r w:rsidRPr="00361484">
        <w:rPr>
          <w:bCs/>
          <w:sz w:val="28"/>
          <w:szCs w:val="28"/>
          <w:lang w:val="be-BY"/>
        </w:rPr>
        <w:t>карыны</w:t>
      </w:r>
      <w:r w:rsidRPr="00E95485">
        <w:rPr>
          <w:bCs/>
          <w:sz w:val="28"/>
          <w:szCs w:val="28"/>
          <w:lang w:val="be-BY"/>
        </w:rPr>
        <w:t>”</w:t>
      </w:r>
    </w:p>
    <w:p w:rsidR="00E95485" w:rsidRDefault="00E95485" w:rsidP="00E95485">
      <w:pPr>
        <w:pStyle w:val="2"/>
        <w:jc w:val="center"/>
        <w:rPr>
          <w:rFonts w:ascii="Times New Roman" w:hAnsi="Times New Roman" w:cs="Times New Roman"/>
          <w:i w:val="0"/>
          <w:lang w:val="be-BY"/>
        </w:rPr>
      </w:pPr>
    </w:p>
    <w:p w:rsidR="00E95485" w:rsidRDefault="00E95485" w:rsidP="00E95485">
      <w:pPr>
        <w:pStyle w:val="2"/>
        <w:jc w:val="center"/>
        <w:rPr>
          <w:rFonts w:ascii="Times New Roman" w:hAnsi="Times New Roman" w:cs="Times New Roman"/>
          <w:i w:val="0"/>
          <w:lang w:val="be-BY"/>
        </w:rPr>
      </w:pPr>
    </w:p>
    <w:p w:rsidR="00E95485" w:rsidRDefault="00E95485" w:rsidP="00E95485">
      <w:pPr>
        <w:pStyle w:val="2"/>
        <w:jc w:val="center"/>
        <w:rPr>
          <w:rFonts w:ascii="Times New Roman" w:hAnsi="Times New Roman" w:cs="Times New Roman"/>
          <w:i w:val="0"/>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Pr="00E95485" w:rsidRDefault="00E95485" w:rsidP="00E95485">
      <w:pPr>
        <w:rPr>
          <w:lang w:val="be-BY"/>
        </w:rPr>
      </w:pPr>
    </w:p>
    <w:p w:rsidR="00E95485" w:rsidRDefault="00E95485" w:rsidP="00E95485">
      <w:pPr>
        <w:ind w:left="4956" w:firstLine="708"/>
        <w:jc w:val="center"/>
        <w:rPr>
          <w:bCs/>
          <w:sz w:val="28"/>
          <w:szCs w:val="28"/>
        </w:rPr>
      </w:pPr>
      <w:r w:rsidRPr="0048514F">
        <w:rPr>
          <w:bCs/>
          <w:sz w:val="28"/>
          <w:szCs w:val="28"/>
        </w:rPr>
        <w:t>© Аўтар-складальнік</w:t>
      </w:r>
    </w:p>
    <w:p w:rsidR="00E95485" w:rsidRPr="0048514F" w:rsidRDefault="00E95485" w:rsidP="00E95485">
      <w:pPr>
        <w:ind w:left="5664"/>
        <w:jc w:val="center"/>
        <w:rPr>
          <w:bCs/>
          <w:sz w:val="28"/>
          <w:szCs w:val="28"/>
        </w:rPr>
      </w:pPr>
      <w:r>
        <w:rPr>
          <w:sz w:val="28"/>
          <w:szCs w:val="28"/>
          <w:lang w:val="be-BY"/>
        </w:rPr>
        <w:t>Брадзіхіна А. В.</w:t>
      </w:r>
      <w:r>
        <w:rPr>
          <w:bCs/>
          <w:sz w:val="28"/>
          <w:szCs w:val="28"/>
        </w:rPr>
        <w:t>, 201</w:t>
      </w:r>
      <w:r>
        <w:rPr>
          <w:bCs/>
          <w:sz w:val="28"/>
          <w:szCs w:val="28"/>
          <w:lang w:val="be-BY"/>
        </w:rPr>
        <w:t>9</w:t>
      </w:r>
    </w:p>
    <w:p w:rsidR="00E95485" w:rsidRPr="0048514F" w:rsidRDefault="00E95485" w:rsidP="00E95485">
      <w:pPr>
        <w:ind w:left="4248" w:firstLine="708"/>
        <w:jc w:val="center"/>
        <w:rPr>
          <w:bCs/>
          <w:sz w:val="28"/>
          <w:szCs w:val="28"/>
        </w:rPr>
      </w:pPr>
      <w:r w:rsidRPr="0048514F">
        <w:rPr>
          <w:bCs/>
          <w:sz w:val="28"/>
          <w:szCs w:val="28"/>
        </w:rPr>
        <w:t>© Г</w:t>
      </w:r>
      <w:r>
        <w:rPr>
          <w:bCs/>
          <w:sz w:val="28"/>
          <w:szCs w:val="28"/>
        </w:rPr>
        <w:t>ДУ імя Ф. Скарыны, 201</w:t>
      </w:r>
      <w:r>
        <w:rPr>
          <w:bCs/>
          <w:sz w:val="28"/>
          <w:szCs w:val="28"/>
          <w:lang w:val="be-BY"/>
        </w:rPr>
        <w:t>9</w:t>
      </w:r>
    </w:p>
    <w:p w:rsidR="00E95485" w:rsidRDefault="00E95485" w:rsidP="00E95485">
      <w:pPr>
        <w:ind w:firstLine="708"/>
        <w:rPr>
          <w:b/>
          <w:sz w:val="28"/>
          <w:szCs w:val="28"/>
          <w:lang w:val="be-BY"/>
        </w:rPr>
      </w:pPr>
      <w:r>
        <w:rPr>
          <w:b/>
          <w:sz w:val="28"/>
          <w:szCs w:val="28"/>
          <w:lang w:val="be-BY"/>
        </w:rPr>
        <w:lastRenderedPageBreak/>
        <w:t>Змест</w:t>
      </w:r>
    </w:p>
    <w:p w:rsidR="00E95485" w:rsidRDefault="00E95485" w:rsidP="00E95485">
      <w:pPr>
        <w:jc w:val="both"/>
        <w:rPr>
          <w:sz w:val="28"/>
          <w:szCs w:val="28"/>
          <w:lang w:val="be-BY"/>
        </w:rPr>
      </w:pPr>
    </w:p>
    <w:p w:rsidR="00E95485" w:rsidRDefault="00E95485" w:rsidP="00E95485">
      <w:pPr>
        <w:ind w:firstLine="708"/>
        <w:jc w:val="both"/>
        <w:rPr>
          <w:sz w:val="28"/>
          <w:szCs w:val="28"/>
          <w:lang w:val="be-BY"/>
        </w:rPr>
      </w:pPr>
      <w:r>
        <w:rPr>
          <w:sz w:val="28"/>
          <w:szCs w:val="28"/>
          <w:lang w:val="be-BY"/>
        </w:rPr>
        <w:t>Тлумачальная запіска</w:t>
      </w:r>
    </w:p>
    <w:p w:rsidR="00E95485" w:rsidRPr="004617AF" w:rsidRDefault="00E95485" w:rsidP="00E95485">
      <w:pPr>
        <w:pStyle w:val="newncpi0"/>
        <w:ind w:firstLine="708"/>
        <w:rPr>
          <w:sz w:val="28"/>
          <w:szCs w:val="28"/>
          <w:lang w:val="be-BY"/>
        </w:rPr>
      </w:pPr>
      <w:r w:rsidRPr="004617AF">
        <w:rPr>
          <w:sz w:val="28"/>
          <w:szCs w:val="28"/>
          <w:lang w:val="be-BY"/>
        </w:rPr>
        <w:t xml:space="preserve">1 Тэарэтычны раздзел ЭВМК. Тэксты лекцый па дысцыпліне </w:t>
      </w:r>
      <w:r>
        <w:rPr>
          <w:sz w:val="28"/>
          <w:szCs w:val="28"/>
          <w:lang w:val="be-BY"/>
        </w:rPr>
        <w:t xml:space="preserve">спецыялізацыі </w:t>
      </w:r>
      <w:r w:rsidRPr="004617AF">
        <w:rPr>
          <w:sz w:val="28"/>
          <w:szCs w:val="28"/>
          <w:lang w:val="be-BY"/>
        </w:rPr>
        <w:t>“Зместава-фармальныя пошукі сучаснай беларускай лірыкі”</w:t>
      </w:r>
      <w:r>
        <w:rPr>
          <w:sz w:val="28"/>
          <w:szCs w:val="28"/>
          <w:lang w:val="be-BY"/>
        </w:rPr>
        <w:t>.</w:t>
      </w:r>
    </w:p>
    <w:p w:rsidR="00E95485" w:rsidRPr="004617AF" w:rsidRDefault="00E95485" w:rsidP="00E95485">
      <w:pPr>
        <w:ind w:firstLine="708"/>
        <w:jc w:val="both"/>
        <w:rPr>
          <w:sz w:val="28"/>
          <w:szCs w:val="28"/>
          <w:lang w:val="be-BY"/>
        </w:rPr>
      </w:pPr>
      <w:r w:rsidRPr="004617AF">
        <w:rPr>
          <w:sz w:val="28"/>
          <w:szCs w:val="28"/>
          <w:lang w:val="be-BY"/>
        </w:rPr>
        <w:t xml:space="preserve">1.1 </w:t>
      </w:r>
      <w:r w:rsidRPr="004617AF">
        <w:rPr>
          <w:iCs/>
          <w:sz w:val="28"/>
          <w:szCs w:val="28"/>
          <w:lang w:val="be-BY"/>
        </w:rPr>
        <w:t>Сучасная беларуская лірыка: стан, тэндэнцыі развіцця, перспектывы</w:t>
      </w:r>
      <w:r w:rsidRPr="004617AF">
        <w:rPr>
          <w:sz w:val="28"/>
          <w:szCs w:val="28"/>
          <w:lang w:val="be-BY"/>
        </w:rPr>
        <w:t>.</w:t>
      </w:r>
    </w:p>
    <w:p w:rsidR="00E95485" w:rsidRPr="004617AF" w:rsidRDefault="00E95485" w:rsidP="00E95485">
      <w:pPr>
        <w:pStyle w:val="21"/>
        <w:spacing w:after="0" w:line="240" w:lineRule="auto"/>
        <w:ind w:firstLine="708"/>
        <w:jc w:val="both"/>
        <w:rPr>
          <w:rFonts w:ascii="Times New Roman" w:hAnsi="Times New Roman" w:cs="Times New Roman"/>
          <w:bCs/>
          <w:iCs/>
          <w:sz w:val="28"/>
          <w:szCs w:val="28"/>
          <w:lang w:val="be-BY"/>
        </w:rPr>
      </w:pPr>
      <w:r w:rsidRPr="004617AF">
        <w:rPr>
          <w:rFonts w:ascii="Times New Roman" w:hAnsi="Times New Roman" w:cs="Times New Roman"/>
          <w:sz w:val="28"/>
          <w:szCs w:val="28"/>
          <w:lang w:val="be-BY"/>
        </w:rPr>
        <w:t xml:space="preserve">1.2 </w:t>
      </w:r>
      <w:r w:rsidRPr="004617AF">
        <w:rPr>
          <w:rFonts w:ascii="Times New Roman" w:hAnsi="Times New Roman" w:cs="Times New Roman"/>
          <w:bCs/>
          <w:iCs/>
          <w:sz w:val="28"/>
          <w:szCs w:val="28"/>
          <w:lang w:val="be-BY"/>
        </w:rPr>
        <w:t>С</w:t>
      </w:r>
      <w:r w:rsidRPr="004617AF">
        <w:rPr>
          <w:rFonts w:ascii="Times New Roman" w:hAnsi="Times New Roman" w:cs="Times New Roman"/>
          <w:sz w:val="28"/>
          <w:szCs w:val="28"/>
          <w:lang w:val="be-BY"/>
        </w:rPr>
        <w:t>учасная беларуская філасофская паэзія: асноўныя кірункі</w:t>
      </w:r>
      <w:r>
        <w:rPr>
          <w:rFonts w:ascii="Times New Roman" w:hAnsi="Times New Roman" w:cs="Times New Roman"/>
          <w:sz w:val="28"/>
          <w:szCs w:val="28"/>
          <w:lang w:val="be-BY"/>
        </w:rPr>
        <w:t>.</w:t>
      </w:r>
    </w:p>
    <w:p w:rsidR="00E95485" w:rsidRPr="004617AF" w:rsidRDefault="00E95485" w:rsidP="00E95485">
      <w:pPr>
        <w:ind w:firstLine="708"/>
        <w:jc w:val="both"/>
        <w:rPr>
          <w:bCs/>
          <w:iCs/>
          <w:sz w:val="28"/>
          <w:szCs w:val="28"/>
          <w:lang w:val="be-BY"/>
        </w:rPr>
      </w:pPr>
      <w:r w:rsidRPr="004617AF">
        <w:rPr>
          <w:sz w:val="28"/>
          <w:szCs w:val="28"/>
          <w:lang w:val="be-BY"/>
        </w:rPr>
        <w:t xml:space="preserve">1.3 </w:t>
      </w:r>
      <w:r w:rsidRPr="004617AF">
        <w:rPr>
          <w:bCs/>
          <w:iCs/>
          <w:sz w:val="28"/>
          <w:szCs w:val="28"/>
        </w:rPr>
        <w:t>Інтэлектуаль</w:t>
      </w:r>
      <w:r w:rsidRPr="004617AF">
        <w:rPr>
          <w:bCs/>
          <w:iCs/>
          <w:sz w:val="28"/>
          <w:szCs w:val="28"/>
        </w:rPr>
        <w:softHyphen/>
        <w:t>на-філасофская паэзія А.</w:t>
      </w:r>
      <w:r w:rsidRPr="004617AF">
        <w:rPr>
          <w:bCs/>
          <w:iCs/>
          <w:sz w:val="28"/>
          <w:szCs w:val="28"/>
          <w:lang w:val="be-BY"/>
        </w:rPr>
        <w:t> </w:t>
      </w:r>
      <w:r w:rsidRPr="004617AF">
        <w:rPr>
          <w:bCs/>
          <w:iCs/>
          <w:sz w:val="28"/>
          <w:szCs w:val="28"/>
        </w:rPr>
        <w:t>Разанава</w:t>
      </w:r>
      <w:r>
        <w:rPr>
          <w:bCs/>
          <w:iCs/>
          <w:sz w:val="28"/>
          <w:szCs w:val="28"/>
          <w:lang w:val="be-BY"/>
        </w:rPr>
        <w:t>.</w:t>
      </w:r>
    </w:p>
    <w:p w:rsidR="00E95485" w:rsidRPr="004617AF" w:rsidRDefault="00E95485" w:rsidP="00E95485">
      <w:pPr>
        <w:ind w:firstLine="708"/>
        <w:jc w:val="both"/>
        <w:rPr>
          <w:sz w:val="28"/>
          <w:szCs w:val="28"/>
          <w:lang w:val="be-BY"/>
        </w:rPr>
      </w:pPr>
      <w:r w:rsidRPr="004617AF">
        <w:rPr>
          <w:sz w:val="28"/>
          <w:szCs w:val="28"/>
          <w:lang w:val="be-BY"/>
        </w:rPr>
        <w:t xml:space="preserve">1.4 </w:t>
      </w:r>
      <w:r w:rsidRPr="004617AF">
        <w:rPr>
          <w:iCs/>
          <w:sz w:val="28"/>
          <w:szCs w:val="28"/>
          <w:lang w:val="be-BY"/>
        </w:rPr>
        <w:t>С</w:t>
      </w:r>
      <w:r w:rsidRPr="004617AF">
        <w:rPr>
          <w:sz w:val="28"/>
          <w:szCs w:val="28"/>
          <w:lang w:val="be-BY"/>
        </w:rPr>
        <w:t>учасная пейзажная лірыка.</w:t>
      </w:r>
    </w:p>
    <w:p w:rsidR="00E95485" w:rsidRPr="004617AF" w:rsidRDefault="00E95485" w:rsidP="00E95485">
      <w:pPr>
        <w:ind w:firstLine="708"/>
        <w:jc w:val="both"/>
        <w:rPr>
          <w:sz w:val="28"/>
          <w:szCs w:val="28"/>
          <w:lang w:val="be-BY"/>
        </w:rPr>
      </w:pPr>
      <w:r w:rsidRPr="004617AF">
        <w:rPr>
          <w:sz w:val="28"/>
          <w:szCs w:val="28"/>
          <w:lang w:val="be-BY"/>
        </w:rPr>
        <w:t xml:space="preserve">1.5 </w:t>
      </w:r>
      <w:r w:rsidRPr="004617AF">
        <w:rPr>
          <w:iCs/>
          <w:sz w:val="28"/>
          <w:szCs w:val="28"/>
          <w:lang w:val="be-BY"/>
        </w:rPr>
        <w:t>Інтым</w:t>
      </w:r>
      <w:r w:rsidRPr="004617AF">
        <w:rPr>
          <w:sz w:val="28"/>
          <w:szCs w:val="28"/>
          <w:lang w:val="be-BY"/>
        </w:rPr>
        <w:t>ная</w:t>
      </w:r>
      <w:r w:rsidRPr="004617AF">
        <w:rPr>
          <w:sz w:val="28"/>
          <w:szCs w:val="28"/>
        </w:rPr>
        <w:t xml:space="preserve"> ліры</w:t>
      </w:r>
      <w:r w:rsidRPr="004617AF">
        <w:rPr>
          <w:sz w:val="28"/>
          <w:szCs w:val="28"/>
          <w:lang w:val="be-BY"/>
        </w:rPr>
        <w:t>ка як адметная мастацкая з’ява.</w:t>
      </w:r>
    </w:p>
    <w:p w:rsidR="00E95485" w:rsidRPr="004617AF" w:rsidRDefault="00E95485" w:rsidP="00E95485">
      <w:pPr>
        <w:ind w:firstLine="708"/>
        <w:jc w:val="both"/>
        <w:rPr>
          <w:sz w:val="28"/>
          <w:szCs w:val="28"/>
          <w:lang w:val="be-BY"/>
        </w:rPr>
      </w:pPr>
      <w:r w:rsidRPr="004617AF">
        <w:rPr>
          <w:sz w:val="28"/>
          <w:szCs w:val="28"/>
          <w:lang w:val="be-BY"/>
        </w:rPr>
        <w:t xml:space="preserve">1.6 </w:t>
      </w:r>
      <w:r w:rsidRPr="004617AF">
        <w:rPr>
          <w:bCs/>
          <w:iCs/>
          <w:sz w:val="28"/>
          <w:szCs w:val="28"/>
          <w:lang w:val="be-BY"/>
        </w:rPr>
        <w:t>Кампаратывістыка: паняцце, прынцыпы, законы.</w:t>
      </w:r>
      <w:r w:rsidRPr="004617AF">
        <w:rPr>
          <w:sz w:val="28"/>
          <w:szCs w:val="28"/>
          <w:lang w:val="be-BY"/>
        </w:rPr>
        <w:t xml:space="preserve"> </w:t>
      </w:r>
    </w:p>
    <w:p w:rsidR="00E95485" w:rsidRPr="004617AF" w:rsidRDefault="00E95485" w:rsidP="00E95485">
      <w:pPr>
        <w:ind w:firstLine="708"/>
        <w:jc w:val="both"/>
        <w:rPr>
          <w:sz w:val="28"/>
          <w:szCs w:val="28"/>
          <w:lang w:val="be-BY"/>
        </w:rPr>
      </w:pPr>
      <w:r w:rsidRPr="004617AF">
        <w:rPr>
          <w:sz w:val="28"/>
          <w:szCs w:val="28"/>
          <w:lang w:val="be-BY"/>
        </w:rPr>
        <w:t xml:space="preserve">1.7 </w:t>
      </w:r>
      <w:r w:rsidRPr="00E95485">
        <w:rPr>
          <w:sz w:val="28"/>
          <w:szCs w:val="28"/>
          <w:lang w:val="be-BY"/>
        </w:rPr>
        <w:t>Эксперыментальныя з’явы ў паэзіі мяжы тысячагоддзяў</w:t>
      </w:r>
      <w:r w:rsidRPr="004617AF">
        <w:rPr>
          <w:sz w:val="28"/>
          <w:szCs w:val="28"/>
          <w:lang w:val="be-BY"/>
        </w:rPr>
        <w:t>.</w:t>
      </w:r>
    </w:p>
    <w:p w:rsidR="00E95485" w:rsidRPr="004617AF" w:rsidRDefault="00E95485" w:rsidP="00E95485">
      <w:pPr>
        <w:ind w:firstLine="708"/>
        <w:jc w:val="both"/>
        <w:rPr>
          <w:sz w:val="28"/>
          <w:szCs w:val="28"/>
          <w:lang w:val="be-BY"/>
        </w:rPr>
      </w:pPr>
      <w:r w:rsidRPr="004617AF">
        <w:rPr>
          <w:sz w:val="28"/>
          <w:szCs w:val="28"/>
          <w:lang w:val="be-BY"/>
        </w:rPr>
        <w:t>2 Практычны раздзел ЭВМК.</w:t>
      </w:r>
    </w:p>
    <w:p w:rsidR="00E95485" w:rsidRPr="004617AF" w:rsidRDefault="00E95485" w:rsidP="00E95485">
      <w:pPr>
        <w:pStyle w:val="newncpi0"/>
        <w:ind w:firstLine="708"/>
        <w:rPr>
          <w:sz w:val="28"/>
          <w:szCs w:val="28"/>
          <w:lang w:val="be-BY"/>
        </w:rPr>
      </w:pPr>
      <w:r w:rsidRPr="004617AF">
        <w:rPr>
          <w:sz w:val="28"/>
          <w:szCs w:val="28"/>
          <w:lang w:val="be-BY"/>
        </w:rPr>
        <w:t xml:space="preserve">2.1 Пытанні і заданні да практычных заняткаў па дысцыпліне </w:t>
      </w:r>
      <w:r>
        <w:rPr>
          <w:sz w:val="28"/>
          <w:szCs w:val="28"/>
          <w:lang w:val="be-BY"/>
        </w:rPr>
        <w:t>спецыялізацыі</w:t>
      </w:r>
      <w:r w:rsidRPr="004617AF">
        <w:rPr>
          <w:sz w:val="28"/>
          <w:szCs w:val="28"/>
          <w:lang w:val="be-BY"/>
        </w:rPr>
        <w:t xml:space="preserve"> “Зместава-фармальныя пошукі сучаснай беларускай лірыкі”</w:t>
      </w:r>
      <w:r>
        <w:rPr>
          <w:sz w:val="28"/>
          <w:szCs w:val="28"/>
          <w:lang w:val="be-BY"/>
        </w:rPr>
        <w:t>.</w:t>
      </w:r>
    </w:p>
    <w:p w:rsidR="00E95485" w:rsidRDefault="00E95485" w:rsidP="00E95485">
      <w:pPr>
        <w:pStyle w:val="newncpi0"/>
        <w:ind w:firstLine="708"/>
        <w:rPr>
          <w:sz w:val="28"/>
          <w:szCs w:val="28"/>
          <w:lang w:val="be-BY"/>
        </w:rPr>
      </w:pPr>
      <w:r>
        <w:rPr>
          <w:sz w:val="28"/>
          <w:szCs w:val="28"/>
          <w:lang w:val="be-BY"/>
        </w:rPr>
        <w:t>2.2 Матэрыялы для практычных заняткаў па дысцыпліне спецыялізацыі</w:t>
      </w:r>
      <w:r w:rsidRPr="004617AF">
        <w:rPr>
          <w:sz w:val="28"/>
          <w:szCs w:val="28"/>
          <w:lang w:val="be-BY"/>
        </w:rPr>
        <w:t xml:space="preserve"> “Зместава-фармальныя пошукі сучаснай беларускай лірыкі”</w:t>
      </w:r>
      <w:r>
        <w:rPr>
          <w:sz w:val="28"/>
          <w:szCs w:val="28"/>
          <w:lang w:val="be-BY"/>
        </w:rPr>
        <w:t>.</w:t>
      </w:r>
    </w:p>
    <w:p w:rsidR="00E95485" w:rsidRDefault="00E95485" w:rsidP="00E95485">
      <w:pPr>
        <w:ind w:firstLine="708"/>
        <w:jc w:val="both"/>
        <w:rPr>
          <w:sz w:val="28"/>
          <w:szCs w:val="28"/>
          <w:lang w:val="be-BY"/>
        </w:rPr>
      </w:pPr>
      <w:r>
        <w:rPr>
          <w:sz w:val="28"/>
          <w:szCs w:val="28"/>
          <w:lang w:val="be-BY"/>
        </w:rPr>
        <w:t>3 Раздзел кантролю ведаў ЭВМК.</w:t>
      </w:r>
    </w:p>
    <w:p w:rsidR="00E95485" w:rsidRDefault="00E95485" w:rsidP="00E95485">
      <w:pPr>
        <w:ind w:firstLine="708"/>
        <w:jc w:val="both"/>
        <w:rPr>
          <w:sz w:val="28"/>
          <w:szCs w:val="28"/>
          <w:lang w:val="be-BY"/>
        </w:rPr>
      </w:pPr>
      <w:r>
        <w:rPr>
          <w:sz w:val="28"/>
          <w:szCs w:val="28"/>
          <w:lang w:val="be-BY"/>
        </w:rPr>
        <w:t>3.1 Самастойная кантралюемая работа.</w:t>
      </w:r>
    </w:p>
    <w:p w:rsidR="00E95485" w:rsidRDefault="00E95485" w:rsidP="00E95485">
      <w:pPr>
        <w:ind w:firstLine="708"/>
        <w:jc w:val="both"/>
        <w:rPr>
          <w:sz w:val="28"/>
          <w:szCs w:val="28"/>
          <w:lang w:val="be-BY"/>
        </w:rPr>
      </w:pPr>
      <w:r>
        <w:rPr>
          <w:sz w:val="28"/>
          <w:szCs w:val="28"/>
          <w:lang w:val="be-BY"/>
        </w:rPr>
        <w:t>3.2 Прыкладныя пытанні да заліку.</w:t>
      </w:r>
    </w:p>
    <w:p w:rsidR="00E95485" w:rsidRDefault="00E95485" w:rsidP="00E95485">
      <w:pPr>
        <w:ind w:firstLine="708"/>
        <w:jc w:val="both"/>
        <w:rPr>
          <w:sz w:val="28"/>
          <w:szCs w:val="28"/>
          <w:lang w:val="be-BY"/>
        </w:rPr>
      </w:pPr>
      <w:r>
        <w:rPr>
          <w:sz w:val="28"/>
          <w:szCs w:val="28"/>
          <w:lang w:val="be-BY"/>
        </w:rPr>
        <w:t>4 Дапаможны раздзел ЭВМК.</w:t>
      </w:r>
    </w:p>
    <w:p w:rsidR="00E95485" w:rsidRDefault="00E95485" w:rsidP="00E95485">
      <w:pPr>
        <w:pStyle w:val="newncpi0"/>
        <w:ind w:firstLine="708"/>
        <w:rPr>
          <w:sz w:val="28"/>
          <w:szCs w:val="28"/>
          <w:lang w:val="be-BY"/>
        </w:rPr>
      </w:pPr>
      <w:r>
        <w:rPr>
          <w:sz w:val="28"/>
          <w:szCs w:val="28"/>
          <w:lang w:val="be-BY"/>
        </w:rPr>
        <w:t>4.1 Вучэбная праграма ўстановы вышэйшай адукацыі па дысцыпліне спецыялізацыі</w:t>
      </w:r>
      <w:r w:rsidRPr="004617AF">
        <w:rPr>
          <w:sz w:val="28"/>
          <w:szCs w:val="28"/>
          <w:lang w:val="be-BY"/>
        </w:rPr>
        <w:t xml:space="preserve"> “Зместава-фармальныя пошукі сучаснай беларускай лірыкі”</w:t>
      </w:r>
      <w:r>
        <w:rPr>
          <w:sz w:val="28"/>
          <w:szCs w:val="28"/>
          <w:lang w:val="be-BY"/>
        </w:rPr>
        <w:t xml:space="preserve"> для спецыяльнасці 1-21 05 01 Беларуская філалогія (па напрамках); напрамак спецыяльнасці 1-21 05 01-01 Беларуская філалогія (Літаратурна-рэдакцыйная дзейнасць), 1-21 05 01-02 Беларуская філалогія (Камп’ютарнае забеспячэнне).</w:t>
      </w:r>
    </w:p>
    <w:p w:rsidR="00E95485" w:rsidRDefault="00E95485" w:rsidP="00E95485">
      <w:pPr>
        <w:ind w:firstLine="708"/>
        <w:jc w:val="both"/>
        <w:rPr>
          <w:sz w:val="28"/>
          <w:szCs w:val="28"/>
          <w:lang w:val="be-BY"/>
        </w:rPr>
      </w:pPr>
      <w:r>
        <w:rPr>
          <w:sz w:val="28"/>
          <w:szCs w:val="28"/>
          <w:lang w:val="be-BY"/>
        </w:rPr>
        <w:t>4.2 Літаратура.</w:t>
      </w: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ind w:firstLine="708"/>
        <w:jc w:val="both"/>
        <w:rPr>
          <w:sz w:val="28"/>
          <w:szCs w:val="28"/>
          <w:lang w:val="be-BY"/>
        </w:rPr>
      </w:pPr>
    </w:p>
    <w:p w:rsidR="00E95485" w:rsidRDefault="00E95485" w:rsidP="00E95485">
      <w:pPr>
        <w:jc w:val="center"/>
        <w:rPr>
          <w:b/>
          <w:sz w:val="28"/>
          <w:szCs w:val="28"/>
          <w:lang w:val="be-BY"/>
        </w:rPr>
      </w:pPr>
    </w:p>
    <w:p w:rsidR="00E95485" w:rsidRPr="000D05AE" w:rsidRDefault="00E95485" w:rsidP="00E95485">
      <w:pPr>
        <w:jc w:val="center"/>
        <w:rPr>
          <w:b/>
          <w:sz w:val="28"/>
          <w:szCs w:val="28"/>
          <w:lang w:val="be-BY"/>
        </w:rPr>
      </w:pPr>
      <w:r w:rsidRPr="000D05AE">
        <w:rPr>
          <w:b/>
          <w:sz w:val="28"/>
          <w:szCs w:val="28"/>
          <w:lang w:val="be-BY"/>
        </w:rPr>
        <w:t>ТЛУМАЧАЛЬНАЯ ЗАПІСКА</w:t>
      </w:r>
    </w:p>
    <w:p w:rsidR="00E95485" w:rsidRDefault="00E95485" w:rsidP="00E95485">
      <w:pPr>
        <w:pStyle w:val="a3"/>
        <w:jc w:val="both"/>
        <w:rPr>
          <w:b w:val="0"/>
          <w:bCs w:val="0"/>
          <w:i w:val="0"/>
          <w:iCs w:val="0"/>
          <w:szCs w:val="28"/>
          <w:lang w:val="be-BY"/>
        </w:rPr>
      </w:pPr>
    </w:p>
    <w:p w:rsidR="00E95485" w:rsidRPr="00744196" w:rsidRDefault="00E95485" w:rsidP="00E95485">
      <w:pPr>
        <w:ind w:firstLine="708"/>
        <w:jc w:val="both"/>
        <w:rPr>
          <w:sz w:val="28"/>
          <w:szCs w:val="28"/>
          <w:lang w:val="be-BY"/>
        </w:rPr>
      </w:pPr>
      <w:r w:rsidRPr="00744196">
        <w:rPr>
          <w:bCs/>
          <w:iCs/>
          <w:sz w:val="28"/>
          <w:szCs w:val="28"/>
          <w:lang w:val="be-BY"/>
        </w:rPr>
        <w:t>Дысцыпліна спецыялізацыі</w:t>
      </w:r>
      <w:r w:rsidRPr="00744196">
        <w:rPr>
          <w:sz w:val="28"/>
          <w:szCs w:val="28"/>
          <w:lang w:val="be-BY"/>
        </w:rPr>
        <w:t xml:space="preserve"> “Зместава-фармальныя пошукі сучаснай беларускай лірыкі вывучаецца студэнтамі І</w:t>
      </w:r>
      <w:r w:rsidRPr="00744196">
        <w:rPr>
          <w:sz w:val="28"/>
          <w:szCs w:val="28"/>
          <w:lang w:val="en-US"/>
        </w:rPr>
        <w:t>V</w:t>
      </w:r>
      <w:r w:rsidRPr="00744196">
        <w:rPr>
          <w:sz w:val="28"/>
          <w:szCs w:val="28"/>
          <w:lang w:val="be-BY"/>
        </w:rPr>
        <w:t xml:space="preserve"> курса спецыяльнасці 1</w:t>
      </w:r>
      <w:r w:rsidRPr="00744196">
        <w:rPr>
          <w:b/>
          <w:bCs/>
          <w:i/>
          <w:iCs/>
          <w:sz w:val="28"/>
          <w:szCs w:val="28"/>
          <w:lang w:val="be-BY"/>
        </w:rPr>
        <w:t>-</w:t>
      </w:r>
      <w:r w:rsidR="00744196" w:rsidRPr="00744196">
        <w:rPr>
          <w:sz w:val="28"/>
          <w:szCs w:val="28"/>
          <w:lang w:val="be-BY"/>
        </w:rPr>
        <w:t>21 05 01</w:t>
      </w:r>
      <w:r w:rsidRPr="00744196">
        <w:rPr>
          <w:sz w:val="28"/>
          <w:szCs w:val="28"/>
          <w:lang w:val="be-BY"/>
        </w:rPr>
        <w:t xml:space="preserve"> Беларуская філалогія (па напрамках); напрамак спецыяльнасці 1-21 05 01-01 Беларуская філалогія (Літаратурна-рэдакцыйная дзейнасць); спецыялізацыя 1-21 05 01-01 02 Літаратуразнаўства.</w:t>
      </w:r>
    </w:p>
    <w:p w:rsidR="00E95485" w:rsidRPr="00EB10BF" w:rsidRDefault="00E95485" w:rsidP="00E95485">
      <w:pPr>
        <w:pStyle w:val="a3"/>
        <w:ind w:firstLine="708"/>
        <w:jc w:val="both"/>
        <w:rPr>
          <w:b w:val="0"/>
          <w:bCs w:val="0"/>
          <w:i w:val="0"/>
          <w:iCs w:val="0"/>
          <w:szCs w:val="28"/>
          <w:lang w:val="be-BY"/>
        </w:rPr>
      </w:pPr>
      <w:r w:rsidRPr="00EB10BF">
        <w:rPr>
          <w:b w:val="0"/>
          <w:bCs w:val="0"/>
          <w:i w:val="0"/>
          <w:iCs w:val="0"/>
          <w:szCs w:val="28"/>
          <w:lang w:val="be-BY"/>
        </w:rPr>
        <w:t>Сучасная беларуская паэзія, як і літаратура ў цэлым, – новы, прынцыпова адрозны ад папярэдняга, палітычна заангажаванага, перыяду этап развіцця прыгожага пісьменства. Сённяшнюю лірыку найперш характарызуе зварот да адвечных чалавечых каштоўнасцей, што ў час паступовай маральнай дэградацыі грамадства выглядае надзвычай актуальным. Аблічча сучаснай паэзіі вызначаюць такія адметнасці, як узмацненне асобаснага пачатку, эстэтычная арыгінальнасць, інтэлек</w:t>
      </w:r>
      <w:r w:rsidRPr="00EB10BF">
        <w:rPr>
          <w:b w:val="0"/>
          <w:bCs w:val="0"/>
          <w:i w:val="0"/>
          <w:iCs w:val="0"/>
          <w:szCs w:val="28"/>
          <w:lang w:val="be-BY"/>
        </w:rPr>
        <w:softHyphen/>
        <w:t>ту</w:t>
      </w:r>
      <w:r w:rsidRPr="00EB10BF">
        <w:rPr>
          <w:b w:val="0"/>
          <w:bCs w:val="0"/>
          <w:i w:val="0"/>
          <w:iCs w:val="0"/>
          <w:szCs w:val="28"/>
          <w:lang w:val="be-BY"/>
        </w:rPr>
        <w:softHyphen/>
        <w:t>аліза</w:t>
      </w:r>
      <w:r w:rsidRPr="00EB10BF">
        <w:rPr>
          <w:b w:val="0"/>
          <w:bCs w:val="0"/>
          <w:i w:val="0"/>
          <w:iCs w:val="0"/>
          <w:szCs w:val="28"/>
          <w:lang w:val="be-BY"/>
        </w:rPr>
        <w:softHyphen/>
        <w:t>цыя і філасафічнасць, трагедыйна-драматычнае светаадчуван</w:t>
      </w:r>
      <w:r w:rsidRPr="00EB10BF">
        <w:rPr>
          <w:b w:val="0"/>
          <w:bCs w:val="0"/>
          <w:i w:val="0"/>
          <w:iCs w:val="0"/>
          <w:szCs w:val="28"/>
          <w:lang w:val="be-BY"/>
        </w:rPr>
        <w:softHyphen/>
        <w:t>не, прытчавасць, цяга да мініяцюрных, лаканічных форм, полістылістычнасць і жанравы сінкрэтызм, што сведчыць пра яе арыгінальнасць і патэнцыйную запатрабаванасць грамадствам. Пры гэтым вершаваная мастацкая прадукцыя, да таго ж беларускамоўная, не карыстаецца ў масавага чытача павышаным попытам. Папулярызаваць айчынную літаратуру і паэзію, у прыватнасці, закліканы сённяшнія студэнты-філолагі – будучыя настаўнікі беларускай мовы і літаратуры.</w:t>
      </w:r>
    </w:p>
    <w:p w:rsidR="00E95485" w:rsidRPr="00EB10BF" w:rsidRDefault="00E95485" w:rsidP="00E95485">
      <w:pPr>
        <w:pStyle w:val="a3"/>
        <w:jc w:val="both"/>
        <w:rPr>
          <w:b w:val="0"/>
          <w:bCs w:val="0"/>
          <w:i w:val="0"/>
          <w:iCs w:val="0"/>
          <w:szCs w:val="28"/>
          <w:lang w:val="be-BY"/>
        </w:rPr>
      </w:pPr>
      <w:r w:rsidRPr="00EB10BF">
        <w:rPr>
          <w:b w:val="0"/>
          <w:bCs w:val="0"/>
          <w:i w:val="0"/>
          <w:iCs w:val="0"/>
          <w:szCs w:val="28"/>
          <w:lang w:val="be-BY"/>
        </w:rPr>
        <w:tab/>
        <w:t xml:space="preserve">Беларуская лірыка на мяжы тысячагоддзяў – з’ява неаднародная і разнастайная як у ідэйна-тэматычных, так і жанрава-стылёвых аспектах. Рухомасць і адкрытасць літаратурнага працэсу на сучасным этапе прыводзіць да таго, што імёны і творы, якімі абмяжоўваліся школьныя праграмы ў вывучэнні сённяшняга вербальнага мастацтва, насамрэч ужо не адлюстроўваюць культурнай сітуацыі ў яе цэласнасці. </w:t>
      </w:r>
    </w:p>
    <w:p w:rsidR="00E95485" w:rsidRPr="00EB10BF" w:rsidRDefault="00E95485" w:rsidP="00E95485">
      <w:pPr>
        <w:pStyle w:val="a3"/>
        <w:ind w:firstLine="708"/>
        <w:jc w:val="both"/>
        <w:rPr>
          <w:b w:val="0"/>
          <w:bCs w:val="0"/>
          <w:i w:val="0"/>
          <w:iCs w:val="0"/>
          <w:szCs w:val="28"/>
          <w:lang w:val="be-BY"/>
        </w:rPr>
      </w:pPr>
      <w:r w:rsidRPr="00EB10BF">
        <w:rPr>
          <w:i w:val="0"/>
          <w:iCs w:val="0"/>
          <w:szCs w:val="28"/>
          <w:lang w:val="be-BY"/>
        </w:rPr>
        <w:t>Мэтай</w:t>
      </w:r>
      <w:r w:rsidRPr="00EB10BF">
        <w:rPr>
          <w:b w:val="0"/>
          <w:bCs w:val="0"/>
          <w:i w:val="0"/>
          <w:iCs w:val="0"/>
          <w:szCs w:val="28"/>
          <w:lang w:val="be-BY"/>
        </w:rPr>
        <w:t xml:space="preserve"> дысцыпліны спецыялізацыі з’яўляецца засваенне асноўных заканамернасцей літаратурнага працэсу к. ХХ – пач. ХХІ стст. праз разгляд дзейнасці найбольш значных і ўплывовых постацей перыяду. Пры гэтым найбольшая ўвага надаецца вершатворчасці паэтаў так званага “сярэдняга” пакалення і маладой беларускай лірыцы па прычыне недастатковай іх асветленасці ў школьным курсе роднай літаратуры.  </w:t>
      </w:r>
    </w:p>
    <w:p w:rsidR="00E95485" w:rsidRPr="00EB10BF" w:rsidRDefault="00E95485" w:rsidP="00E95485">
      <w:pPr>
        <w:ind w:firstLine="708"/>
        <w:jc w:val="both"/>
        <w:rPr>
          <w:sz w:val="28"/>
          <w:szCs w:val="28"/>
          <w:lang w:val="be-BY"/>
        </w:rPr>
      </w:pPr>
      <w:r w:rsidRPr="00EB10BF">
        <w:rPr>
          <w:sz w:val="28"/>
          <w:szCs w:val="28"/>
          <w:lang w:val="be-BY"/>
        </w:rPr>
        <w:t>Галоўным</w:t>
      </w:r>
      <w:r w:rsidRPr="00EB10BF">
        <w:rPr>
          <w:sz w:val="28"/>
          <w:szCs w:val="28"/>
          <w:lang w:val="en-US"/>
        </w:rPr>
        <w:t>i</w:t>
      </w:r>
      <w:r w:rsidRPr="00EB10BF">
        <w:rPr>
          <w:sz w:val="28"/>
          <w:szCs w:val="28"/>
          <w:lang w:val="be-BY"/>
        </w:rPr>
        <w:t xml:space="preserve"> </w:t>
      </w:r>
      <w:r w:rsidRPr="00EB10BF">
        <w:rPr>
          <w:b/>
          <w:bCs/>
          <w:i/>
          <w:sz w:val="28"/>
          <w:szCs w:val="28"/>
          <w:lang w:val="be-BY"/>
        </w:rPr>
        <w:t>задачам</w:t>
      </w:r>
      <w:r w:rsidRPr="00EB10BF">
        <w:rPr>
          <w:b/>
          <w:bCs/>
          <w:i/>
          <w:sz w:val="28"/>
          <w:szCs w:val="28"/>
          <w:lang w:val="en-US"/>
        </w:rPr>
        <w:t>i</w:t>
      </w:r>
      <w:r w:rsidRPr="00EB10BF">
        <w:rPr>
          <w:b/>
          <w:bCs/>
          <w:i/>
          <w:sz w:val="28"/>
          <w:szCs w:val="28"/>
          <w:lang w:val="be-BY"/>
        </w:rPr>
        <w:t xml:space="preserve"> </w:t>
      </w:r>
      <w:r w:rsidRPr="00EB10BF">
        <w:rPr>
          <w:i/>
          <w:sz w:val="28"/>
          <w:szCs w:val="28"/>
          <w:lang w:val="be-BY"/>
        </w:rPr>
        <w:t xml:space="preserve"> </w:t>
      </w:r>
      <w:r w:rsidRPr="00EB10BF">
        <w:rPr>
          <w:sz w:val="28"/>
          <w:szCs w:val="28"/>
          <w:lang w:val="be-BY"/>
        </w:rPr>
        <w:t xml:space="preserve">дысцыпліны </w:t>
      </w:r>
      <w:r w:rsidRPr="00EB10BF">
        <w:rPr>
          <w:iCs/>
          <w:sz w:val="28"/>
          <w:szCs w:val="28"/>
          <w:lang w:val="be-BY"/>
        </w:rPr>
        <w:t>спецыялізацыі</w:t>
      </w:r>
      <w:r w:rsidRPr="00EB10BF">
        <w:rPr>
          <w:sz w:val="28"/>
          <w:szCs w:val="28"/>
          <w:lang w:val="be-BY"/>
        </w:rPr>
        <w:t xml:space="preserve">  з’яўляюцца:</w:t>
      </w:r>
    </w:p>
    <w:p w:rsidR="00E95485" w:rsidRPr="00EB10BF" w:rsidRDefault="00E95485" w:rsidP="00E95485">
      <w:pPr>
        <w:numPr>
          <w:ilvl w:val="0"/>
          <w:numId w:val="2"/>
        </w:numPr>
        <w:jc w:val="both"/>
        <w:rPr>
          <w:sz w:val="28"/>
          <w:szCs w:val="28"/>
          <w:lang w:val="be-BY"/>
        </w:rPr>
      </w:pPr>
      <w:r w:rsidRPr="00EB10BF">
        <w:rPr>
          <w:sz w:val="28"/>
          <w:szCs w:val="28"/>
          <w:lang w:val="be-BY"/>
        </w:rPr>
        <w:t>акрэсліць асноўныя тэндэнцыі развіцця сучаснай беларускай лірыкі;</w:t>
      </w:r>
    </w:p>
    <w:p w:rsidR="00E95485" w:rsidRPr="00EB10BF" w:rsidRDefault="00E95485" w:rsidP="00E95485">
      <w:pPr>
        <w:numPr>
          <w:ilvl w:val="0"/>
          <w:numId w:val="2"/>
        </w:numPr>
        <w:jc w:val="both"/>
        <w:rPr>
          <w:sz w:val="28"/>
          <w:szCs w:val="28"/>
          <w:lang w:val="be-BY"/>
        </w:rPr>
      </w:pPr>
      <w:r w:rsidRPr="00EB10BF">
        <w:rPr>
          <w:sz w:val="28"/>
          <w:szCs w:val="28"/>
          <w:lang w:val="be-BY"/>
        </w:rPr>
        <w:t>вызначыць кірункі ў абнаўленні тэматыкі і асэнсаваць жанрава-стылёвыя эксперыменты сённяшняй паэзіі;</w:t>
      </w:r>
    </w:p>
    <w:p w:rsidR="00E95485" w:rsidRPr="00EB10BF" w:rsidRDefault="00E95485" w:rsidP="00E95485">
      <w:pPr>
        <w:numPr>
          <w:ilvl w:val="0"/>
          <w:numId w:val="2"/>
        </w:numPr>
        <w:jc w:val="both"/>
        <w:rPr>
          <w:sz w:val="28"/>
          <w:szCs w:val="28"/>
          <w:lang w:val="be-BY"/>
        </w:rPr>
      </w:pPr>
      <w:r w:rsidRPr="00EB10BF">
        <w:rPr>
          <w:sz w:val="28"/>
          <w:szCs w:val="28"/>
          <w:lang w:val="be-BY"/>
        </w:rPr>
        <w:t>прасачыць ідэйна-мастацкія пошукі найбольш значных аўтараў эпохі, засвоіць асноўныя адметнасці канкрэтных мастацк</w:t>
      </w:r>
      <w:r w:rsidRPr="00EB10BF">
        <w:rPr>
          <w:sz w:val="28"/>
          <w:szCs w:val="28"/>
          <w:lang w:val="en-US"/>
        </w:rPr>
        <w:t>i</w:t>
      </w:r>
      <w:r w:rsidRPr="00EB10BF">
        <w:rPr>
          <w:sz w:val="28"/>
          <w:szCs w:val="28"/>
          <w:lang w:val="be-BY"/>
        </w:rPr>
        <w:t xml:space="preserve">х твораў </w:t>
      </w:r>
      <w:r w:rsidRPr="00EB10BF">
        <w:rPr>
          <w:sz w:val="28"/>
          <w:szCs w:val="28"/>
          <w:lang w:val="en-US"/>
        </w:rPr>
        <w:t>i</w:t>
      </w:r>
      <w:r w:rsidRPr="00EB10BF">
        <w:rPr>
          <w:sz w:val="28"/>
          <w:szCs w:val="28"/>
          <w:lang w:val="be-BY"/>
        </w:rPr>
        <w:t xml:space="preserve"> л</w:t>
      </w:r>
      <w:r w:rsidRPr="00EB10BF">
        <w:rPr>
          <w:sz w:val="28"/>
          <w:szCs w:val="28"/>
          <w:lang w:val="en-US"/>
        </w:rPr>
        <w:t>i</w:t>
      </w:r>
      <w:r w:rsidRPr="00EB10BF">
        <w:rPr>
          <w:sz w:val="28"/>
          <w:szCs w:val="28"/>
          <w:lang w:val="be-BY"/>
        </w:rPr>
        <w:t>таратурных з’яў к. ХХ – пач. ХХІ стст.;</w:t>
      </w:r>
    </w:p>
    <w:p w:rsidR="00E95485" w:rsidRPr="00EB10BF" w:rsidRDefault="00E95485" w:rsidP="00E95485">
      <w:pPr>
        <w:numPr>
          <w:ilvl w:val="0"/>
          <w:numId w:val="2"/>
        </w:numPr>
        <w:jc w:val="both"/>
        <w:rPr>
          <w:sz w:val="28"/>
          <w:szCs w:val="28"/>
          <w:lang w:val="be-BY"/>
        </w:rPr>
      </w:pPr>
      <w:r w:rsidRPr="00EB10BF">
        <w:rPr>
          <w:sz w:val="28"/>
          <w:szCs w:val="28"/>
          <w:lang w:val="be-BY"/>
        </w:rPr>
        <w:lastRenderedPageBreak/>
        <w:t>адзначыць асноўныя паралел</w:t>
      </w:r>
      <w:r w:rsidRPr="00EB10BF">
        <w:rPr>
          <w:sz w:val="28"/>
          <w:szCs w:val="28"/>
          <w:lang w:val="en-US"/>
        </w:rPr>
        <w:t>i</w:t>
      </w:r>
      <w:r w:rsidRPr="00EB10BF">
        <w:rPr>
          <w:sz w:val="28"/>
          <w:szCs w:val="28"/>
          <w:lang w:val="be-BY"/>
        </w:rPr>
        <w:t xml:space="preserve"> ў разв</w:t>
      </w:r>
      <w:r w:rsidRPr="00EB10BF">
        <w:rPr>
          <w:sz w:val="28"/>
          <w:szCs w:val="28"/>
          <w:lang w:val="en-US"/>
        </w:rPr>
        <w:t>i</w:t>
      </w:r>
      <w:r w:rsidRPr="00EB10BF">
        <w:rPr>
          <w:sz w:val="28"/>
          <w:szCs w:val="28"/>
          <w:lang w:val="be-BY"/>
        </w:rPr>
        <w:t>цц</w:t>
      </w:r>
      <w:r w:rsidRPr="00EB10BF">
        <w:rPr>
          <w:sz w:val="28"/>
          <w:szCs w:val="28"/>
          <w:lang w:val="en-US"/>
        </w:rPr>
        <w:t>i</w:t>
      </w:r>
      <w:r w:rsidRPr="00EB10BF">
        <w:rPr>
          <w:sz w:val="28"/>
          <w:szCs w:val="28"/>
          <w:lang w:val="be-BY"/>
        </w:rPr>
        <w:t xml:space="preserve"> нацыянальнай л</w:t>
      </w:r>
      <w:r w:rsidRPr="00EB10BF">
        <w:rPr>
          <w:sz w:val="28"/>
          <w:szCs w:val="28"/>
          <w:lang w:val="en-US"/>
        </w:rPr>
        <w:t>i</w:t>
      </w:r>
      <w:r w:rsidRPr="00EB10BF">
        <w:rPr>
          <w:sz w:val="28"/>
          <w:szCs w:val="28"/>
          <w:lang w:val="be-BY"/>
        </w:rPr>
        <w:t xml:space="preserve">таратуры </w:t>
      </w:r>
      <w:r w:rsidRPr="00EB10BF">
        <w:rPr>
          <w:sz w:val="28"/>
          <w:szCs w:val="28"/>
          <w:lang w:val="en-US"/>
        </w:rPr>
        <w:t>i</w:t>
      </w:r>
      <w:r w:rsidRPr="00EB10BF">
        <w:rPr>
          <w:sz w:val="28"/>
          <w:szCs w:val="28"/>
          <w:lang w:val="be-BY"/>
        </w:rPr>
        <w:t xml:space="preserve"> </w:t>
      </w:r>
      <w:r w:rsidRPr="00EB10BF">
        <w:rPr>
          <w:sz w:val="28"/>
          <w:szCs w:val="28"/>
          <w:lang w:val="en-US"/>
        </w:rPr>
        <w:t>i</w:t>
      </w:r>
      <w:r w:rsidRPr="00EB10BF">
        <w:rPr>
          <w:sz w:val="28"/>
          <w:szCs w:val="28"/>
          <w:lang w:val="be-BY"/>
        </w:rPr>
        <w:t>ншых славянск</w:t>
      </w:r>
      <w:r w:rsidRPr="00EB10BF">
        <w:rPr>
          <w:sz w:val="28"/>
          <w:szCs w:val="28"/>
          <w:lang w:val="en-US"/>
        </w:rPr>
        <w:t>i</w:t>
      </w:r>
      <w:r w:rsidRPr="00EB10BF">
        <w:rPr>
          <w:sz w:val="28"/>
          <w:szCs w:val="28"/>
          <w:lang w:val="be-BY"/>
        </w:rPr>
        <w:t xml:space="preserve">х </w:t>
      </w:r>
      <w:r w:rsidRPr="00EB10BF">
        <w:rPr>
          <w:sz w:val="28"/>
          <w:szCs w:val="28"/>
          <w:lang w:val="en-US"/>
        </w:rPr>
        <w:t>i</w:t>
      </w:r>
      <w:r w:rsidRPr="00EB10BF">
        <w:rPr>
          <w:sz w:val="28"/>
          <w:szCs w:val="28"/>
          <w:lang w:val="be-BY"/>
        </w:rPr>
        <w:t xml:space="preserve"> заходнееўрапейск</w:t>
      </w:r>
      <w:r w:rsidRPr="00EB10BF">
        <w:rPr>
          <w:sz w:val="28"/>
          <w:szCs w:val="28"/>
          <w:lang w:val="en-US"/>
        </w:rPr>
        <w:t>i</w:t>
      </w:r>
      <w:r w:rsidRPr="00EB10BF">
        <w:rPr>
          <w:sz w:val="28"/>
          <w:szCs w:val="28"/>
          <w:lang w:val="be-BY"/>
        </w:rPr>
        <w:t>х л</w:t>
      </w:r>
      <w:r w:rsidRPr="00EB10BF">
        <w:rPr>
          <w:sz w:val="28"/>
          <w:szCs w:val="28"/>
          <w:lang w:val="en-US"/>
        </w:rPr>
        <w:t>i</w:t>
      </w:r>
      <w:r w:rsidRPr="00EB10BF">
        <w:rPr>
          <w:sz w:val="28"/>
          <w:szCs w:val="28"/>
          <w:lang w:val="be-BY"/>
        </w:rPr>
        <w:t>таратур, прасачыць асноўныя ўплывы і традыцыі;</w:t>
      </w:r>
    </w:p>
    <w:p w:rsidR="00E95485" w:rsidRPr="00EB10BF" w:rsidRDefault="00E95485" w:rsidP="00E95485">
      <w:pPr>
        <w:numPr>
          <w:ilvl w:val="0"/>
          <w:numId w:val="2"/>
        </w:numPr>
        <w:jc w:val="both"/>
        <w:rPr>
          <w:sz w:val="28"/>
          <w:szCs w:val="28"/>
          <w:lang w:val="be-BY"/>
        </w:rPr>
      </w:pPr>
      <w:r w:rsidRPr="00EB10BF">
        <w:rPr>
          <w:sz w:val="28"/>
          <w:szCs w:val="28"/>
          <w:lang w:val="be-BY"/>
        </w:rPr>
        <w:t>азнаёміцца з найбольш значнымі літаратуразнаўчымі і крытычнымі даследаваннямі, прысвечанымі сучаснай лірыцы.</w:t>
      </w:r>
    </w:p>
    <w:p w:rsidR="00E95485" w:rsidRPr="00EB10BF" w:rsidRDefault="00E95485" w:rsidP="00E95485">
      <w:pPr>
        <w:pStyle w:val="a3"/>
        <w:ind w:firstLine="708"/>
        <w:jc w:val="both"/>
        <w:rPr>
          <w:b w:val="0"/>
          <w:bCs w:val="0"/>
          <w:i w:val="0"/>
          <w:iCs w:val="0"/>
          <w:szCs w:val="28"/>
          <w:lang w:val="be-BY"/>
        </w:rPr>
      </w:pPr>
      <w:r w:rsidRPr="00EB10BF">
        <w:rPr>
          <w:b w:val="0"/>
          <w:bCs w:val="0"/>
          <w:i w:val="0"/>
          <w:iCs w:val="0"/>
          <w:szCs w:val="28"/>
          <w:lang w:val="be-BY"/>
        </w:rPr>
        <w:t>Дысцыпліна спецыялізацыі “Зместава-фармальныя пошукі сучаснай беларускай лірыкі” цесна звязаны з такімі дысцыплінамі, як “Сучасная беларуская літаратура”, “Уводзіны ў літаратуразнаўства”, “Тэорыя літаратуры”, “Гісторыя замежнай літаратуры”, “Гісторыя беларускай літаратуры”, “Эстэтыка”.</w:t>
      </w:r>
    </w:p>
    <w:p w:rsidR="00E95485" w:rsidRPr="00EB10BF" w:rsidRDefault="00E95485" w:rsidP="00E95485">
      <w:pPr>
        <w:pStyle w:val="a3"/>
        <w:jc w:val="both"/>
        <w:rPr>
          <w:b w:val="0"/>
          <w:bCs w:val="0"/>
          <w:i w:val="0"/>
          <w:iCs w:val="0"/>
          <w:szCs w:val="28"/>
          <w:lang w:val="be-BY"/>
        </w:rPr>
      </w:pPr>
      <w:r w:rsidRPr="00EB10BF">
        <w:rPr>
          <w:b w:val="0"/>
          <w:bCs w:val="0"/>
          <w:i w:val="0"/>
          <w:iCs w:val="0"/>
          <w:szCs w:val="28"/>
          <w:lang w:val="be-BY"/>
        </w:rPr>
        <w:tab/>
        <w:t xml:space="preserve">У выніку вывучэння дысцыпліны спецыялізацыі студэнт павінен </w:t>
      </w:r>
      <w:r w:rsidRPr="00EB10BF">
        <w:rPr>
          <w:i w:val="0"/>
          <w:iCs w:val="0"/>
          <w:szCs w:val="28"/>
          <w:lang w:val="be-BY"/>
        </w:rPr>
        <w:t>ведаць</w:t>
      </w:r>
      <w:r w:rsidRPr="00EB10BF">
        <w:rPr>
          <w:b w:val="0"/>
          <w:bCs w:val="0"/>
          <w:i w:val="0"/>
          <w:iCs w:val="0"/>
          <w:szCs w:val="28"/>
          <w:lang w:val="be-BY"/>
        </w:rPr>
        <w:t>:</w:t>
      </w:r>
    </w:p>
    <w:p w:rsidR="00E95485" w:rsidRPr="00EB10BF" w:rsidRDefault="00E95485" w:rsidP="00E95485">
      <w:pPr>
        <w:numPr>
          <w:ilvl w:val="0"/>
          <w:numId w:val="1"/>
        </w:numPr>
        <w:rPr>
          <w:sz w:val="28"/>
          <w:szCs w:val="28"/>
        </w:rPr>
      </w:pPr>
      <w:r w:rsidRPr="00EB10BF">
        <w:rPr>
          <w:sz w:val="28"/>
          <w:szCs w:val="28"/>
        </w:rPr>
        <w:t>гісторыю, агульныя заканамернасці развіцця беларускай літаратуры;</w:t>
      </w:r>
    </w:p>
    <w:p w:rsidR="00E95485" w:rsidRPr="00EB10BF" w:rsidRDefault="00E95485" w:rsidP="00E95485">
      <w:pPr>
        <w:numPr>
          <w:ilvl w:val="0"/>
          <w:numId w:val="1"/>
        </w:numPr>
        <w:rPr>
          <w:sz w:val="28"/>
          <w:szCs w:val="28"/>
        </w:rPr>
      </w:pPr>
      <w:r w:rsidRPr="00EB10BF">
        <w:rPr>
          <w:sz w:val="28"/>
          <w:szCs w:val="28"/>
        </w:rPr>
        <w:t>літаратуру роднасных па мове народаў;</w:t>
      </w:r>
    </w:p>
    <w:p w:rsidR="00E95485" w:rsidRPr="00EB10BF" w:rsidRDefault="00E95485" w:rsidP="00E95485">
      <w:pPr>
        <w:numPr>
          <w:ilvl w:val="0"/>
          <w:numId w:val="1"/>
        </w:numPr>
        <w:rPr>
          <w:sz w:val="28"/>
          <w:szCs w:val="28"/>
        </w:rPr>
      </w:pPr>
      <w:r w:rsidRPr="00EB10BF">
        <w:rPr>
          <w:sz w:val="28"/>
          <w:szCs w:val="28"/>
        </w:rPr>
        <w:t>асноўныя этапы гісторыі сусветнай літаратуры;</w:t>
      </w:r>
    </w:p>
    <w:p w:rsidR="00E95485" w:rsidRPr="00EB10BF" w:rsidRDefault="00E95485" w:rsidP="00E95485">
      <w:pPr>
        <w:numPr>
          <w:ilvl w:val="0"/>
          <w:numId w:val="1"/>
        </w:numPr>
        <w:rPr>
          <w:sz w:val="28"/>
          <w:szCs w:val="28"/>
        </w:rPr>
      </w:pPr>
      <w:r w:rsidRPr="00EB10BF">
        <w:rPr>
          <w:sz w:val="28"/>
          <w:szCs w:val="28"/>
        </w:rPr>
        <w:t>вядучыя накірункі беларускай і замежнай літаратуразнаўчай думкі;</w:t>
      </w:r>
    </w:p>
    <w:p w:rsidR="00E95485" w:rsidRPr="00EB10BF" w:rsidRDefault="00E95485" w:rsidP="00E95485">
      <w:pPr>
        <w:numPr>
          <w:ilvl w:val="0"/>
          <w:numId w:val="1"/>
        </w:numPr>
        <w:rPr>
          <w:sz w:val="28"/>
          <w:szCs w:val="28"/>
        </w:rPr>
      </w:pPr>
      <w:r w:rsidRPr="00EB10BF">
        <w:rPr>
          <w:sz w:val="28"/>
          <w:szCs w:val="28"/>
        </w:rPr>
        <w:t>спецыфіку твораў вуснай народнай творчасці, іх сувязь з літаратурай</w:t>
      </w:r>
      <w:r w:rsidRPr="00EB10BF">
        <w:rPr>
          <w:sz w:val="28"/>
          <w:szCs w:val="28"/>
          <w:lang w:val="be-BY"/>
        </w:rPr>
        <w:t>;</w:t>
      </w:r>
    </w:p>
    <w:p w:rsidR="00E95485" w:rsidRPr="00EB10BF" w:rsidRDefault="00E95485" w:rsidP="00E95485">
      <w:pPr>
        <w:rPr>
          <w:b/>
          <w:sz w:val="28"/>
          <w:szCs w:val="28"/>
        </w:rPr>
      </w:pPr>
      <w:r w:rsidRPr="00EB10BF">
        <w:rPr>
          <w:bCs/>
          <w:sz w:val="28"/>
          <w:szCs w:val="28"/>
        </w:rPr>
        <w:t>павінен</w:t>
      </w:r>
      <w:r w:rsidRPr="00EB10BF">
        <w:rPr>
          <w:b/>
          <w:sz w:val="28"/>
          <w:szCs w:val="28"/>
        </w:rPr>
        <w:t xml:space="preserve"> валодаць:</w:t>
      </w:r>
    </w:p>
    <w:p w:rsidR="00E95485" w:rsidRPr="00EB10BF" w:rsidRDefault="00E95485" w:rsidP="00E95485">
      <w:pPr>
        <w:pStyle w:val="21"/>
        <w:numPr>
          <w:ilvl w:val="0"/>
          <w:numId w:val="1"/>
        </w:numPr>
        <w:spacing w:after="0" w:line="240" w:lineRule="auto"/>
        <w:jc w:val="both"/>
        <w:rPr>
          <w:rFonts w:ascii="Times New Roman" w:hAnsi="Times New Roman" w:cs="Times New Roman"/>
          <w:b/>
          <w:bCs/>
          <w:i/>
          <w:iCs/>
          <w:sz w:val="28"/>
          <w:szCs w:val="28"/>
        </w:rPr>
      </w:pPr>
      <w:r w:rsidRPr="00EB10BF">
        <w:rPr>
          <w:rFonts w:ascii="Times New Roman" w:hAnsi="Times New Roman" w:cs="Times New Roman"/>
          <w:bCs/>
          <w:iCs/>
          <w:sz w:val="28"/>
          <w:szCs w:val="28"/>
        </w:rPr>
        <w:t>метадалогіяй, гісторыяй, асноўнымі канцэпцыямі апісання беларускай мовы і літаратурнага працэсу;</w:t>
      </w:r>
    </w:p>
    <w:p w:rsidR="00E95485" w:rsidRPr="00EB10BF" w:rsidRDefault="00E95485" w:rsidP="00E95485">
      <w:pPr>
        <w:numPr>
          <w:ilvl w:val="0"/>
          <w:numId w:val="1"/>
        </w:numPr>
        <w:jc w:val="both"/>
        <w:rPr>
          <w:sz w:val="28"/>
          <w:szCs w:val="28"/>
        </w:rPr>
      </w:pPr>
      <w:r w:rsidRPr="00EB10BF">
        <w:rPr>
          <w:sz w:val="28"/>
          <w:szCs w:val="28"/>
        </w:rPr>
        <w:t>аналізам літаратурных з’</w:t>
      </w:r>
      <w:r w:rsidRPr="00EB10BF">
        <w:rPr>
          <w:sz w:val="28"/>
          <w:szCs w:val="28"/>
          <w:lang w:val="be-BY"/>
        </w:rPr>
        <w:t>яў у адзінстве філасофскіх, маральных, эстэтычных аспектаў;</w:t>
      </w:r>
    </w:p>
    <w:p w:rsidR="00E95485" w:rsidRPr="00EB10BF" w:rsidRDefault="00E95485" w:rsidP="00E95485">
      <w:pPr>
        <w:numPr>
          <w:ilvl w:val="0"/>
          <w:numId w:val="1"/>
        </w:numPr>
        <w:jc w:val="both"/>
        <w:rPr>
          <w:sz w:val="28"/>
          <w:szCs w:val="28"/>
        </w:rPr>
      </w:pPr>
      <w:r w:rsidRPr="00EB10BF">
        <w:rPr>
          <w:sz w:val="28"/>
          <w:szCs w:val="28"/>
          <w:lang w:val="be-BY"/>
        </w:rPr>
        <w:t>сістэмай ведаў аб асноўных напрамках развіцця літаратуры свайго народа;</w:t>
      </w:r>
    </w:p>
    <w:p w:rsidR="00E95485" w:rsidRPr="00EB10BF" w:rsidRDefault="00E95485" w:rsidP="00E95485">
      <w:pPr>
        <w:numPr>
          <w:ilvl w:val="0"/>
          <w:numId w:val="1"/>
        </w:numPr>
        <w:jc w:val="both"/>
        <w:rPr>
          <w:sz w:val="28"/>
          <w:szCs w:val="28"/>
        </w:rPr>
      </w:pPr>
      <w:r w:rsidRPr="00EB10BF">
        <w:rPr>
          <w:sz w:val="28"/>
          <w:szCs w:val="28"/>
          <w:lang w:val="be-BY"/>
        </w:rPr>
        <w:t>рознымі прыёмамі інтэрпрэтацыі мастацкіх тэкстаў (лінгвістычнымі, мастацкімі, крытыка-публіцыстычнымі і літаратуразнаўчымі);</w:t>
      </w:r>
    </w:p>
    <w:p w:rsidR="00E95485" w:rsidRPr="00EB10BF" w:rsidRDefault="00E95485" w:rsidP="00E95485">
      <w:pPr>
        <w:numPr>
          <w:ilvl w:val="0"/>
          <w:numId w:val="1"/>
        </w:numPr>
        <w:jc w:val="both"/>
        <w:rPr>
          <w:sz w:val="28"/>
          <w:szCs w:val="28"/>
        </w:rPr>
      </w:pPr>
      <w:r w:rsidRPr="00EB10BF">
        <w:rPr>
          <w:sz w:val="28"/>
          <w:szCs w:val="28"/>
          <w:lang w:val="be-BY"/>
        </w:rPr>
        <w:t>прыёмамі навуковай інтэрпрэтацыі фактаў беларускай літаратуры і культуры ў кантэксце сусветнага літаратурнага развіцця;</w:t>
      </w:r>
    </w:p>
    <w:p w:rsidR="00E95485" w:rsidRPr="00EB10BF" w:rsidRDefault="00E95485" w:rsidP="00E95485">
      <w:pPr>
        <w:jc w:val="both"/>
        <w:rPr>
          <w:b/>
          <w:sz w:val="28"/>
          <w:szCs w:val="28"/>
          <w:lang w:val="be-BY"/>
        </w:rPr>
      </w:pPr>
      <w:r w:rsidRPr="00EB10BF">
        <w:rPr>
          <w:bCs/>
          <w:sz w:val="28"/>
          <w:szCs w:val="28"/>
          <w:lang w:val="be-BY"/>
        </w:rPr>
        <w:t>павінен</w:t>
      </w:r>
      <w:r w:rsidRPr="00EB10BF">
        <w:rPr>
          <w:b/>
          <w:sz w:val="28"/>
          <w:szCs w:val="28"/>
          <w:lang w:val="be-BY"/>
        </w:rPr>
        <w:t xml:space="preserve"> умець выкарыстоўваць:</w:t>
      </w:r>
    </w:p>
    <w:p w:rsidR="00E95485" w:rsidRPr="00EB10BF" w:rsidRDefault="00E95485" w:rsidP="00E95485">
      <w:pPr>
        <w:numPr>
          <w:ilvl w:val="0"/>
          <w:numId w:val="1"/>
        </w:numPr>
        <w:jc w:val="both"/>
        <w:rPr>
          <w:sz w:val="28"/>
          <w:szCs w:val="28"/>
        </w:rPr>
      </w:pPr>
      <w:r w:rsidRPr="00EB10BF">
        <w:rPr>
          <w:sz w:val="28"/>
          <w:szCs w:val="28"/>
        </w:rPr>
        <w:t>раскрыццё важнейшых ідэйна-эстэтычных канцэпцый у літаратуры;</w:t>
      </w:r>
    </w:p>
    <w:p w:rsidR="00E95485" w:rsidRPr="00EB10BF" w:rsidRDefault="00E95485" w:rsidP="00E95485">
      <w:pPr>
        <w:numPr>
          <w:ilvl w:val="0"/>
          <w:numId w:val="1"/>
        </w:numPr>
        <w:jc w:val="both"/>
        <w:rPr>
          <w:sz w:val="28"/>
          <w:szCs w:val="28"/>
        </w:rPr>
      </w:pPr>
      <w:r w:rsidRPr="00EB10BF">
        <w:rPr>
          <w:sz w:val="28"/>
          <w:szCs w:val="28"/>
        </w:rPr>
        <w:t>сюжэтна-кампазіцыйныя асаблівасці твораў розных жанраў з улікам іх моўных і нацыянальных асаблівасцей, а таксама сродкі мастацкай выразнасці;</w:t>
      </w:r>
    </w:p>
    <w:p w:rsidR="00E95485" w:rsidRPr="00EB10BF" w:rsidRDefault="00E95485" w:rsidP="00E95485">
      <w:pPr>
        <w:numPr>
          <w:ilvl w:val="0"/>
          <w:numId w:val="1"/>
        </w:numPr>
        <w:jc w:val="both"/>
        <w:rPr>
          <w:sz w:val="28"/>
          <w:szCs w:val="28"/>
        </w:rPr>
      </w:pPr>
      <w:r w:rsidRPr="00EB10BF">
        <w:rPr>
          <w:sz w:val="28"/>
          <w:szCs w:val="28"/>
        </w:rPr>
        <w:t>асноўныя інфармацыйныя тэхналогіі ў навучанні роднай мове і літаратуры;</w:t>
      </w:r>
    </w:p>
    <w:p w:rsidR="00E95485" w:rsidRPr="00EB10BF" w:rsidRDefault="00E95485" w:rsidP="00E95485">
      <w:pPr>
        <w:numPr>
          <w:ilvl w:val="0"/>
          <w:numId w:val="1"/>
        </w:numPr>
        <w:jc w:val="both"/>
        <w:rPr>
          <w:sz w:val="28"/>
          <w:szCs w:val="28"/>
        </w:rPr>
      </w:pPr>
      <w:r w:rsidRPr="00EB10BF">
        <w:rPr>
          <w:sz w:val="28"/>
          <w:szCs w:val="28"/>
        </w:rPr>
        <w:t xml:space="preserve">працы, прысвечаныя вывучэнню своеасаблівасцей жанраў і іх мастацкіх вартасцей. </w:t>
      </w:r>
    </w:p>
    <w:p w:rsidR="00E95485" w:rsidRDefault="00E95485" w:rsidP="00E95485">
      <w:pPr>
        <w:autoSpaceDE w:val="0"/>
        <w:autoSpaceDN w:val="0"/>
        <w:adjustRightInd w:val="0"/>
        <w:jc w:val="both"/>
        <w:rPr>
          <w:rFonts w:eastAsiaTheme="minorHAnsi"/>
          <w:b/>
          <w:bCs/>
          <w:sz w:val="28"/>
          <w:szCs w:val="28"/>
          <w:lang w:val="be-BY" w:eastAsia="en-US"/>
        </w:rPr>
      </w:pPr>
      <w:r>
        <w:rPr>
          <w:rFonts w:eastAsiaTheme="minorHAnsi"/>
          <w:b/>
          <w:bCs/>
          <w:sz w:val="28"/>
          <w:szCs w:val="28"/>
          <w:lang w:eastAsia="en-US"/>
        </w:rPr>
        <w:t>Патр</w:t>
      </w:r>
      <w:r>
        <w:rPr>
          <w:rFonts w:eastAsiaTheme="minorHAnsi"/>
          <w:b/>
          <w:bCs/>
          <w:sz w:val="28"/>
          <w:szCs w:val="28"/>
          <w:lang w:val="be-BY" w:eastAsia="en-US"/>
        </w:rPr>
        <w:t>а</w:t>
      </w:r>
      <w:r w:rsidRPr="005462DD">
        <w:rPr>
          <w:rFonts w:eastAsiaTheme="minorHAnsi"/>
          <w:b/>
          <w:bCs/>
          <w:sz w:val="28"/>
          <w:szCs w:val="28"/>
          <w:lang w:eastAsia="en-US"/>
        </w:rPr>
        <w:t>баванні да акадэмічнай кампетэнцыі спецыяліста</w:t>
      </w:r>
    </w:p>
    <w:p w:rsidR="00E95485" w:rsidRPr="00A519CC" w:rsidRDefault="00E95485" w:rsidP="00E95485">
      <w:pPr>
        <w:autoSpaceDE w:val="0"/>
        <w:autoSpaceDN w:val="0"/>
        <w:adjustRightInd w:val="0"/>
        <w:jc w:val="both"/>
        <w:rPr>
          <w:rFonts w:eastAsiaTheme="minorHAnsi"/>
          <w:b/>
          <w:bCs/>
          <w:sz w:val="28"/>
          <w:szCs w:val="28"/>
          <w:lang w:val="be-BY" w:eastAsia="en-US"/>
        </w:rPr>
      </w:pPr>
      <w:r w:rsidRPr="00A519CC">
        <w:rPr>
          <w:rFonts w:eastAsiaTheme="minorHAnsi"/>
          <w:sz w:val="28"/>
          <w:szCs w:val="28"/>
          <w:lang w:eastAsia="en-US"/>
        </w:rPr>
        <w:t>Спецыяліст павінен:</w:t>
      </w:r>
    </w:p>
    <w:p w:rsidR="00E95485" w:rsidRPr="005462DD" w:rsidRDefault="00E95485" w:rsidP="00E95485">
      <w:pPr>
        <w:autoSpaceDE w:val="0"/>
        <w:autoSpaceDN w:val="0"/>
        <w:adjustRightInd w:val="0"/>
        <w:jc w:val="both"/>
        <w:rPr>
          <w:rFonts w:eastAsiaTheme="minorHAnsi"/>
          <w:sz w:val="28"/>
          <w:szCs w:val="28"/>
          <w:lang w:eastAsia="en-US"/>
        </w:rPr>
      </w:pPr>
      <w:r w:rsidRPr="005462DD">
        <w:rPr>
          <w:rFonts w:eastAsiaTheme="minorHAnsi"/>
          <w:sz w:val="28"/>
          <w:szCs w:val="28"/>
          <w:lang w:eastAsia="en-US"/>
        </w:rPr>
        <w:t>АК-1. Умець выкарыстоўваць базавыя навукова-тэарэтычныя веды для вырашэння</w:t>
      </w:r>
      <w:r>
        <w:rPr>
          <w:rFonts w:eastAsiaTheme="minorHAnsi"/>
          <w:sz w:val="28"/>
          <w:szCs w:val="28"/>
          <w:lang w:val="be-BY" w:eastAsia="en-US"/>
        </w:rPr>
        <w:t xml:space="preserve"> </w:t>
      </w:r>
      <w:r w:rsidRPr="005462DD">
        <w:rPr>
          <w:rFonts w:eastAsiaTheme="minorHAnsi"/>
          <w:sz w:val="28"/>
          <w:szCs w:val="28"/>
          <w:lang w:eastAsia="en-US"/>
        </w:rPr>
        <w:t>тэарэтычных і практычных задач.</w:t>
      </w:r>
    </w:p>
    <w:p w:rsidR="00E95485" w:rsidRPr="005462DD" w:rsidRDefault="00E95485" w:rsidP="00E95485">
      <w:pPr>
        <w:autoSpaceDE w:val="0"/>
        <w:autoSpaceDN w:val="0"/>
        <w:adjustRightInd w:val="0"/>
        <w:jc w:val="both"/>
        <w:rPr>
          <w:rFonts w:eastAsiaTheme="minorHAnsi"/>
          <w:sz w:val="28"/>
          <w:szCs w:val="28"/>
          <w:lang w:eastAsia="en-US"/>
        </w:rPr>
      </w:pPr>
      <w:r w:rsidRPr="005462DD">
        <w:rPr>
          <w:rFonts w:eastAsiaTheme="minorHAnsi"/>
          <w:sz w:val="28"/>
          <w:szCs w:val="28"/>
          <w:lang w:eastAsia="en-US"/>
        </w:rPr>
        <w:t>АК-2. Валодаць сістэмным і параўнальным аналізам.</w:t>
      </w:r>
    </w:p>
    <w:p w:rsidR="00E95485" w:rsidRPr="005462DD" w:rsidRDefault="00E95485" w:rsidP="00E95485">
      <w:pPr>
        <w:autoSpaceDE w:val="0"/>
        <w:autoSpaceDN w:val="0"/>
        <w:adjustRightInd w:val="0"/>
        <w:jc w:val="both"/>
        <w:rPr>
          <w:rFonts w:eastAsiaTheme="minorHAnsi"/>
          <w:sz w:val="28"/>
          <w:szCs w:val="28"/>
          <w:lang w:eastAsia="en-US"/>
        </w:rPr>
      </w:pPr>
      <w:r w:rsidRPr="005462DD">
        <w:rPr>
          <w:rFonts w:eastAsiaTheme="minorHAnsi"/>
          <w:sz w:val="28"/>
          <w:szCs w:val="28"/>
          <w:lang w:eastAsia="en-US"/>
        </w:rPr>
        <w:t>АК-3. Валодаць даследчымі навыкамі.</w:t>
      </w:r>
    </w:p>
    <w:p w:rsidR="00E95485" w:rsidRPr="005462DD" w:rsidRDefault="00E95485" w:rsidP="00E95485">
      <w:pPr>
        <w:autoSpaceDE w:val="0"/>
        <w:autoSpaceDN w:val="0"/>
        <w:adjustRightInd w:val="0"/>
        <w:jc w:val="both"/>
        <w:rPr>
          <w:rFonts w:eastAsiaTheme="minorHAnsi"/>
          <w:sz w:val="28"/>
          <w:szCs w:val="28"/>
          <w:lang w:eastAsia="en-US"/>
        </w:rPr>
      </w:pPr>
      <w:r w:rsidRPr="005462DD">
        <w:rPr>
          <w:rFonts w:eastAsiaTheme="minorHAnsi"/>
          <w:sz w:val="28"/>
          <w:szCs w:val="28"/>
          <w:lang w:eastAsia="en-US"/>
        </w:rPr>
        <w:t>АК-4. Умець працаваць самастойна.</w:t>
      </w:r>
    </w:p>
    <w:p w:rsidR="00E95485" w:rsidRPr="005462DD" w:rsidRDefault="00E95485" w:rsidP="00E95485">
      <w:pPr>
        <w:autoSpaceDE w:val="0"/>
        <w:autoSpaceDN w:val="0"/>
        <w:adjustRightInd w:val="0"/>
        <w:jc w:val="both"/>
        <w:rPr>
          <w:rFonts w:eastAsiaTheme="minorHAnsi"/>
          <w:sz w:val="28"/>
          <w:szCs w:val="28"/>
          <w:lang w:eastAsia="en-US"/>
        </w:rPr>
      </w:pPr>
      <w:r w:rsidRPr="005462DD">
        <w:rPr>
          <w:rFonts w:eastAsiaTheme="minorHAnsi"/>
          <w:sz w:val="28"/>
          <w:szCs w:val="28"/>
          <w:lang w:eastAsia="en-US"/>
        </w:rPr>
        <w:t>АК-5. Быць здольным прадуцыраваць новыя ідэі (валодаць крэатыўнасцю).</w:t>
      </w:r>
    </w:p>
    <w:p w:rsidR="00E95485" w:rsidRPr="005462DD" w:rsidRDefault="00E95485" w:rsidP="00E95485">
      <w:pPr>
        <w:autoSpaceDE w:val="0"/>
        <w:autoSpaceDN w:val="0"/>
        <w:adjustRightInd w:val="0"/>
        <w:jc w:val="both"/>
        <w:rPr>
          <w:rFonts w:eastAsiaTheme="minorHAnsi"/>
          <w:sz w:val="28"/>
          <w:szCs w:val="28"/>
          <w:lang w:eastAsia="en-US"/>
        </w:rPr>
      </w:pPr>
      <w:r w:rsidRPr="005462DD">
        <w:rPr>
          <w:rFonts w:eastAsiaTheme="minorHAnsi"/>
          <w:sz w:val="28"/>
          <w:szCs w:val="28"/>
          <w:lang w:eastAsia="en-US"/>
        </w:rPr>
        <w:t>АК-6. Валодаць міждысцыплінарным падыходам пры рашэнні праблем.</w:t>
      </w:r>
    </w:p>
    <w:p w:rsidR="00E95485" w:rsidRPr="005462DD" w:rsidRDefault="00E95485" w:rsidP="00E95485">
      <w:pPr>
        <w:autoSpaceDE w:val="0"/>
        <w:autoSpaceDN w:val="0"/>
        <w:adjustRightInd w:val="0"/>
        <w:jc w:val="both"/>
        <w:rPr>
          <w:rFonts w:eastAsiaTheme="minorHAnsi"/>
          <w:sz w:val="28"/>
          <w:szCs w:val="28"/>
          <w:lang w:eastAsia="en-US"/>
        </w:rPr>
      </w:pPr>
      <w:r w:rsidRPr="005462DD">
        <w:rPr>
          <w:rFonts w:eastAsiaTheme="minorHAnsi"/>
          <w:sz w:val="28"/>
          <w:szCs w:val="28"/>
          <w:lang w:eastAsia="en-US"/>
        </w:rPr>
        <w:lastRenderedPageBreak/>
        <w:t>АК-7. Мець навыкі, звязаныя з выкарыстаннем тэхнічных прыс</w:t>
      </w:r>
      <w:r>
        <w:rPr>
          <w:rFonts w:eastAsiaTheme="minorHAnsi"/>
          <w:sz w:val="28"/>
          <w:szCs w:val="28"/>
          <w:lang w:val="be-BY" w:eastAsia="en-US"/>
        </w:rPr>
        <w:t>т</w:t>
      </w:r>
      <w:r w:rsidRPr="005462DD">
        <w:rPr>
          <w:rFonts w:eastAsiaTheme="minorHAnsi"/>
          <w:sz w:val="28"/>
          <w:szCs w:val="28"/>
          <w:lang w:eastAsia="en-US"/>
        </w:rPr>
        <w:t>асаванняў, кіраваннем</w:t>
      </w:r>
      <w:r>
        <w:rPr>
          <w:rFonts w:eastAsiaTheme="minorHAnsi"/>
          <w:sz w:val="28"/>
          <w:szCs w:val="28"/>
          <w:lang w:val="be-BY" w:eastAsia="en-US"/>
        </w:rPr>
        <w:t xml:space="preserve"> </w:t>
      </w:r>
      <w:r w:rsidRPr="005462DD">
        <w:rPr>
          <w:rFonts w:eastAsiaTheme="minorHAnsi"/>
          <w:sz w:val="28"/>
          <w:szCs w:val="28"/>
          <w:lang w:eastAsia="en-US"/>
        </w:rPr>
        <w:t>інфармацыяй і працай з камп</w:t>
      </w:r>
      <w:r>
        <w:rPr>
          <w:rFonts w:eastAsiaTheme="minorHAnsi"/>
          <w:sz w:val="28"/>
          <w:szCs w:val="28"/>
          <w:lang w:val="be-BY" w:eastAsia="en-US"/>
        </w:rPr>
        <w:t>’ют</w:t>
      </w:r>
      <w:r w:rsidRPr="005462DD">
        <w:rPr>
          <w:rFonts w:eastAsiaTheme="minorHAnsi"/>
          <w:sz w:val="28"/>
          <w:szCs w:val="28"/>
          <w:lang w:eastAsia="en-US"/>
        </w:rPr>
        <w:t>арам.</w:t>
      </w:r>
    </w:p>
    <w:p w:rsidR="00E95485" w:rsidRDefault="00E95485" w:rsidP="00E95485">
      <w:pPr>
        <w:jc w:val="both"/>
        <w:rPr>
          <w:rFonts w:eastAsiaTheme="minorHAnsi"/>
          <w:sz w:val="28"/>
          <w:szCs w:val="28"/>
          <w:lang w:val="be-BY" w:eastAsia="en-US"/>
        </w:rPr>
      </w:pPr>
      <w:r w:rsidRPr="005462DD">
        <w:rPr>
          <w:rFonts w:eastAsiaTheme="minorHAnsi"/>
          <w:sz w:val="28"/>
          <w:szCs w:val="28"/>
          <w:lang w:eastAsia="en-US"/>
        </w:rPr>
        <w:t>АК-8. Мець навыкі вуснай і пісьмовай камунікацыі.</w:t>
      </w:r>
    </w:p>
    <w:p w:rsidR="00E95485" w:rsidRPr="00A519CC" w:rsidRDefault="00E95485" w:rsidP="00E95485">
      <w:pPr>
        <w:autoSpaceDE w:val="0"/>
        <w:autoSpaceDN w:val="0"/>
        <w:adjustRightInd w:val="0"/>
        <w:rPr>
          <w:rFonts w:eastAsiaTheme="minorHAnsi"/>
          <w:b/>
          <w:bCs/>
          <w:sz w:val="28"/>
          <w:szCs w:val="28"/>
          <w:lang w:eastAsia="en-US"/>
        </w:rPr>
      </w:pPr>
      <w:r w:rsidRPr="00A519CC">
        <w:rPr>
          <w:rFonts w:eastAsiaTheme="minorHAnsi"/>
          <w:b/>
          <w:bCs/>
          <w:sz w:val="28"/>
          <w:szCs w:val="28"/>
          <w:lang w:eastAsia="en-US"/>
        </w:rPr>
        <w:t>Патрабаванні да сацыяльна-асобасных камнетэнцый спецыяліста</w:t>
      </w:r>
    </w:p>
    <w:p w:rsidR="00E95485" w:rsidRPr="00A519CC" w:rsidRDefault="00E95485" w:rsidP="00E95485">
      <w:pPr>
        <w:autoSpaceDE w:val="0"/>
        <w:autoSpaceDN w:val="0"/>
        <w:adjustRightInd w:val="0"/>
        <w:rPr>
          <w:rFonts w:eastAsiaTheme="minorHAnsi"/>
          <w:sz w:val="28"/>
          <w:szCs w:val="28"/>
          <w:lang w:eastAsia="en-US"/>
        </w:rPr>
      </w:pPr>
      <w:r w:rsidRPr="00A519CC">
        <w:rPr>
          <w:rFonts w:eastAsiaTheme="minorHAnsi"/>
          <w:sz w:val="28"/>
          <w:szCs w:val="28"/>
          <w:lang w:eastAsia="en-US"/>
        </w:rPr>
        <w:t>Спецыяліст павінен:</w:t>
      </w:r>
    </w:p>
    <w:p w:rsidR="00E95485" w:rsidRPr="00A519CC" w:rsidRDefault="00E95485" w:rsidP="00E95485">
      <w:pPr>
        <w:autoSpaceDE w:val="0"/>
        <w:autoSpaceDN w:val="0"/>
        <w:adjustRightInd w:val="0"/>
        <w:rPr>
          <w:rFonts w:eastAsiaTheme="minorHAnsi"/>
          <w:sz w:val="28"/>
          <w:szCs w:val="28"/>
          <w:lang w:eastAsia="en-US"/>
        </w:rPr>
      </w:pPr>
      <w:r w:rsidRPr="00A519CC">
        <w:rPr>
          <w:rFonts w:eastAsiaTheme="minorHAnsi"/>
          <w:sz w:val="28"/>
          <w:szCs w:val="28"/>
          <w:lang w:eastAsia="en-US"/>
        </w:rPr>
        <w:t>САК-1. Валодаць якасцямі грамадзянскасці.</w:t>
      </w:r>
    </w:p>
    <w:p w:rsidR="00E95485" w:rsidRPr="00A519CC" w:rsidRDefault="00E95485" w:rsidP="00E95485">
      <w:pPr>
        <w:autoSpaceDE w:val="0"/>
        <w:autoSpaceDN w:val="0"/>
        <w:adjustRightInd w:val="0"/>
        <w:rPr>
          <w:rFonts w:eastAsiaTheme="minorHAnsi"/>
          <w:sz w:val="28"/>
          <w:szCs w:val="28"/>
          <w:lang w:eastAsia="en-US"/>
        </w:rPr>
      </w:pPr>
      <w:r w:rsidRPr="00A519CC">
        <w:rPr>
          <w:rFonts w:eastAsiaTheme="minorHAnsi"/>
          <w:sz w:val="28"/>
          <w:szCs w:val="28"/>
          <w:lang w:eastAsia="en-US"/>
        </w:rPr>
        <w:t>САК-2. Быць здольным да сацыяльных кантактаў.</w:t>
      </w:r>
    </w:p>
    <w:p w:rsidR="00E95485" w:rsidRPr="00A519CC" w:rsidRDefault="00E95485" w:rsidP="00E95485">
      <w:pPr>
        <w:autoSpaceDE w:val="0"/>
        <w:autoSpaceDN w:val="0"/>
        <w:adjustRightInd w:val="0"/>
        <w:rPr>
          <w:rFonts w:eastAsiaTheme="minorHAnsi"/>
          <w:sz w:val="28"/>
          <w:szCs w:val="28"/>
          <w:lang w:eastAsia="en-US"/>
        </w:rPr>
      </w:pPr>
      <w:r w:rsidRPr="00A519CC">
        <w:rPr>
          <w:rFonts w:eastAsiaTheme="minorHAnsi"/>
          <w:sz w:val="28"/>
          <w:szCs w:val="28"/>
          <w:lang w:eastAsia="en-US"/>
        </w:rPr>
        <w:t>САК-3. Валодаць здольнасцю да міжасабовых камунікацый.</w:t>
      </w:r>
    </w:p>
    <w:p w:rsidR="00E95485" w:rsidRPr="00A519CC" w:rsidRDefault="00E95485" w:rsidP="00E95485">
      <w:pPr>
        <w:autoSpaceDE w:val="0"/>
        <w:autoSpaceDN w:val="0"/>
        <w:adjustRightInd w:val="0"/>
        <w:rPr>
          <w:rFonts w:eastAsiaTheme="minorHAnsi"/>
          <w:sz w:val="28"/>
          <w:szCs w:val="28"/>
          <w:lang w:eastAsia="en-US"/>
        </w:rPr>
      </w:pPr>
      <w:r w:rsidRPr="00A519CC">
        <w:rPr>
          <w:rFonts w:eastAsiaTheme="minorHAnsi"/>
          <w:sz w:val="28"/>
          <w:szCs w:val="28"/>
          <w:lang w:eastAsia="en-US"/>
        </w:rPr>
        <w:t>САК-4. Валодаць навыкамі захавання здароўя.</w:t>
      </w:r>
    </w:p>
    <w:p w:rsidR="00E95485" w:rsidRPr="00A519CC" w:rsidRDefault="00E95485" w:rsidP="00E95485">
      <w:pPr>
        <w:autoSpaceDE w:val="0"/>
        <w:autoSpaceDN w:val="0"/>
        <w:adjustRightInd w:val="0"/>
        <w:rPr>
          <w:rFonts w:eastAsiaTheme="minorHAnsi"/>
          <w:sz w:val="28"/>
          <w:szCs w:val="28"/>
          <w:lang w:eastAsia="en-US"/>
        </w:rPr>
      </w:pPr>
      <w:r w:rsidRPr="00A519CC">
        <w:rPr>
          <w:rFonts w:eastAsiaTheme="minorHAnsi"/>
          <w:sz w:val="28"/>
          <w:szCs w:val="28"/>
          <w:lang w:eastAsia="en-US"/>
        </w:rPr>
        <w:t>САК-5. Быць здольным да крытыкі і самакрытыкі.</w:t>
      </w:r>
    </w:p>
    <w:p w:rsidR="00E95485" w:rsidRPr="00A519CC" w:rsidRDefault="00E95485" w:rsidP="00E95485">
      <w:pPr>
        <w:jc w:val="both"/>
        <w:rPr>
          <w:rFonts w:eastAsiaTheme="minorHAnsi"/>
          <w:sz w:val="28"/>
          <w:szCs w:val="28"/>
          <w:lang w:val="be-BY" w:eastAsia="en-US"/>
        </w:rPr>
      </w:pPr>
      <w:r w:rsidRPr="00A519CC">
        <w:rPr>
          <w:rFonts w:eastAsiaTheme="minorHAnsi"/>
          <w:sz w:val="28"/>
          <w:szCs w:val="28"/>
          <w:lang w:eastAsia="en-US"/>
        </w:rPr>
        <w:t>САК-6. Умець працаваць у калектыве.</w:t>
      </w:r>
    </w:p>
    <w:p w:rsidR="00E95485" w:rsidRPr="00EB10BF" w:rsidRDefault="00E95485" w:rsidP="00E95485">
      <w:pPr>
        <w:ind w:firstLine="360"/>
        <w:jc w:val="both"/>
        <w:rPr>
          <w:sz w:val="28"/>
          <w:szCs w:val="28"/>
          <w:lang w:val="be-BY"/>
        </w:rPr>
      </w:pPr>
      <w:r w:rsidRPr="00A519CC">
        <w:rPr>
          <w:sz w:val="28"/>
          <w:szCs w:val="28"/>
          <w:lang w:val="be-BY"/>
        </w:rPr>
        <w:t>Электронны вучэбна-метадычны комплекс па д</w:t>
      </w:r>
      <w:r w:rsidRPr="00A519CC">
        <w:rPr>
          <w:bCs/>
          <w:iCs/>
          <w:sz w:val="28"/>
          <w:szCs w:val="28"/>
          <w:lang w:val="be-BY"/>
        </w:rPr>
        <w:t>ысцыпліне спецыялізацыі</w:t>
      </w:r>
      <w:r w:rsidRPr="00EB10BF">
        <w:rPr>
          <w:bCs/>
          <w:iCs/>
          <w:sz w:val="28"/>
          <w:szCs w:val="28"/>
          <w:lang w:val="be-BY"/>
        </w:rPr>
        <w:t xml:space="preserve"> </w:t>
      </w:r>
      <w:r w:rsidRPr="00EB10BF">
        <w:rPr>
          <w:sz w:val="28"/>
          <w:szCs w:val="28"/>
          <w:lang w:val="be-BY"/>
        </w:rPr>
        <w:t>“Зместава-фармальныя пошукі сучаснай беларускай лірыкі” складзены ў адпаведнасці з патрабаваннямі Дзяржаўнага адукацыйнага стандарта АСВА 1-21 05 01-2013 і вучэбным планам спецыяльнасці І-21 05 01 – “Беларуская філалогія”.</w:t>
      </w:r>
    </w:p>
    <w:p w:rsidR="00E95485" w:rsidRPr="009F5247" w:rsidRDefault="00E95485" w:rsidP="00E95485">
      <w:pPr>
        <w:ind w:firstLine="708"/>
        <w:jc w:val="both"/>
        <w:rPr>
          <w:sz w:val="28"/>
          <w:szCs w:val="28"/>
          <w:lang w:val="be-BY"/>
        </w:rPr>
      </w:pPr>
      <w:r w:rsidRPr="00EB10BF">
        <w:rPr>
          <w:sz w:val="28"/>
          <w:szCs w:val="28"/>
          <w:lang w:val="be-BY"/>
        </w:rPr>
        <w:t xml:space="preserve">Агульная колькасць гадзін – 34; аўдыторных гадзін – 26, у тым ліку лекцыйных – 16 гадзін, практычных – 10 гадзін, самастойная кантралюемая </w:t>
      </w:r>
      <w:r w:rsidRPr="009F5247">
        <w:rPr>
          <w:sz w:val="28"/>
          <w:szCs w:val="28"/>
          <w:lang w:val="be-BY"/>
        </w:rPr>
        <w:t>работа – 8 гадзін. Форма справаздачы – залік (7 семестр).</w:t>
      </w: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Default="00E95485" w:rsidP="00E95485">
      <w:pPr>
        <w:ind w:firstLine="708"/>
        <w:jc w:val="both"/>
        <w:rPr>
          <w:color w:val="FF0000"/>
          <w:sz w:val="28"/>
          <w:szCs w:val="28"/>
          <w:lang w:val="be-BY"/>
        </w:rPr>
      </w:pPr>
    </w:p>
    <w:p w:rsidR="00E95485" w:rsidRPr="00E95485" w:rsidRDefault="00E95485" w:rsidP="00E95485">
      <w:pPr>
        <w:jc w:val="center"/>
        <w:rPr>
          <w:b/>
          <w:sz w:val="31"/>
          <w:szCs w:val="31"/>
        </w:rPr>
      </w:pPr>
      <w:r w:rsidRPr="00B62A71">
        <w:rPr>
          <w:b/>
          <w:sz w:val="31"/>
          <w:szCs w:val="31"/>
          <w:lang w:val="be-BY"/>
        </w:rPr>
        <w:lastRenderedPageBreak/>
        <w:t>1 ТЭАРЭТЫЧНЫ РАЗДЗЕЛ ЭВМК. ТЭКСТЫ ЛЕКЦЫЙ ПА МЕТОДЫЦЫ ВЫКЛАДАННЯ БЕЛАРУСКАЙ ЛІТАРАТУРЫ</w:t>
      </w:r>
    </w:p>
    <w:p w:rsidR="00E95485" w:rsidRPr="00E95485" w:rsidRDefault="00E95485" w:rsidP="00E95485">
      <w:pPr>
        <w:jc w:val="both"/>
        <w:rPr>
          <w:b/>
          <w:sz w:val="31"/>
          <w:szCs w:val="31"/>
        </w:rPr>
      </w:pPr>
    </w:p>
    <w:p w:rsidR="00E95485" w:rsidRPr="00B62A71" w:rsidRDefault="00E95485" w:rsidP="00E95485">
      <w:pPr>
        <w:pStyle w:val="31"/>
        <w:spacing w:after="0" w:line="240" w:lineRule="auto"/>
        <w:jc w:val="both"/>
        <w:rPr>
          <w:rFonts w:ascii="Times New Roman" w:hAnsi="Times New Roman" w:cs="Times New Roman"/>
          <w:b/>
          <w:iCs/>
          <w:sz w:val="28"/>
          <w:szCs w:val="28"/>
          <w:lang w:val="be-BY"/>
        </w:rPr>
      </w:pPr>
      <w:r w:rsidRPr="00E95485">
        <w:rPr>
          <w:rFonts w:ascii="Times New Roman" w:hAnsi="Times New Roman" w:cs="Times New Roman"/>
          <w:b/>
          <w:sz w:val="28"/>
          <w:szCs w:val="28"/>
        </w:rPr>
        <w:t>1</w:t>
      </w:r>
      <w:r w:rsidRPr="00B62A71">
        <w:rPr>
          <w:rFonts w:ascii="Times New Roman" w:hAnsi="Times New Roman" w:cs="Times New Roman"/>
          <w:b/>
          <w:sz w:val="28"/>
          <w:szCs w:val="28"/>
          <w:lang w:val="be-BY"/>
        </w:rPr>
        <w:t xml:space="preserve">.1 </w:t>
      </w:r>
      <w:r w:rsidRPr="00B62A71">
        <w:rPr>
          <w:rFonts w:ascii="Times New Roman" w:hAnsi="Times New Roman" w:cs="Times New Roman"/>
          <w:b/>
          <w:iCs/>
          <w:sz w:val="28"/>
          <w:szCs w:val="28"/>
          <w:lang w:val="be-BY"/>
        </w:rPr>
        <w:t>Сучасная беларуская лірыка: стан, тэндэнцыі развіцця, перспектывы</w:t>
      </w:r>
    </w:p>
    <w:p w:rsidR="00E95485" w:rsidRPr="00B62A71" w:rsidRDefault="00E95485" w:rsidP="00E95485">
      <w:pPr>
        <w:jc w:val="both"/>
        <w:rPr>
          <w:b/>
          <w:sz w:val="28"/>
          <w:szCs w:val="28"/>
          <w:lang w:val="be-BY"/>
        </w:rPr>
      </w:pPr>
    </w:p>
    <w:p w:rsidR="00E95485" w:rsidRPr="00B62A71" w:rsidRDefault="00E95485" w:rsidP="00E95485">
      <w:pPr>
        <w:pStyle w:val="31"/>
        <w:spacing w:after="0" w:line="240" w:lineRule="auto"/>
        <w:jc w:val="both"/>
        <w:rPr>
          <w:rFonts w:ascii="Times New Roman" w:eastAsia="Times New Roman" w:hAnsi="Times New Roman" w:cs="Times New Roman"/>
          <w:iCs/>
          <w:sz w:val="28"/>
          <w:szCs w:val="28"/>
          <w:lang w:val="be-BY"/>
        </w:rPr>
      </w:pPr>
      <w:r w:rsidRPr="00B62A71">
        <w:rPr>
          <w:rFonts w:ascii="Times New Roman" w:hAnsi="Times New Roman" w:cs="Times New Roman"/>
          <w:iCs/>
          <w:sz w:val="28"/>
          <w:szCs w:val="28"/>
          <w:lang w:val="be-BY"/>
        </w:rPr>
        <w:t xml:space="preserve">1 </w:t>
      </w:r>
      <w:r w:rsidRPr="00B62A71">
        <w:rPr>
          <w:rFonts w:ascii="Times New Roman" w:eastAsia="Times New Roman" w:hAnsi="Times New Roman" w:cs="Times New Roman"/>
          <w:sz w:val="28"/>
          <w:szCs w:val="28"/>
          <w:lang w:val="be-BY"/>
        </w:rPr>
        <w:t>Лірыка як адзін з асноўных родаў літаратуры</w:t>
      </w:r>
      <w:r>
        <w:rPr>
          <w:rFonts w:ascii="Times New Roman" w:eastAsia="Times New Roman" w:hAnsi="Times New Roman" w:cs="Times New Roman"/>
          <w:sz w:val="28"/>
          <w:szCs w:val="28"/>
          <w:lang w:val="be-BY"/>
        </w:rPr>
        <w:t>.</w:t>
      </w:r>
    </w:p>
    <w:p w:rsidR="00901ACE" w:rsidRPr="00901ACE" w:rsidRDefault="00E95485" w:rsidP="00901ACE">
      <w:pPr>
        <w:jc w:val="both"/>
        <w:rPr>
          <w:sz w:val="28"/>
          <w:szCs w:val="28"/>
          <w:lang w:val="be-BY"/>
        </w:rPr>
      </w:pPr>
      <w:r w:rsidRPr="00901ACE">
        <w:rPr>
          <w:sz w:val="28"/>
          <w:szCs w:val="28"/>
          <w:lang w:val="be-BY"/>
        </w:rPr>
        <w:t>2 Іерархія пакаленняў у сучаснай паэзіі</w:t>
      </w:r>
      <w:r w:rsidR="00901ACE" w:rsidRPr="00901ACE">
        <w:rPr>
          <w:sz w:val="28"/>
          <w:szCs w:val="28"/>
          <w:lang w:val="be-BY"/>
        </w:rPr>
        <w:t xml:space="preserve"> і літаратурныя суполкі к. ХХ ст.</w:t>
      </w:r>
    </w:p>
    <w:p w:rsidR="00E95485" w:rsidRDefault="00E95485" w:rsidP="00E95485">
      <w:pPr>
        <w:jc w:val="both"/>
        <w:rPr>
          <w:sz w:val="28"/>
          <w:szCs w:val="28"/>
          <w:lang w:val="be-BY"/>
        </w:rPr>
      </w:pPr>
      <w:r w:rsidRPr="00B62A71">
        <w:rPr>
          <w:sz w:val="28"/>
          <w:szCs w:val="28"/>
          <w:lang w:val="be-BY"/>
        </w:rPr>
        <w:t>3 Спецыфічныя рысы і стылістычныя тэндэнцыі сучаснай беларускай лірыкі.</w:t>
      </w:r>
    </w:p>
    <w:p w:rsidR="00E95485" w:rsidRDefault="00E95485" w:rsidP="00E95485">
      <w:pPr>
        <w:jc w:val="both"/>
        <w:rPr>
          <w:sz w:val="28"/>
          <w:szCs w:val="28"/>
          <w:lang w:val="be-BY"/>
        </w:rPr>
      </w:pPr>
    </w:p>
    <w:p w:rsidR="00E95485" w:rsidRPr="00B80E25" w:rsidRDefault="00E95485" w:rsidP="00E95485">
      <w:pPr>
        <w:pStyle w:val="31"/>
        <w:spacing w:after="0" w:line="240" w:lineRule="auto"/>
        <w:ind w:firstLine="357"/>
        <w:jc w:val="both"/>
        <w:rPr>
          <w:rFonts w:ascii="Times New Roman" w:eastAsia="Times New Roman" w:hAnsi="Times New Roman" w:cs="Times New Roman"/>
          <w:b/>
          <w:sz w:val="28"/>
          <w:szCs w:val="28"/>
          <w:lang w:val="be-BY"/>
        </w:rPr>
      </w:pPr>
      <w:r w:rsidRPr="00B80E25">
        <w:rPr>
          <w:rFonts w:ascii="Times New Roman" w:hAnsi="Times New Roman" w:cs="Times New Roman"/>
          <w:b/>
          <w:iCs/>
          <w:sz w:val="28"/>
          <w:szCs w:val="28"/>
          <w:lang w:val="be-BY"/>
        </w:rPr>
        <w:t xml:space="preserve">1 </w:t>
      </w:r>
      <w:r w:rsidRPr="00B80E25">
        <w:rPr>
          <w:rFonts w:ascii="Times New Roman" w:eastAsia="Times New Roman" w:hAnsi="Times New Roman" w:cs="Times New Roman"/>
          <w:b/>
          <w:sz w:val="28"/>
          <w:szCs w:val="28"/>
          <w:lang w:val="be-BY"/>
        </w:rPr>
        <w:t>Лірыка як адзін з асноўных родаў літаратуры</w:t>
      </w:r>
    </w:p>
    <w:p w:rsidR="00E95485" w:rsidRPr="00B62A71" w:rsidRDefault="00E95485" w:rsidP="00E95485">
      <w:pPr>
        <w:pStyle w:val="31"/>
        <w:spacing w:after="0" w:line="240" w:lineRule="auto"/>
        <w:jc w:val="both"/>
        <w:rPr>
          <w:rFonts w:ascii="Times New Roman" w:eastAsia="Times New Roman" w:hAnsi="Times New Roman" w:cs="Times New Roman"/>
          <w:iCs/>
          <w:sz w:val="28"/>
          <w:szCs w:val="28"/>
          <w:lang w:val="be-BY"/>
        </w:rPr>
      </w:pPr>
    </w:p>
    <w:p w:rsidR="00E95485" w:rsidRPr="00B80E25" w:rsidRDefault="00E95485" w:rsidP="00E95485">
      <w:pPr>
        <w:ind w:firstLine="709"/>
        <w:jc w:val="both"/>
        <w:rPr>
          <w:sz w:val="28"/>
          <w:szCs w:val="28"/>
          <w:lang w:val="be-BY"/>
        </w:rPr>
      </w:pPr>
      <w:r w:rsidRPr="00B80E25">
        <w:rPr>
          <w:b/>
          <w:bCs/>
          <w:i/>
          <w:iCs/>
          <w:sz w:val="28"/>
          <w:szCs w:val="28"/>
          <w:lang w:val="be-BY"/>
        </w:rPr>
        <w:t xml:space="preserve">Лірыка </w:t>
      </w:r>
      <w:r w:rsidRPr="00B80E25">
        <w:rPr>
          <w:sz w:val="28"/>
          <w:szCs w:val="28"/>
          <w:lang w:val="be-BY"/>
        </w:rPr>
        <w:t xml:space="preserve">(ад грэч. </w:t>
      </w:r>
      <w:r w:rsidRPr="00B80E25">
        <w:rPr>
          <w:sz w:val="28"/>
          <w:szCs w:val="28"/>
          <w:lang w:val="en-US"/>
        </w:rPr>
        <w:t>lyra</w:t>
      </w:r>
      <w:r w:rsidRPr="00B80E25">
        <w:rPr>
          <w:sz w:val="28"/>
          <w:szCs w:val="28"/>
          <w:lang w:val="be-BY"/>
        </w:rPr>
        <w:t xml:space="preserve"> – муз. інструмент або </w:t>
      </w:r>
      <w:r w:rsidRPr="00B80E25">
        <w:rPr>
          <w:sz w:val="28"/>
          <w:szCs w:val="28"/>
          <w:lang w:val="en-US"/>
        </w:rPr>
        <w:t>lyricos</w:t>
      </w:r>
      <w:r w:rsidRPr="00B80E25">
        <w:rPr>
          <w:sz w:val="28"/>
          <w:szCs w:val="28"/>
          <w:lang w:val="be-BY"/>
        </w:rPr>
        <w:t xml:space="preserve"> – той, хто спявае) – род мастацкай літаратуры, у якім рэчаіснасць адлюстроўваецца праз суб’ектыўнае выяўленне пачуццяў чалавека. Прадметам увагі ў лірыцы выступае </w:t>
      </w:r>
      <w:r w:rsidRPr="00B80E25">
        <w:rPr>
          <w:b/>
          <w:sz w:val="28"/>
          <w:szCs w:val="28"/>
          <w:lang w:val="be-BY"/>
        </w:rPr>
        <w:t>ўнутраны свет асобы</w:t>
      </w:r>
      <w:r w:rsidRPr="00B80E25">
        <w:rPr>
          <w:sz w:val="28"/>
          <w:szCs w:val="28"/>
          <w:lang w:val="be-BY"/>
        </w:rPr>
        <w:t>, яе духоўнае жыццё, думкі і ідэі, выкліканыя рознымі падзеямі. Пры гэтым перажыванне ў мастацкім творы не мае статычнага характару, яно выяўляецца працэсуальна. Іншымі словамі, калі ў эпасе галоўнае – сюжэтнасць, развіццё падзей, то ў лірыцы акцэнт робіцца на дынаміцы пачуцця.</w:t>
      </w:r>
    </w:p>
    <w:p w:rsidR="00E95485" w:rsidRPr="00B80E25" w:rsidRDefault="00E95485" w:rsidP="00E95485">
      <w:pPr>
        <w:ind w:firstLine="709"/>
        <w:jc w:val="both"/>
        <w:rPr>
          <w:sz w:val="28"/>
          <w:szCs w:val="28"/>
          <w:lang w:val="be-BY"/>
        </w:rPr>
      </w:pPr>
      <w:r w:rsidRPr="00B80E25">
        <w:rPr>
          <w:sz w:val="28"/>
          <w:szCs w:val="28"/>
          <w:lang w:val="be-BY"/>
        </w:rPr>
        <w:t xml:space="preserve">Нярэдка знешнія з’явы, што выступаюць штуршком да напісання лірычнага твора, нязначныя, але яны, выклікаючы мноства асацыяцый, становяцца прадметам паэтычнай рэфлексіі. </w:t>
      </w:r>
      <w:r w:rsidRPr="00B80E25">
        <w:rPr>
          <w:sz w:val="28"/>
          <w:szCs w:val="28"/>
        </w:rPr>
        <w:t xml:space="preserve">У гэтым сэнсе для спецыяліста-літаратара важным момантам даследавання лірычнага верша выступае вывучэнне гісторыі яго стварэння. </w:t>
      </w:r>
    </w:p>
    <w:p w:rsidR="00E95485" w:rsidRPr="008C676A" w:rsidRDefault="00E95485" w:rsidP="00E95485">
      <w:pPr>
        <w:pStyle w:val="23"/>
        <w:spacing w:after="0" w:line="240" w:lineRule="auto"/>
        <w:ind w:left="0" w:firstLine="708"/>
        <w:jc w:val="both"/>
        <w:rPr>
          <w:rFonts w:ascii="Times New Roman" w:hAnsi="Times New Roman" w:cs="Times New Roman"/>
          <w:sz w:val="28"/>
          <w:szCs w:val="28"/>
          <w:lang w:val="be-BY"/>
        </w:rPr>
      </w:pPr>
      <w:r w:rsidRPr="008C676A">
        <w:rPr>
          <w:rFonts w:ascii="Times New Roman" w:hAnsi="Times New Roman" w:cs="Times New Roman"/>
          <w:sz w:val="28"/>
          <w:szCs w:val="28"/>
          <w:lang w:val="be-BY"/>
        </w:rPr>
        <w:t>Пачуцці, заключаныя ў лірычным творы (замілаванасць пейзажам, гонар за радзіму, каханне і інш.), датычацца не толькі аднаго паэта, але і характэрныя, тыповыя для шырокага кола асоб. Адсюль вынікае, што побач з суб’ектыўным пачаткам лірыка нясе ў сабе аб’ектыўныя ўяўленні аб свеце.</w:t>
      </w:r>
    </w:p>
    <w:p w:rsidR="00E95485" w:rsidRPr="00E95485" w:rsidRDefault="00E95485" w:rsidP="00E95485">
      <w:pPr>
        <w:pStyle w:val="23"/>
        <w:spacing w:after="0" w:line="240" w:lineRule="auto"/>
        <w:ind w:left="0" w:firstLine="708"/>
        <w:jc w:val="both"/>
        <w:rPr>
          <w:rFonts w:ascii="Times New Roman" w:hAnsi="Times New Roman" w:cs="Times New Roman"/>
          <w:sz w:val="28"/>
          <w:szCs w:val="28"/>
          <w:lang w:val="be-BY"/>
        </w:rPr>
      </w:pPr>
      <w:r w:rsidRPr="008C676A">
        <w:rPr>
          <w:rFonts w:ascii="Times New Roman" w:hAnsi="Times New Roman" w:cs="Times New Roman"/>
          <w:sz w:val="28"/>
          <w:szCs w:val="28"/>
          <w:lang w:val="be-BY"/>
        </w:rPr>
        <w:t xml:space="preserve">Слова “лірыка” часам ужываецца як сінонім тэрміна “паэзія”. Сапраўды, часцей за ўсё лірычнае перажыванне перадаецца ў вершаванай форме, аднак можа быць адлюстравана і ў прозе (жанры лірычнага эсэ, імпрэсіі, абразка і інш.). </w:t>
      </w:r>
      <w:r w:rsidRPr="00E95485">
        <w:rPr>
          <w:rFonts w:ascii="Times New Roman" w:hAnsi="Times New Roman" w:cs="Times New Roman"/>
          <w:sz w:val="28"/>
          <w:szCs w:val="28"/>
          <w:lang w:val="be-BY"/>
        </w:rPr>
        <w:t xml:space="preserve">Як бачым, лірычныя вершы з’яўляюцца сферай перасячэння згаданых паняццяў. </w:t>
      </w:r>
    </w:p>
    <w:p w:rsidR="00E95485" w:rsidRPr="00B80E25" w:rsidRDefault="00E95485" w:rsidP="00E95485">
      <w:pPr>
        <w:ind w:firstLine="283"/>
        <w:jc w:val="both"/>
        <w:rPr>
          <w:i/>
          <w:iCs/>
          <w:sz w:val="28"/>
          <w:szCs w:val="28"/>
          <w:lang w:val="be-BY"/>
        </w:rPr>
      </w:pPr>
      <w:r w:rsidRPr="00B80E25">
        <w:rPr>
          <w:sz w:val="28"/>
          <w:szCs w:val="28"/>
          <w:lang w:val="be-BY"/>
        </w:rPr>
        <w:t xml:space="preserve">Важная прыкмета лірыкі – </w:t>
      </w:r>
      <w:r w:rsidRPr="00B80E25">
        <w:rPr>
          <w:b/>
          <w:bCs/>
          <w:i/>
          <w:iCs/>
          <w:sz w:val="28"/>
          <w:szCs w:val="28"/>
          <w:lang w:val="be-BY"/>
        </w:rPr>
        <w:t>экспрэсіўнасць</w:t>
      </w:r>
      <w:r w:rsidRPr="00B80E25">
        <w:rPr>
          <w:sz w:val="28"/>
          <w:szCs w:val="28"/>
          <w:lang w:val="be-BY"/>
        </w:rPr>
        <w:t>. Мова лірычнага твора вызначаецца павышанай эмацыянальнасцю, набліжаецца да жывой, усхваляванай мовы чалавека. Пры гэтым лірычны верш адрозніваецца ўнутраным адзінствам. Перабой розных псіхалагіч</w:t>
      </w:r>
      <w:r w:rsidRPr="00B80E25">
        <w:rPr>
          <w:sz w:val="28"/>
          <w:szCs w:val="28"/>
          <w:lang w:val="be-BY"/>
        </w:rPr>
        <w:softHyphen/>
        <w:t xml:space="preserve">ных станаў у ім недапушчальны. Патрабаванне адной танальнасці, аднаго настрою вымагае </w:t>
      </w:r>
      <w:r w:rsidRPr="00B80E25">
        <w:rPr>
          <w:b/>
          <w:sz w:val="28"/>
          <w:szCs w:val="28"/>
          <w:lang w:val="be-BY"/>
        </w:rPr>
        <w:t>лаканізму формы</w:t>
      </w:r>
      <w:r w:rsidRPr="00B80E25">
        <w:rPr>
          <w:sz w:val="28"/>
          <w:szCs w:val="28"/>
          <w:lang w:val="be-BY"/>
        </w:rPr>
        <w:t xml:space="preserve">. Як правіла, вялікіх па памеры лірычных твораў не бывае, хаця ў практыцы сусветнага вершапісання сустракаецца жанр лірычнай паэмы: напрыклад, паэма “Яна і я” Я. </w:t>
      </w:r>
      <w:r>
        <w:rPr>
          <w:sz w:val="28"/>
          <w:szCs w:val="28"/>
          <w:lang w:val="be-BY"/>
        </w:rPr>
        <w:t>Купалы, “Патрыятычная песня” П. </w:t>
      </w:r>
      <w:r w:rsidRPr="00B80E25">
        <w:rPr>
          <w:sz w:val="28"/>
          <w:szCs w:val="28"/>
          <w:lang w:val="be-BY"/>
        </w:rPr>
        <w:t>Панчанкі, “Паэма без героя” Г. Ахматавай і інш.</w:t>
      </w:r>
    </w:p>
    <w:p w:rsidR="00E95485" w:rsidRPr="008C676A" w:rsidRDefault="00E95485" w:rsidP="00E95485">
      <w:pPr>
        <w:pStyle w:val="23"/>
        <w:spacing w:after="0" w:line="240" w:lineRule="auto"/>
        <w:ind w:left="0" w:firstLine="708"/>
        <w:jc w:val="both"/>
        <w:rPr>
          <w:rFonts w:ascii="Times New Roman" w:hAnsi="Times New Roman" w:cs="Times New Roman"/>
          <w:sz w:val="28"/>
          <w:szCs w:val="28"/>
          <w:lang w:val="be-BY"/>
        </w:rPr>
      </w:pPr>
      <w:r w:rsidRPr="008C676A">
        <w:rPr>
          <w:rFonts w:ascii="Times New Roman" w:hAnsi="Times New Roman" w:cs="Times New Roman"/>
          <w:sz w:val="28"/>
          <w:szCs w:val="28"/>
          <w:lang w:val="be-BY"/>
        </w:rPr>
        <w:t xml:space="preserve">Лірычная экспрэсія ўплывае і на падбор слоў, і на сінтаксічныя канструкцыі, і на фанетыка-рытмічную пабудову тэксту. Вялікую ролю </w:t>
      </w:r>
      <w:r w:rsidRPr="008C676A">
        <w:rPr>
          <w:rFonts w:ascii="Times New Roman" w:hAnsi="Times New Roman" w:cs="Times New Roman"/>
          <w:sz w:val="28"/>
          <w:szCs w:val="28"/>
          <w:lang w:val="be-BY"/>
        </w:rPr>
        <w:lastRenderedPageBreak/>
        <w:t>адыгрывае ў лірычнай паэзіі рытм. Ён надае твору музычнасць і з’яўляецца сам па сабе змястоўным. Найбольшае эмацыянальнае ўздзеянне на чы</w:t>
      </w:r>
      <w:r w:rsidRPr="008C676A">
        <w:rPr>
          <w:rFonts w:ascii="Times New Roman" w:hAnsi="Times New Roman" w:cs="Times New Roman"/>
          <w:sz w:val="28"/>
          <w:szCs w:val="28"/>
          <w:lang w:val="be-BY"/>
        </w:rPr>
        <w:softHyphen/>
        <w:t>та</w:t>
      </w:r>
      <w:r w:rsidRPr="008C676A">
        <w:rPr>
          <w:rFonts w:ascii="Times New Roman" w:hAnsi="Times New Roman" w:cs="Times New Roman"/>
          <w:sz w:val="28"/>
          <w:szCs w:val="28"/>
          <w:lang w:val="be-BY"/>
        </w:rPr>
        <w:softHyphen/>
        <w:t>ча аказваюць лірычныя творы, дзе асноўнай ідэі, псіха</w:t>
      </w:r>
      <w:r w:rsidRPr="008C676A">
        <w:rPr>
          <w:rFonts w:ascii="Times New Roman" w:hAnsi="Times New Roman" w:cs="Times New Roman"/>
          <w:sz w:val="28"/>
          <w:szCs w:val="28"/>
          <w:lang w:val="be-BY"/>
        </w:rPr>
        <w:softHyphen/>
        <w:t>лагічнаму стану, заключанаму ў вершы, падпарадкоўваецца яго рытмічная арганізацыя. Скажам, элегічны, сумны настрой выразней перадаюць радкі, напісаныя трохскла</w:t>
      </w:r>
      <w:r w:rsidRPr="008C676A">
        <w:rPr>
          <w:rFonts w:ascii="Times New Roman" w:hAnsi="Times New Roman" w:cs="Times New Roman"/>
          <w:sz w:val="28"/>
          <w:szCs w:val="28"/>
          <w:lang w:val="be-BY"/>
        </w:rPr>
        <w:softHyphen/>
        <w:t>довым метрам (дактылем, амфібрахіем, анапестам), хуткасць, дынамізм – двухскладовым (харэем, ямбам) у спалучэнні з невялікай колькасцю стоп. Парушэнне гэтага прынцыпу часта адмоўна адбіваецца на адпаведнасці, правільнасці ўспрымання чытачом зместу твора. Да прыкладу, верш</w:t>
      </w:r>
      <w:r w:rsidRPr="008C676A">
        <w:rPr>
          <w:rFonts w:ascii="Times New Roman" w:hAnsi="Times New Roman" w:cs="Times New Roman"/>
          <w:b/>
          <w:bCs/>
          <w:sz w:val="28"/>
          <w:szCs w:val="28"/>
          <w:lang w:val="be-BY"/>
        </w:rPr>
        <w:t xml:space="preserve"> </w:t>
      </w:r>
      <w:r w:rsidRPr="008C676A">
        <w:rPr>
          <w:rFonts w:ascii="Times New Roman" w:hAnsi="Times New Roman" w:cs="Times New Roman"/>
          <w:sz w:val="28"/>
          <w:szCs w:val="28"/>
          <w:lang w:val="be-BY"/>
        </w:rPr>
        <w:t>Л. Дранько-Майсюка “Жыццё Сцяпана Гаўрусёва...” прысвечаны трагічнай тэматыцы, памяці пісьменніка, але напісаны бойкім чатырохтопным ямбам.</w:t>
      </w:r>
    </w:p>
    <w:p w:rsidR="00E95485" w:rsidRPr="00B80E25" w:rsidRDefault="00E95485" w:rsidP="00E95485">
      <w:pPr>
        <w:pStyle w:val="23"/>
        <w:spacing w:after="0" w:line="240" w:lineRule="auto"/>
        <w:ind w:left="1416" w:firstLine="709"/>
        <w:jc w:val="both"/>
        <w:rPr>
          <w:rFonts w:ascii="Times New Roman" w:hAnsi="Times New Roman" w:cs="Times New Roman"/>
          <w:bCs/>
          <w:sz w:val="28"/>
          <w:szCs w:val="28"/>
        </w:rPr>
      </w:pPr>
      <w:r w:rsidRPr="00B80E25">
        <w:rPr>
          <w:rFonts w:ascii="Times New Roman" w:hAnsi="Times New Roman" w:cs="Times New Roman"/>
          <w:bCs/>
          <w:sz w:val="28"/>
          <w:szCs w:val="28"/>
        </w:rPr>
        <w:t>Жыццё Сцяпана Гаўрусёва</w:t>
      </w:r>
    </w:p>
    <w:p w:rsidR="00E95485" w:rsidRPr="00B80E25" w:rsidRDefault="00E95485" w:rsidP="00E95485">
      <w:pPr>
        <w:pStyle w:val="23"/>
        <w:spacing w:after="0" w:line="240" w:lineRule="auto"/>
        <w:ind w:left="1416" w:firstLine="709"/>
        <w:jc w:val="both"/>
        <w:rPr>
          <w:rFonts w:ascii="Times New Roman" w:hAnsi="Times New Roman" w:cs="Times New Roman"/>
          <w:bCs/>
          <w:sz w:val="28"/>
          <w:szCs w:val="28"/>
        </w:rPr>
      </w:pPr>
      <w:r w:rsidRPr="00B80E25">
        <w:rPr>
          <w:rFonts w:ascii="Times New Roman" w:hAnsi="Times New Roman" w:cs="Times New Roman"/>
          <w:bCs/>
          <w:sz w:val="28"/>
          <w:szCs w:val="28"/>
        </w:rPr>
        <w:t>Вадой Дняпра і родным словам</w:t>
      </w:r>
    </w:p>
    <w:p w:rsidR="00E95485" w:rsidRPr="00B80E25" w:rsidRDefault="00E95485" w:rsidP="00E95485">
      <w:pPr>
        <w:pStyle w:val="23"/>
        <w:spacing w:after="0" w:line="240" w:lineRule="auto"/>
        <w:ind w:left="1416" w:firstLine="709"/>
        <w:jc w:val="both"/>
        <w:rPr>
          <w:rFonts w:ascii="Times New Roman" w:hAnsi="Times New Roman" w:cs="Times New Roman"/>
          <w:bCs/>
          <w:sz w:val="28"/>
          <w:szCs w:val="28"/>
        </w:rPr>
      </w:pPr>
      <w:r w:rsidRPr="00B80E25">
        <w:rPr>
          <w:rFonts w:ascii="Times New Roman" w:hAnsi="Times New Roman" w:cs="Times New Roman"/>
          <w:bCs/>
          <w:sz w:val="28"/>
          <w:szCs w:val="28"/>
        </w:rPr>
        <w:t>Было прасвечана да дна.</w:t>
      </w:r>
    </w:p>
    <w:p w:rsidR="00E95485" w:rsidRDefault="00E95485" w:rsidP="00E95485">
      <w:pPr>
        <w:ind w:firstLine="709"/>
        <w:jc w:val="both"/>
        <w:rPr>
          <w:sz w:val="28"/>
          <w:szCs w:val="28"/>
          <w:lang w:val="be-BY"/>
        </w:rPr>
      </w:pPr>
      <w:r w:rsidRPr="00B80E25">
        <w:rPr>
          <w:sz w:val="28"/>
          <w:szCs w:val="28"/>
        </w:rPr>
        <w:t xml:space="preserve">Часта лагічная ўпарадкаванасць выказванняў адыходзіць на перыферыю, саступае алагічным, хаатычным фразам. У большай ступені такая адметнасць уласціва паэзіі 20 ст., </w:t>
      </w:r>
      <w:r w:rsidRPr="00B80E25">
        <w:rPr>
          <w:sz w:val="28"/>
          <w:szCs w:val="28"/>
          <w:lang w:val="be-BY"/>
        </w:rPr>
        <w:t>а падмур</w:t>
      </w:r>
      <w:r w:rsidRPr="00B80E25">
        <w:rPr>
          <w:sz w:val="28"/>
          <w:szCs w:val="28"/>
        </w:rPr>
        <w:t>а</w:t>
      </w:r>
      <w:r w:rsidRPr="00B80E25">
        <w:rPr>
          <w:sz w:val="28"/>
          <w:szCs w:val="28"/>
          <w:lang w:val="be-BY"/>
        </w:rPr>
        <w:t>к</w:t>
      </w:r>
      <w:r w:rsidRPr="00B80E25">
        <w:rPr>
          <w:sz w:val="28"/>
          <w:szCs w:val="28"/>
        </w:rPr>
        <w:t xml:space="preserve"> </w:t>
      </w:r>
      <w:r w:rsidRPr="00B80E25">
        <w:rPr>
          <w:sz w:val="28"/>
          <w:szCs w:val="28"/>
          <w:lang w:val="be-BY"/>
        </w:rPr>
        <w:t xml:space="preserve">падобнага спосабу выражэння лірычнай думкі </w:t>
      </w:r>
      <w:r w:rsidRPr="00B80E25">
        <w:rPr>
          <w:sz w:val="28"/>
          <w:szCs w:val="28"/>
        </w:rPr>
        <w:t>бы</w:t>
      </w:r>
      <w:r w:rsidRPr="00B80E25">
        <w:rPr>
          <w:sz w:val="28"/>
          <w:szCs w:val="28"/>
          <w:lang w:val="be-BY"/>
        </w:rPr>
        <w:t>ў закладзены</w:t>
      </w:r>
      <w:r w:rsidRPr="00B80E25">
        <w:rPr>
          <w:sz w:val="28"/>
          <w:szCs w:val="28"/>
        </w:rPr>
        <w:t xml:space="preserve"> сімваліст</w:t>
      </w:r>
      <w:r w:rsidRPr="00B80E25">
        <w:rPr>
          <w:sz w:val="28"/>
          <w:szCs w:val="28"/>
          <w:lang w:val="be-BY"/>
        </w:rPr>
        <w:t>амі</w:t>
      </w:r>
      <w:r w:rsidRPr="00B80E25">
        <w:rPr>
          <w:sz w:val="28"/>
          <w:szCs w:val="28"/>
        </w:rPr>
        <w:t>.</w:t>
      </w:r>
      <w:r w:rsidRPr="00B80E25">
        <w:rPr>
          <w:sz w:val="28"/>
          <w:szCs w:val="28"/>
          <w:lang w:val="be-BY"/>
        </w:rPr>
        <w:t xml:space="preserve"> У беларускай практыцы вершапісання падобныя прыёмы пачалі культывавацца адносна нядаўна і дагэтуль спарадычна, таму яны трывала звязваюцца з авангардным на</w:t>
      </w:r>
      <w:r w:rsidRPr="00B80E25">
        <w:rPr>
          <w:sz w:val="28"/>
          <w:szCs w:val="28"/>
          <w:lang w:val="be-BY"/>
        </w:rPr>
        <w:softHyphen/>
        <w:t>кі</w:t>
      </w:r>
      <w:r w:rsidRPr="00B80E25">
        <w:rPr>
          <w:sz w:val="28"/>
          <w:szCs w:val="28"/>
          <w:lang w:val="be-BY"/>
        </w:rPr>
        <w:softHyphen/>
        <w:t>рун</w:t>
      </w:r>
      <w:r w:rsidRPr="00B80E25">
        <w:rPr>
          <w:sz w:val="28"/>
          <w:szCs w:val="28"/>
          <w:lang w:val="be-BY"/>
        </w:rPr>
        <w:softHyphen/>
        <w:t>кам. У другой палове мінулага стагоддзя М. Танк, арыентуючыся на набыткі заходнееўрапейскага мастацтва слова, пачаў выкары</w:t>
      </w:r>
      <w:r w:rsidRPr="00B80E25">
        <w:rPr>
          <w:sz w:val="28"/>
          <w:szCs w:val="28"/>
          <w:lang w:val="be-BY"/>
        </w:rPr>
        <w:softHyphen/>
        <w:t>стоў</w:t>
      </w:r>
      <w:r w:rsidRPr="00B80E25">
        <w:rPr>
          <w:sz w:val="28"/>
          <w:szCs w:val="28"/>
          <w:lang w:val="be-BY"/>
        </w:rPr>
        <w:softHyphen/>
        <w:t xml:space="preserve">ваць элементы мадэрнісцкага стылю ў сваіх верлібрах. </w:t>
      </w:r>
    </w:p>
    <w:p w:rsidR="00E95485" w:rsidRPr="00B80E25" w:rsidRDefault="00E95485" w:rsidP="00E95485">
      <w:pPr>
        <w:ind w:firstLine="709"/>
        <w:jc w:val="both"/>
        <w:rPr>
          <w:sz w:val="28"/>
          <w:szCs w:val="28"/>
          <w:lang w:val="be-BY"/>
        </w:rPr>
      </w:pPr>
      <w:r w:rsidRPr="00B80E25">
        <w:rPr>
          <w:sz w:val="28"/>
          <w:szCs w:val="28"/>
          <w:lang w:val="be-BY"/>
        </w:rPr>
        <w:t xml:space="preserve">Аднак форма лірычнага твора не мае самадастатковага значэння. Сіла эмацыянальнага ўздзеяння верша вызначаецца перш за ўсё яго зместам. Менавіта ў ім спрэсаваны чалавечыя думкі і пачуцці. </w:t>
      </w:r>
    </w:p>
    <w:p w:rsidR="00E95485" w:rsidRPr="00B80E25" w:rsidRDefault="00E95485" w:rsidP="00E95485">
      <w:pPr>
        <w:ind w:firstLine="709"/>
        <w:jc w:val="both"/>
        <w:rPr>
          <w:sz w:val="28"/>
          <w:szCs w:val="28"/>
          <w:lang w:val="be-BY"/>
        </w:rPr>
      </w:pPr>
      <w:r w:rsidRPr="00B80E25">
        <w:rPr>
          <w:sz w:val="28"/>
          <w:szCs w:val="28"/>
          <w:lang w:val="be-BY"/>
        </w:rPr>
        <w:t xml:space="preserve">Эспрэсіўнасць спрыяе і другой неад’емнай адметнасці лірыкі – </w:t>
      </w:r>
      <w:r w:rsidRPr="00B80E25">
        <w:rPr>
          <w:b/>
          <w:bCs/>
          <w:i/>
          <w:iCs/>
          <w:sz w:val="28"/>
          <w:szCs w:val="28"/>
          <w:lang w:val="be-BY"/>
        </w:rPr>
        <w:t>сугестыўнасці</w:t>
      </w:r>
      <w:r w:rsidRPr="00B80E25">
        <w:rPr>
          <w:sz w:val="28"/>
          <w:szCs w:val="28"/>
          <w:lang w:val="be-BY"/>
        </w:rPr>
        <w:t xml:space="preserve">, пад чым разумеецца максімальная ўнушальнасць, заражальная сіла твора. У эпасе і драме можна прымаць або не прымаць героя і яго погляды, іранізаваць ці спачуваць яму, г.зн. успрыняцце твора адбываецца з пэўнай дыстанцыі. Цалкам жа ўспрыняць лірычны твор – гэта адчуць настрой паэта, пранікнуцца думкамі аўтара, перажыць яго пачуцці як асабістыя. </w:t>
      </w:r>
      <w:r w:rsidRPr="00B80E25">
        <w:rPr>
          <w:sz w:val="28"/>
          <w:szCs w:val="28"/>
        </w:rPr>
        <w:t>У гэтым і ёсць абаяльнасць лірыкі і адначасова складанасць яе разумення.</w:t>
      </w:r>
    </w:p>
    <w:p w:rsidR="00E95485" w:rsidRPr="00850F96" w:rsidRDefault="00E95485" w:rsidP="00E95485">
      <w:pPr>
        <w:ind w:firstLine="709"/>
        <w:jc w:val="both"/>
        <w:rPr>
          <w:b/>
          <w:bCs/>
          <w:sz w:val="28"/>
          <w:szCs w:val="28"/>
          <w:lang w:val="be-BY"/>
        </w:rPr>
      </w:pPr>
      <w:r w:rsidRPr="00B80E25">
        <w:rPr>
          <w:sz w:val="28"/>
          <w:szCs w:val="28"/>
        </w:rPr>
        <w:t xml:space="preserve">Наяўнасць </w:t>
      </w:r>
      <w:r w:rsidRPr="00B80E25">
        <w:rPr>
          <w:b/>
          <w:bCs/>
          <w:i/>
          <w:iCs/>
          <w:sz w:val="28"/>
          <w:szCs w:val="28"/>
        </w:rPr>
        <w:t>лірычнага героя</w:t>
      </w:r>
      <w:r w:rsidRPr="00B80E25">
        <w:rPr>
          <w:sz w:val="28"/>
          <w:szCs w:val="28"/>
        </w:rPr>
        <w:t xml:space="preserve"> – адна з адметных рыс лірыкі. Тэрмін гэты ўведзены Ю. Тынянавым у артыкуле “Блок” (1921)  і ўжываецца ў сучасным літаратуразнаўстве побач з сінанімічнымі найменнямі “лірычнае “я”, “лірычны </w:t>
      </w:r>
      <w:proofErr w:type="gramStart"/>
      <w:r w:rsidRPr="00B80E25">
        <w:rPr>
          <w:sz w:val="28"/>
          <w:szCs w:val="28"/>
        </w:rPr>
        <w:t>суб’ект</w:t>
      </w:r>
      <w:proofErr w:type="gramEnd"/>
      <w:r w:rsidRPr="00B80E25">
        <w:rPr>
          <w:sz w:val="28"/>
          <w:szCs w:val="28"/>
        </w:rPr>
        <w:t xml:space="preserve">” і “лірычны персанаж”. Лірычны герой – гэта носьбіт перажывання. Часцей за ўсё яго вобраз вымалёўваецца паступова, раскрываючы асобныя рысы, не з аднаго, а з шэрагу (цыкла) вершаў або нават творчасці ў цэлым. Лірычны герой цесна звязаны са светаадчуваннем, рэфлексіяй паэта над </w:t>
      </w:r>
      <w:r w:rsidRPr="00B80E25">
        <w:rPr>
          <w:sz w:val="28"/>
          <w:szCs w:val="28"/>
          <w:lang w:val="be-BY"/>
        </w:rPr>
        <w:t xml:space="preserve">уласным </w:t>
      </w:r>
      <w:r w:rsidRPr="00B80E25">
        <w:rPr>
          <w:sz w:val="28"/>
          <w:szCs w:val="28"/>
        </w:rPr>
        <w:t xml:space="preserve">духоўна-біяграфічным вопытам. Даволі часта яго немагчыма адрозніць ад асобы эмпірычнага аўтара. Лірыка, дзе лірычны суб’ект максімальна набліжаны да асобы </w:t>
      </w:r>
      <w:r w:rsidRPr="00B80E25">
        <w:rPr>
          <w:sz w:val="28"/>
          <w:szCs w:val="28"/>
          <w:lang w:val="be-BY"/>
        </w:rPr>
        <w:t>творцы</w:t>
      </w:r>
      <w:r w:rsidRPr="00B80E25">
        <w:rPr>
          <w:sz w:val="28"/>
          <w:szCs w:val="28"/>
        </w:rPr>
        <w:t xml:space="preserve">, атрымала назву </w:t>
      </w:r>
      <w:r w:rsidRPr="00B80E25">
        <w:rPr>
          <w:b/>
          <w:bCs/>
          <w:i/>
          <w:iCs/>
          <w:sz w:val="28"/>
          <w:szCs w:val="28"/>
        </w:rPr>
        <w:lastRenderedPageBreak/>
        <w:t>аўтапсіхалагічная</w:t>
      </w:r>
      <w:r w:rsidRPr="00B80E25">
        <w:rPr>
          <w:b/>
          <w:bCs/>
          <w:sz w:val="28"/>
          <w:szCs w:val="28"/>
        </w:rPr>
        <w:t>.</w:t>
      </w:r>
      <w:r w:rsidRPr="00B80E25">
        <w:rPr>
          <w:sz w:val="28"/>
          <w:szCs w:val="28"/>
        </w:rPr>
        <w:t xml:space="preserve"> Скажам, вершы М. Багдановіча “Я бальны, бескрыдлаты паэт...”, “Цемнавокая пані, канец!</w:t>
      </w:r>
      <w:r w:rsidRPr="00B80E25">
        <w:rPr>
          <w:sz w:val="28"/>
          <w:szCs w:val="28"/>
          <w:lang w:val="be-BY"/>
        </w:rPr>
        <w:t>..</w:t>
      </w:r>
      <w:r w:rsidRPr="00B80E25">
        <w:rPr>
          <w:sz w:val="28"/>
          <w:szCs w:val="28"/>
        </w:rPr>
        <w:t>” відавочна адлюстроўваюць біяграфічныя рэаліі і пера</w:t>
      </w:r>
      <w:r w:rsidRPr="00B80E25">
        <w:rPr>
          <w:sz w:val="28"/>
          <w:szCs w:val="28"/>
        </w:rPr>
        <w:softHyphen/>
        <w:t xml:space="preserve">жыванні самога </w:t>
      </w:r>
      <w:r w:rsidRPr="00B80E25">
        <w:rPr>
          <w:sz w:val="28"/>
          <w:szCs w:val="28"/>
          <w:lang w:val="be-BY"/>
        </w:rPr>
        <w:t>пісьменнік</w:t>
      </w:r>
      <w:r w:rsidRPr="00B80E25">
        <w:rPr>
          <w:sz w:val="28"/>
          <w:szCs w:val="28"/>
        </w:rPr>
        <w:t xml:space="preserve">а. Першы </w:t>
      </w:r>
      <w:r w:rsidRPr="00B80E25">
        <w:rPr>
          <w:sz w:val="28"/>
          <w:szCs w:val="28"/>
          <w:lang w:val="be-BY"/>
        </w:rPr>
        <w:t>выяўляе</w:t>
      </w:r>
      <w:r w:rsidRPr="00B80E25">
        <w:rPr>
          <w:sz w:val="28"/>
          <w:szCs w:val="28"/>
        </w:rPr>
        <w:t xml:space="preserve"> смутак</w:t>
      </w:r>
      <w:r w:rsidRPr="00B80E25">
        <w:rPr>
          <w:sz w:val="28"/>
          <w:szCs w:val="28"/>
          <w:lang w:val="be-BY"/>
        </w:rPr>
        <w:t xml:space="preserve"> паэта</w:t>
      </w:r>
      <w:r w:rsidRPr="00B80E25">
        <w:rPr>
          <w:sz w:val="28"/>
          <w:szCs w:val="28"/>
        </w:rPr>
        <w:t>, звязаны з прадчуваннем блізкай смерці, другі</w:t>
      </w:r>
      <w:r w:rsidRPr="00B80E25">
        <w:rPr>
          <w:sz w:val="28"/>
          <w:szCs w:val="28"/>
          <w:lang w:val="be-BY"/>
        </w:rPr>
        <w:t>,</w:t>
      </w:r>
      <w:r w:rsidRPr="00B80E25">
        <w:rPr>
          <w:sz w:val="28"/>
          <w:szCs w:val="28"/>
        </w:rPr>
        <w:t xml:space="preserve"> прысвечаны Г. Какуевай</w:t>
      </w:r>
      <w:r w:rsidRPr="00B80E25">
        <w:rPr>
          <w:sz w:val="28"/>
          <w:szCs w:val="28"/>
          <w:lang w:val="be-BY"/>
        </w:rPr>
        <w:t>,</w:t>
      </w:r>
      <w:r w:rsidRPr="00B80E25">
        <w:rPr>
          <w:sz w:val="28"/>
          <w:szCs w:val="28"/>
        </w:rPr>
        <w:t xml:space="preserve"> </w:t>
      </w:r>
      <w:r w:rsidRPr="00B80E25">
        <w:rPr>
          <w:sz w:val="28"/>
          <w:szCs w:val="28"/>
          <w:lang w:val="be-BY"/>
        </w:rPr>
        <w:t xml:space="preserve">напісаны </w:t>
      </w:r>
      <w:r w:rsidRPr="00B80E25">
        <w:rPr>
          <w:sz w:val="28"/>
          <w:szCs w:val="28"/>
        </w:rPr>
        <w:t xml:space="preserve">з </w:t>
      </w:r>
      <w:r w:rsidRPr="00B80E25">
        <w:rPr>
          <w:sz w:val="28"/>
          <w:szCs w:val="28"/>
          <w:lang w:val="be-BY"/>
        </w:rPr>
        <w:t>нагод</w:t>
      </w:r>
      <w:r w:rsidRPr="00B80E25">
        <w:rPr>
          <w:sz w:val="28"/>
          <w:szCs w:val="28"/>
        </w:rPr>
        <w:t xml:space="preserve">ы яе замужжа. Аднак лірычнае перажыванне не тоеснае пачуццям паэта як біяграфічнай асобы. Аўтар можа адлюстроўваць сітуацыі, якія ў рэальным жыцці не перажываў,   г. зн. звяртацца да творчай фантазіі, дапускаць мастацкі вымысел. </w:t>
      </w:r>
      <w:r w:rsidRPr="00B80E25">
        <w:rPr>
          <w:sz w:val="28"/>
          <w:szCs w:val="28"/>
          <w:lang w:val="be-BY"/>
        </w:rPr>
        <w:t>У некаторых выпадках,</w:t>
      </w:r>
      <w:r w:rsidRPr="00B80E25">
        <w:rPr>
          <w:sz w:val="28"/>
          <w:szCs w:val="28"/>
        </w:rPr>
        <w:t xml:space="preserve"> асабліва ў грамадзянскай або любоўнай лірыцы, </w:t>
      </w:r>
      <w:r w:rsidRPr="00B80E25">
        <w:rPr>
          <w:sz w:val="28"/>
          <w:szCs w:val="28"/>
          <w:lang w:val="be-BY"/>
        </w:rPr>
        <w:t xml:space="preserve">пісьменнік, свядома надзяляючы </w:t>
      </w:r>
      <w:r w:rsidRPr="00B80E25">
        <w:rPr>
          <w:sz w:val="28"/>
          <w:szCs w:val="28"/>
        </w:rPr>
        <w:t xml:space="preserve">лірычнага героя </w:t>
      </w:r>
      <w:r w:rsidRPr="00B80E25">
        <w:rPr>
          <w:sz w:val="28"/>
          <w:szCs w:val="28"/>
          <w:lang w:val="be-BY"/>
        </w:rPr>
        <w:t>тымі ці іншымі якасцямі, уплывае на ўспрыняцце</w:t>
      </w:r>
      <w:r w:rsidRPr="00B80E25">
        <w:rPr>
          <w:sz w:val="28"/>
          <w:szCs w:val="28"/>
        </w:rPr>
        <w:t xml:space="preserve"> </w:t>
      </w:r>
      <w:r w:rsidRPr="00B80E25">
        <w:rPr>
          <w:sz w:val="28"/>
          <w:szCs w:val="28"/>
          <w:lang w:val="be-BY"/>
        </w:rPr>
        <w:t>ў</w:t>
      </w:r>
      <w:r w:rsidRPr="00B80E25">
        <w:rPr>
          <w:sz w:val="28"/>
          <w:szCs w:val="28"/>
        </w:rPr>
        <w:t>ласн</w:t>
      </w:r>
      <w:r w:rsidRPr="00B80E25">
        <w:rPr>
          <w:sz w:val="28"/>
          <w:szCs w:val="28"/>
          <w:lang w:val="be-BY"/>
        </w:rPr>
        <w:t>ага</w:t>
      </w:r>
      <w:r w:rsidRPr="00B80E25">
        <w:rPr>
          <w:sz w:val="28"/>
          <w:szCs w:val="28"/>
        </w:rPr>
        <w:t xml:space="preserve"> вобраз</w:t>
      </w:r>
      <w:r w:rsidRPr="00B80E25">
        <w:rPr>
          <w:sz w:val="28"/>
          <w:szCs w:val="28"/>
          <w:lang w:val="be-BY"/>
        </w:rPr>
        <w:t>а</w:t>
      </w:r>
      <w:r w:rsidRPr="00B80E25">
        <w:rPr>
          <w:sz w:val="28"/>
          <w:szCs w:val="28"/>
        </w:rPr>
        <w:t>,</w:t>
      </w:r>
      <w:r w:rsidRPr="00B80E25">
        <w:rPr>
          <w:sz w:val="28"/>
          <w:szCs w:val="28"/>
          <w:lang w:val="be-BY"/>
        </w:rPr>
        <w:t xml:space="preserve"> стварае сабе жаданы імідж,</w:t>
      </w:r>
      <w:r w:rsidRPr="00B80E25">
        <w:rPr>
          <w:sz w:val="28"/>
          <w:szCs w:val="28"/>
        </w:rPr>
        <w:t xml:space="preserve"> бо большасць філалаг</w:t>
      </w:r>
      <w:r w:rsidRPr="00B80E25">
        <w:rPr>
          <w:sz w:val="28"/>
          <w:szCs w:val="28"/>
          <w:lang w:val="be-BY"/>
        </w:rPr>
        <w:t>і</w:t>
      </w:r>
      <w:r w:rsidRPr="00B80E25">
        <w:rPr>
          <w:sz w:val="28"/>
          <w:szCs w:val="28"/>
        </w:rPr>
        <w:t xml:space="preserve">чна непадрыхтаваных чытачоў схільна праецыраваць думкі і ўчынкі героя на </w:t>
      </w:r>
      <w:r w:rsidRPr="00B80E25">
        <w:rPr>
          <w:sz w:val="28"/>
          <w:szCs w:val="28"/>
          <w:lang w:val="be-BY"/>
        </w:rPr>
        <w:t>асобу паэта</w:t>
      </w:r>
      <w:r w:rsidRPr="00B80E25">
        <w:rPr>
          <w:sz w:val="28"/>
          <w:szCs w:val="28"/>
        </w:rPr>
        <w:t>.</w:t>
      </w:r>
      <w:r w:rsidRPr="00B80E25">
        <w:rPr>
          <w:b/>
          <w:bCs/>
          <w:sz w:val="28"/>
          <w:szCs w:val="28"/>
        </w:rPr>
        <w:t xml:space="preserve"> </w:t>
      </w:r>
      <w:r w:rsidRPr="00B80E25">
        <w:rPr>
          <w:sz w:val="28"/>
          <w:szCs w:val="28"/>
        </w:rPr>
        <w:t>Таму нельга просталінейна атаясамліваць эмпірычнага аўтара са створаным ім вобразам.</w:t>
      </w:r>
      <w:r w:rsidRPr="00B80E25">
        <w:rPr>
          <w:sz w:val="28"/>
          <w:szCs w:val="28"/>
          <w:lang w:val="be-BY"/>
        </w:rPr>
        <w:t xml:space="preserve"> Лірычны герой – гэта вобраз, што, як і ўсе </w:t>
      </w:r>
      <w:r w:rsidRPr="00850F96">
        <w:rPr>
          <w:sz w:val="28"/>
          <w:szCs w:val="28"/>
          <w:lang w:val="be-BY"/>
        </w:rPr>
        <w:t>літаратурныя вобразы, з’яўляецца абагульненым, тыпізаваным.</w:t>
      </w:r>
    </w:p>
    <w:p w:rsidR="00E95485" w:rsidRPr="00850F96" w:rsidRDefault="00E95485" w:rsidP="00E95485">
      <w:pPr>
        <w:ind w:firstLine="708"/>
        <w:jc w:val="both"/>
        <w:rPr>
          <w:sz w:val="28"/>
          <w:szCs w:val="28"/>
          <w:lang w:val="be-BY"/>
        </w:rPr>
      </w:pPr>
      <w:r w:rsidRPr="00850F96">
        <w:rPr>
          <w:sz w:val="28"/>
          <w:szCs w:val="28"/>
          <w:lang w:val="be-BY"/>
        </w:rPr>
        <w:t>Існуе некалькі класіфікацый лірычных тэкстаў.</w:t>
      </w:r>
    </w:p>
    <w:p w:rsidR="00E95485" w:rsidRPr="001B39FA" w:rsidRDefault="00E95485" w:rsidP="00E95485">
      <w:pPr>
        <w:ind w:firstLine="708"/>
        <w:jc w:val="both"/>
        <w:rPr>
          <w:b/>
          <w:sz w:val="28"/>
          <w:szCs w:val="28"/>
          <w:lang w:val="be-BY"/>
        </w:rPr>
      </w:pPr>
      <w:r w:rsidRPr="001B39FA">
        <w:rPr>
          <w:b/>
          <w:sz w:val="28"/>
          <w:szCs w:val="28"/>
          <w:lang w:val="be-BY"/>
        </w:rPr>
        <w:t>1) Паводле суадносін аўтара і лірычнага суб’екта.</w:t>
      </w:r>
    </w:p>
    <w:p w:rsidR="00E95485" w:rsidRPr="001B39FA" w:rsidRDefault="00E95485" w:rsidP="00E95485">
      <w:pPr>
        <w:ind w:firstLine="708"/>
        <w:jc w:val="both"/>
        <w:rPr>
          <w:sz w:val="28"/>
          <w:szCs w:val="28"/>
          <w:lang w:val="be-BY"/>
        </w:rPr>
      </w:pPr>
      <w:r w:rsidRPr="001B39FA">
        <w:rPr>
          <w:sz w:val="28"/>
          <w:szCs w:val="28"/>
          <w:lang w:val="be-BY"/>
        </w:rPr>
        <w:t xml:space="preserve">Лірычныя перажыванні могуць належаць асобам, не падобным да аўтара </w:t>
      </w:r>
      <w:r w:rsidRPr="001B39FA">
        <w:rPr>
          <w:iCs/>
          <w:sz w:val="28"/>
          <w:szCs w:val="28"/>
          <w:lang w:val="be-BY"/>
        </w:rPr>
        <w:t>(гэта і адмоўныя героі, персанажы іншага полу, нябожчыкі, рэчы і г.д.). С</w:t>
      </w:r>
      <w:r w:rsidRPr="001B39FA">
        <w:rPr>
          <w:bCs/>
          <w:sz w:val="28"/>
          <w:szCs w:val="28"/>
          <w:lang w:val="be-BY"/>
        </w:rPr>
        <w:t>уб’ект, якому належыць выказванне, тут адкрыта выступае ў якасці “іншага” героя.</w:t>
      </w:r>
      <w:r w:rsidRPr="001B39FA">
        <w:rPr>
          <w:sz w:val="28"/>
          <w:szCs w:val="28"/>
          <w:lang w:val="be-BY"/>
        </w:rPr>
        <w:t xml:space="preserve"> Такую лірыку называюць </w:t>
      </w:r>
      <w:r w:rsidRPr="001B39FA">
        <w:rPr>
          <w:b/>
          <w:bCs/>
          <w:i/>
          <w:iCs/>
          <w:sz w:val="28"/>
          <w:szCs w:val="28"/>
          <w:lang w:val="be-BY"/>
        </w:rPr>
        <w:t>“ролевай”</w:t>
      </w:r>
      <w:r w:rsidRPr="001B39FA">
        <w:rPr>
          <w:sz w:val="28"/>
          <w:szCs w:val="28"/>
          <w:lang w:val="be-BY"/>
        </w:rPr>
        <w:t xml:space="preserve">. Прыкладам ролевай лірыкі з’яўляецца верш Я. Купалы “Я – калгасніца...”, дзе пісьменнік выяўляе свае пачуцці ад імя жанчыны: </w:t>
      </w:r>
    </w:p>
    <w:p w:rsidR="00E95485" w:rsidRPr="001B39FA" w:rsidRDefault="00E95485" w:rsidP="00E95485">
      <w:pPr>
        <w:ind w:left="1416" w:firstLine="709"/>
        <w:jc w:val="both"/>
        <w:rPr>
          <w:sz w:val="28"/>
          <w:szCs w:val="28"/>
          <w:lang w:val="be-BY"/>
        </w:rPr>
      </w:pPr>
      <w:r w:rsidRPr="001B39FA">
        <w:rPr>
          <w:sz w:val="28"/>
          <w:szCs w:val="28"/>
          <w:lang w:val="be-BY"/>
        </w:rPr>
        <w:t>Я – калгасніца</w:t>
      </w:r>
    </w:p>
    <w:p w:rsidR="00E95485" w:rsidRPr="001B39FA" w:rsidRDefault="00E95485" w:rsidP="00E95485">
      <w:pPr>
        <w:ind w:left="1416" w:firstLine="709"/>
        <w:jc w:val="both"/>
        <w:rPr>
          <w:sz w:val="28"/>
          <w:szCs w:val="28"/>
          <w:lang w:val="be-BY"/>
        </w:rPr>
      </w:pPr>
      <w:r w:rsidRPr="001B39FA">
        <w:rPr>
          <w:sz w:val="28"/>
          <w:szCs w:val="28"/>
          <w:lang w:val="be-BY"/>
        </w:rPr>
        <w:t>Маладая.</w:t>
      </w:r>
    </w:p>
    <w:p w:rsidR="00E95485" w:rsidRPr="001B39FA" w:rsidRDefault="00E95485" w:rsidP="00E95485">
      <w:pPr>
        <w:ind w:left="1416" w:firstLine="709"/>
        <w:jc w:val="both"/>
        <w:rPr>
          <w:sz w:val="28"/>
          <w:szCs w:val="28"/>
          <w:lang w:val="be-BY"/>
        </w:rPr>
      </w:pPr>
      <w:r w:rsidRPr="001B39FA">
        <w:rPr>
          <w:sz w:val="28"/>
          <w:szCs w:val="28"/>
          <w:lang w:val="be-BY"/>
        </w:rPr>
        <w:t xml:space="preserve">Жыву весела, </w:t>
      </w:r>
    </w:p>
    <w:p w:rsidR="00E95485" w:rsidRPr="001B39FA" w:rsidRDefault="00E95485" w:rsidP="00E95485">
      <w:pPr>
        <w:ind w:left="1416" w:firstLine="709"/>
        <w:jc w:val="both"/>
        <w:rPr>
          <w:sz w:val="28"/>
          <w:szCs w:val="28"/>
          <w:lang w:val="be-BY"/>
        </w:rPr>
      </w:pPr>
      <w:r w:rsidRPr="001B39FA">
        <w:rPr>
          <w:sz w:val="28"/>
          <w:szCs w:val="28"/>
          <w:lang w:val="be-BY"/>
        </w:rPr>
        <w:t>Ані дбаю.</w:t>
      </w:r>
    </w:p>
    <w:p w:rsidR="00E95485" w:rsidRPr="000A1DA3" w:rsidRDefault="00E95485" w:rsidP="00E95485">
      <w:pPr>
        <w:ind w:firstLine="708"/>
        <w:jc w:val="both"/>
        <w:rPr>
          <w:b/>
          <w:bCs/>
          <w:sz w:val="28"/>
          <w:szCs w:val="28"/>
          <w:lang w:val="be-BY"/>
        </w:rPr>
      </w:pPr>
      <w:r w:rsidRPr="000A1DA3">
        <w:rPr>
          <w:b/>
          <w:bCs/>
          <w:sz w:val="28"/>
          <w:szCs w:val="28"/>
          <w:lang w:val="be-BY"/>
        </w:rPr>
        <w:t>2) Паводле спосабу выяўлення пачуццяў.</w:t>
      </w:r>
    </w:p>
    <w:p w:rsidR="00E95485" w:rsidRPr="000A1DA3" w:rsidRDefault="00E95485" w:rsidP="00E95485">
      <w:pPr>
        <w:ind w:firstLine="709"/>
        <w:jc w:val="both"/>
        <w:rPr>
          <w:sz w:val="28"/>
          <w:szCs w:val="28"/>
          <w:lang w:val="be-BY"/>
        </w:rPr>
      </w:pPr>
      <w:r w:rsidRPr="000A1DA3">
        <w:rPr>
          <w:sz w:val="28"/>
          <w:szCs w:val="28"/>
          <w:lang w:val="be-BY"/>
        </w:rPr>
        <w:t>Стан чалавечай свядомасці ўвасабляецца ў лірыцы рознымі спосабамі. Верш можа ўяўляць сабой спавядальны маналог, даносіць думкі непасрэдна, прама (</w:t>
      </w:r>
      <w:r w:rsidRPr="000A1DA3">
        <w:rPr>
          <w:b/>
          <w:sz w:val="28"/>
          <w:szCs w:val="28"/>
          <w:lang w:val="be-BY"/>
        </w:rPr>
        <w:t>медытатыўная</w:t>
      </w:r>
      <w:r w:rsidRPr="000A1DA3">
        <w:rPr>
          <w:sz w:val="28"/>
          <w:szCs w:val="28"/>
          <w:lang w:val="be-BY"/>
        </w:rPr>
        <w:t xml:space="preserve"> лірыка), а можа перадаваць пачуцці ўскосна, праз адлюстраванне сітуацый, з’яў, рэчаў, якія выклікалі гэтыя перажыванні (</w:t>
      </w:r>
      <w:r w:rsidRPr="000A1DA3">
        <w:rPr>
          <w:b/>
          <w:sz w:val="28"/>
          <w:szCs w:val="28"/>
          <w:lang w:val="be-BY"/>
        </w:rPr>
        <w:t>выяўленчая</w:t>
      </w:r>
      <w:r w:rsidRPr="000A1DA3">
        <w:rPr>
          <w:i/>
          <w:sz w:val="28"/>
          <w:szCs w:val="28"/>
          <w:lang w:val="be-BY"/>
        </w:rPr>
        <w:t xml:space="preserve"> </w:t>
      </w:r>
      <w:r w:rsidRPr="000A1DA3">
        <w:rPr>
          <w:sz w:val="28"/>
          <w:szCs w:val="28"/>
          <w:lang w:val="be-BY"/>
        </w:rPr>
        <w:t xml:space="preserve">лірыка). </w:t>
      </w:r>
    </w:p>
    <w:p w:rsidR="00E95485" w:rsidRPr="000A1DA3" w:rsidRDefault="00E95485" w:rsidP="00E95485">
      <w:pPr>
        <w:ind w:firstLine="708"/>
        <w:jc w:val="both"/>
        <w:rPr>
          <w:sz w:val="28"/>
          <w:szCs w:val="28"/>
          <w:lang w:val="be-BY"/>
        </w:rPr>
      </w:pPr>
      <w:r w:rsidRPr="000A1DA3">
        <w:rPr>
          <w:b/>
          <w:sz w:val="28"/>
          <w:szCs w:val="28"/>
          <w:lang w:val="be-BY"/>
        </w:rPr>
        <w:t>Медытатыўная</w:t>
      </w:r>
      <w:r w:rsidRPr="000A1DA3">
        <w:rPr>
          <w:sz w:val="28"/>
          <w:szCs w:val="28"/>
          <w:lang w:val="be-BY"/>
        </w:rPr>
        <w:t xml:space="preserve"> ўтрымлівае ў сабе эмацыянальную ці мысленчую рэфлексію і падзяляецца на</w:t>
      </w:r>
    </w:p>
    <w:p w:rsidR="00E95485" w:rsidRPr="000A1DA3" w:rsidRDefault="00E95485" w:rsidP="00E95485">
      <w:pPr>
        <w:ind w:firstLine="708"/>
        <w:jc w:val="both"/>
        <w:rPr>
          <w:sz w:val="28"/>
          <w:szCs w:val="28"/>
          <w:lang w:val="be-BY"/>
        </w:rPr>
      </w:pPr>
      <w:r w:rsidRPr="000A1DA3">
        <w:rPr>
          <w:sz w:val="28"/>
          <w:szCs w:val="28"/>
          <w:lang w:val="be-BY"/>
        </w:rPr>
        <w:t xml:space="preserve">- </w:t>
      </w:r>
      <w:r w:rsidRPr="000A1DA3">
        <w:rPr>
          <w:sz w:val="28"/>
          <w:szCs w:val="28"/>
          <w:u w:val="single"/>
          <w:lang w:val="be-BY"/>
        </w:rPr>
        <w:t>рэфлексійна-медытатыўную</w:t>
      </w:r>
      <w:r w:rsidRPr="000A1DA3">
        <w:rPr>
          <w:sz w:val="28"/>
          <w:szCs w:val="28"/>
          <w:lang w:val="be-BY"/>
        </w:rPr>
        <w:t>, калі суб’ект скіраваны на свой унутраны свет, працэс уласных перажыванняў;</w:t>
      </w:r>
    </w:p>
    <w:p w:rsidR="00E95485" w:rsidRPr="000A1DA3" w:rsidRDefault="00E95485" w:rsidP="00E95485">
      <w:pPr>
        <w:ind w:left="708" w:firstLine="708"/>
        <w:rPr>
          <w:sz w:val="28"/>
          <w:szCs w:val="28"/>
          <w:lang w:val="be-BY"/>
        </w:rPr>
      </w:pPr>
      <w:r w:rsidRPr="000A1DA3">
        <w:rPr>
          <w:sz w:val="28"/>
          <w:szCs w:val="28"/>
          <w:lang w:val="be-BY"/>
        </w:rPr>
        <w:t xml:space="preserve">Паміж намі </w:t>
      </w:r>
      <w:r w:rsidRPr="005E2988">
        <w:rPr>
          <w:sz w:val="28"/>
          <w:szCs w:val="28"/>
          <w:lang w:val="be-BY"/>
        </w:rPr>
        <w:t xml:space="preserve">– </w:t>
      </w:r>
      <w:r w:rsidRPr="000A1DA3">
        <w:rPr>
          <w:sz w:val="28"/>
          <w:szCs w:val="28"/>
          <w:lang w:val="be-BY"/>
        </w:rPr>
        <w:t xml:space="preserve"> возера ночы,</w:t>
      </w:r>
    </w:p>
    <w:p w:rsidR="00E95485" w:rsidRPr="000A1DA3" w:rsidRDefault="00E95485" w:rsidP="00E95485">
      <w:pPr>
        <w:ind w:left="708" w:firstLine="708"/>
        <w:rPr>
          <w:sz w:val="28"/>
          <w:szCs w:val="28"/>
          <w:lang w:val="be-BY"/>
        </w:rPr>
      </w:pPr>
      <w:r w:rsidRPr="000A1DA3">
        <w:rPr>
          <w:sz w:val="28"/>
          <w:szCs w:val="28"/>
          <w:lang w:val="be-BY"/>
        </w:rPr>
        <w:t>і ў чорнай яго вадзе</w:t>
      </w:r>
    </w:p>
    <w:p w:rsidR="00E95485" w:rsidRPr="000A1DA3" w:rsidRDefault="00E95485" w:rsidP="00E95485">
      <w:pPr>
        <w:ind w:left="708" w:firstLine="708"/>
        <w:rPr>
          <w:sz w:val="28"/>
          <w:szCs w:val="28"/>
        </w:rPr>
      </w:pPr>
      <w:r w:rsidRPr="000A1DA3">
        <w:rPr>
          <w:sz w:val="28"/>
          <w:szCs w:val="28"/>
        </w:rPr>
        <w:t>пахаваў я свой грэх аднойчы</w:t>
      </w:r>
    </w:p>
    <w:p w:rsidR="00E95485" w:rsidRPr="000A1DA3" w:rsidRDefault="00E95485" w:rsidP="00E95485">
      <w:pPr>
        <w:ind w:left="708" w:firstLine="708"/>
        <w:rPr>
          <w:sz w:val="28"/>
          <w:szCs w:val="28"/>
        </w:rPr>
      </w:pPr>
      <w:r w:rsidRPr="000A1DA3">
        <w:rPr>
          <w:sz w:val="28"/>
          <w:szCs w:val="28"/>
        </w:rPr>
        <w:t>і ад Бога, і ад людзей...</w:t>
      </w:r>
    </w:p>
    <w:p w:rsidR="00E95485" w:rsidRPr="000A1DA3" w:rsidRDefault="00E95485" w:rsidP="00E95485">
      <w:pPr>
        <w:ind w:firstLine="4536"/>
        <w:rPr>
          <w:sz w:val="28"/>
          <w:szCs w:val="28"/>
        </w:rPr>
      </w:pPr>
    </w:p>
    <w:p w:rsidR="00E95485" w:rsidRPr="000A1DA3" w:rsidRDefault="00E95485" w:rsidP="00E95485">
      <w:pPr>
        <w:ind w:left="708" w:firstLine="708"/>
        <w:rPr>
          <w:sz w:val="28"/>
          <w:szCs w:val="28"/>
        </w:rPr>
      </w:pPr>
      <w:r w:rsidRPr="000A1DA3">
        <w:rPr>
          <w:sz w:val="28"/>
          <w:szCs w:val="28"/>
        </w:rPr>
        <w:t>Чым становішся ты мне бліжай,</w:t>
      </w:r>
    </w:p>
    <w:p w:rsidR="00E95485" w:rsidRPr="000A1DA3" w:rsidRDefault="00E95485" w:rsidP="00E95485">
      <w:pPr>
        <w:ind w:left="708" w:firstLine="708"/>
        <w:rPr>
          <w:sz w:val="28"/>
          <w:szCs w:val="28"/>
        </w:rPr>
      </w:pPr>
      <w:r w:rsidRPr="000A1DA3">
        <w:rPr>
          <w:sz w:val="28"/>
          <w:szCs w:val="28"/>
        </w:rPr>
        <w:t>тое возера ўсё глыбей.</w:t>
      </w:r>
    </w:p>
    <w:p w:rsidR="00E95485" w:rsidRPr="000A1DA3" w:rsidRDefault="00E95485" w:rsidP="00E95485">
      <w:pPr>
        <w:ind w:left="708" w:firstLine="708"/>
        <w:rPr>
          <w:sz w:val="28"/>
          <w:szCs w:val="28"/>
        </w:rPr>
      </w:pPr>
      <w:r w:rsidRPr="000A1DA3">
        <w:rPr>
          <w:sz w:val="28"/>
          <w:szCs w:val="28"/>
        </w:rPr>
        <w:t>І ўжо памяць – не плыт, а крыж мой,</w:t>
      </w:r>
    </w:p>
    <w:p w:rsidR="00E95485" w:rsidRPr="000A1DA3" w:rsidRDefault="00E95485" w:rsidP="00E95485">
      <w:pPr>
        <w:ind w:left="708" w:firstLine="708"/>
        <w:rPr>
          <w:sz w:val="28"/>
          <w:szCs w:val="28"/>
        </w:rPr>
      </w:pPr>
      <w:r w:rsidRPr="000A1DA3">
        <w:rPr>
          <w:sz w:val="28"/>
          <w:szCs w:val="28"/>
        </w:rPr>
        <w:lastRenderedPageBreak/>
        <w:t>што урос у прадонны глей.</w:t>
      </w:r>
    </w:p>
    <w:p w:rsidR="00E95485" w:rsidRPr="000A1DA3" w:rsidRDefault="00E95485" w:rsidP="00E95485">
      <w:pPr>
        <w:ind w:firstLine="4536"/>
        <w:rPr>
          <w:sz w:val="28"/>
          <w:szCs w:val="28"/>
        </w:rPr>
      </w:pPr>
    </w:p>
    <w:p w:rsidR="00E95485" w:rsidRPr="000A1DA3" w:rsidRDefault="00E95485" w:rsidP="00E95485">
      <w:pPr>
        <w:ind w:left="708" w:firstLine="708"/>
        <w:rPr>
          <w:sz w:val="28"/>
          <w:szCs w:val="28"/>
        </w:rPr>
      </w:pPr>
      <w:r w:rsidRPr="000A1DA3">
        <w:rPr>
          <w:sz w:val="28"/>
          <w:szCs w:val="28"/>
        </w:rPr>
        <w:t xml:space="preserve">Паміж намі </w:t>
      </w:r>
      <w:r w:rsidRPr="005E2988">
        <w:rPr>
          <w:sz w:val="28"/>
          <w:szCs w:val="28"/>
          <w:lang w:val="be-BY"/>
        </w:rPr>
        <w:t xml:space="preserve">– </w:t>
      </w:r>
      <w:r w:rsidRPr="000A1DA3">
        <w:rPr>
          <w:sz w:val="28"/>
          <w:szCs w:val="28"/>
        </w:rPr>
        <w:t xml:space="preserve"> вакно нябыту.</w:t>
      </w:r>
    </w:p>
    <w:p w:rsidR="00E95485" w:rsidRPr="000A1DA3" w:rsidRDefault="00E95485" w:rsidP="00E95485">
      <w:pPr>
        <w:ind w:left="708" w:firstLine="708"/>
        <w:rPr>
          <w:sz w:val="28"/>
          <w:szCs w:val="28"/>
        </w:rPr>
      </w:pPr>
      <w:r w:rsidRPr="000A1DA3">
        <w:rPr>
          <w:sz w:val="28"/>
          <w:szCs w:val="28"/>
        </w:rPr>
        <w:t>Зазіраю ў яго ізноў.</w:t>
      </w:r>
    </w:p>
    <w:p w:rsidR="00E95485" w:rsidRPr="000A1DA3" w:rsidRDefault="00E95485" w:rsidP="00E95485">
      <w:pPr>
        <w:ind w:left="708" w:firstLine="708"/>
        <w:rPr>
          <w:sz w:val="28"/>
          <w:szCs w:val="28"/>
        </w:rPr>
      </w:pPr>
      <w:r w:rsidRPr="000A1DA3">
        <w:rPr>
          <w:sz w:val="28"/>
          <w:szCs w:val="28"/>
        </w:rPr>
        <w:t>І ўжо памяць – не крыж, а плыт мой,</w:t>
      </w:r>
    </w:p>
    <w:p w:rsidR="00E95485" w:rsidRPr="000A1DA3" w:rsidRDefault="00E95485" w:rsidP="00E95485">
      <w:pPr>
        <w:ind w:left="708" w:firstLine="708"/>
        <w:rPr>
          <w:sz w:val="28"/>
          <w:szCs w:val="28"/>
        </w:rPr>
      </w:pPr>
      <w:r w:rsidRPr="000A1DA3">
        <w:rPr>
          <w:sz w:val="28"/>
          <w:szCs w:val="28"/>
        </w:rPr>
        <w:t>што вяртае на выспу Сноў.</w:t>
      </w:r>
    </w:p>
    <w:p w:rsidR="00E95485" w:rsidRPr="000A1DA3" w:rsidRDefault="00E95485" w:rsidP="00E95485">
      <w:pPr>
        <w:ind w:left="708" w:firstLine="708"/>
        <w:rPr>
          <w:sz w:val="28"/>
          <w:szCs w:val="28"/>
          <w:lang w:val="be-BY"/>
        </w:rPr>
      </w:pPr>
      <w:r w:rsidRPr="000A1DA3">
        <w:rPr>
          <w:sz w:val="28"/>
          <w:szCs w:val="28"/>
          <w:lang w:val="be-BY"/>
        </w:rPr>
        <w:tab/>
        <w:t>(Э.</w:t>
      </w:r>
      <w:r>
        <w:rPr>
          <w:sz w:val="28"/>
          <w:szCs w:val="28"/>
          <w:lang w:val="be-BY"/>
        </w:rPr>
        <w:t> </w:t>
      </w:r>
      <w:r w:rsidR="009F5247">
        <w:rPr>
          <w:sz w:val="28"/>
          <w:szCs w:val="28"/>
          <w:lang w:val="be-BY"/>
        </w:rPr>
        <w:t xml:space="preserve">Акулін, “Паміж намі </w:t>
      </w:r>
      <w:r w:rsidR="009F5247" w:rsidRPr="000A1DA3">
        <w:rPr>
          <w:sz w:val="28"/>
          <w:szCs w:val="28"/>
        </w:rPr>
        <w:t>–</w:t>
      </w:r>
      <w:r w:rsidRPr="000A1DA3">
        <w:rPr>
          <w:sz w:val="28"/>
          <w:szCs w:val="28"/>
          <w:lang w:val="be-BY"/>
        </w:rPr>
        <w:t xml:space="preserve"> возера ночы...”)</w:t>
      </w:r>
    </w:p>
    <w:p w:rsidR="00E95485" w:rsidRPr="000A1DA3" w:rsidRDefault="00E95485" w:rsidP="00E95485">
      <w:pPr>
        <w:ind w:firstLine="708"/>
        <w:jc w:val="both"/>
        <w:rPr>
          <w:sz w:val="28"/>
          <w:szCs w:val="28"/>
          <w:lang w:val="be-BY"/>
        </w:rPr>
      </w:pPr>
      <w:r w:rsidRPr="000A1DA3">
        <w:rPr>
          <w:sz w:val="28"/>
          <w:szCs w:val="28"/>
          <w:lang w:val="be-BY"/>
        </w:rPr>
        <w:t xml:space="preserve">- </w:t>
      </w:r>
      <w:r w:rsidRPr="000A1DA3">
        <w:rPr>
          <w:sz w:val="28"/>
          <w:szCs w:val="28"/>
          <w:u w:val="single"/>
          <w:lang w:val="be-BY"/>
        </w:rPr>
        <w:t>адцягнена-медытатыўную</w:t>
      </w:r>
      <w:r w:rsidRPr="000A1DA3">
        <w:rPr>
          <w:sz w:val="28"/>
          <w:szCs w:val="28"/>
          <w:lang w:val="be-BY"/>
        </w:rPr>
        <w:t>, у якой развагі лірычнага суб’екта скіраваны на знешні свет: з’явы сацыяльнага быцця, маральна-этычныя ці філасофскія праблемы.</w:t>
      </w:r>
    </w:p>
    <w:p w:rsidR="00E95485" w:rsidRPr="000A1DA3" w:rsidRDefault="00E95485" w:rsidP="00E95485">
      <w:pPr>
        <w:ind w:firstLine="708"/>
        <w:jc w:val="both"/>
        <w:rPr>
          <w:sz w:val="28"/>
          <w:szCs w:val="28"/>
          <w:lang w:val="be-BY"/>
        </w:rPr>
      </w:pPr>
      <w:r w:rsidRPr="000A1DA3">
        <w:rPr>
          <w:sz w:val="28"/>
          <w:szCs w:val="28"/>
          <w:lang w:val="be-BY"/>
        </w:rPr>
        <w:t>Гэты свет – для размену манет:</w:t>
      </w:r>
    </w:p>
    <w:p w:rsidR="00E95485" w:rsidRPr="000A1DA3" w:rsidRDefault="00E95485" w:rsidP="00E95485">
      <w:pPr>
        <w:ind w:firstLine="708"/>
        <w:jc w:val="both"/>
        <w:rPr>
          <w:sz w:val="28"/>
          <w:szCs w:val="28"/>
          <w:lang w:val="be-BY"/>
        </w:rPr>
      </w:pPr>
      <w:r w:rsidRPr="000A1DA3">
        <w:rPr>
          <w:sz w:val="28"/>
          <w:szCs w:val="28"/>
          <w:lang w:val="be-BY"/>
        </w:rPr>
        <w:t>Не адкрыўшы таемнасці слова,</w:t>
      </w:r>
    </w:p>
    <w:p w:rsidR="00E95485" w:rsidRPr="000A1DA3" w:rsidRDefault="00E95485" w:rsidP="00E95485">
      <w:pPr>
        <w:ind w:firstLine="708"/>
        <w:jc w:val="both"/>
        <w:rPr>
          <w:sz w:val="28"/>
          <w:szCs w:val="28"/>
          <w:lang w:val="be-BY"/>
        </w:rPr>
      </w:pPr>
      <w:r w:rsidRPr="000A1DA3">
        <w:rPr>
          <w:sz w:val="28"/>
          <w:szCs w:val="28"/>
          <w:lang w:val="be-BY"/>
        </w:rPr>
        <w:t>Кожны дзень памірае паэт,</w:t>
      </w:r>
    </w:p>
    <w:p w:rsidR="00E95485" w:rsidRPr="000A1DA3" w:rsidRDefault="00E95485" w:rsidP="00E95485">
      <w:pPr>
        <w:ind w:firstLine="708"/>
        <w:jc w:val="both"/>
        <w:rPr>
          <w:sz w:val="28"/>
          <w:szCs w:val="28"/>
          <w:lang w:val="be-BY"/>
        </w:rPr>
      </w:pPr>
      <w:r w:rsidRPr="000A1DA3">
        <w:rPr>
          <w:sz w:val="28"/>
          <w:szCs w:val="28"/>
          <w:lang w:val="be-BY"/>
        </w:rPr>
        <w:t>Кожны дзень нараджаецца новы.</w:t>
      </w:r>
    </w:p>
    <w:p w:rsidR="00E95485" w:rsidRPr="000A1DA3" w:rsidRDefault="00E95485" w:rsidP="00E95485">
      <w:pPr>
        <w:ind w:left="1416" w:firstLine="708"/>
        <w:jc w:val="both"/>
        <w:rPr>
          <w:sz w:val="28"/>
          <w:szCs w:val="28"/>
          <w:lang w:val="be-BY"/>
        </w:rPr>
      </w:pPr>
      <w:r w:rsidRPr="000A1DA3">
        <w:rPr>
          <w:sz w:val="28"/>
          <w:szCs w:val="28"/>
          <w:lang w:val="be-BY"/>
        </w:rPr>
        <w:t>(А.</w:t>
      </w:r>
      <w:r>
        <w:rPr>
          <w:sz w:val="28"/>
          <w:szCs w:val="28"/>
          <w:lang w:val="be-BY"/>
        </w:rPr>
        <w:t> </w:t>
      </w:r>
      <w:r w:rsidRPr="000A1DA3">
        <w:rPr>
          <w:sz w:val="28"/>
          <w:szCs w:val="28"/>
          <w:lang w:val="be-BY"/>
        </w:rPr>
        <w:t>Сыс, “Гэты свет – для размену манет...”)</w:t>
      </w:r>
    </w:p>
    <w:p w:rsidR="00E95485" w:rsidRPr="000A1DA3" w:rsidRDefault="00E95485" w:rsidP="00E95485">
      <w:pPr>
        <w:ind w:firstLine="708"/>
        <w:jc w:val="both"/>
        <w:rPr>
          <w:sz w:val="28"/>
          <w:szCs w:val="28"/>
          <w:lang w:val="be-BY"/>
        </w:rPr>
      </w:pPr>
      <w:r w:rsidRPr="000A1DA3">
        <w:rPr>
          <w:sz w:val="28"/>
          <w:szCs w:val="28"/>
          <w:lang w:val="be-BY"/>
        </w:rPr>
        <w:t xml:space="preserve"> </w:t>
      </w:r>
      <w:r w:rsidRPr="000A1DA3">
        <w:rPr>
          <w:b/>
          <w:sz w:val="28"/>
          <w:szCs w:val="28"/>
          <w:lang w:val="be-BY"/>
        </w:rPr>
        <w:t xml:space="preserve">Выяўленчая </w:t>
      </w:r>
      <w:r w:rsidRPr="000A1DA3">
        <w:rPr>
          <w:sz w:val="28"/>
          <w:szCs w:val="28"/>
          <w:lang w:val="be-BY"/>
        </w:rPr>
        <w:t>лірыка таксама мае некалькі разнавіднасцей:</w:t>
      </w:r>
    </w:p>
    <w:p w:rsidR="00E95485" w:rsidRPr="000A1DA3" w:rsidRDefault="00E95485" w:rsidP="00E95485">
      <w:pPr>
        <w:ind w:firstLine="708"/>
        <w:jc w:val="both"/>
        <w:rPr>
          <w:sz w:val="28"/>
          <w:szCs w:val="28"/>
          <w:lang w:val="be-BY"/>
        </w:rPr>
      </w:pPr>
      <w:r w:rsidRPr="000A1DA3">
        <w:rPr>
          <w:bCs/>
          <w:iCs/>
          <w:sz w:val="28"/>
          <w:szCs w:val="28"/>
          <w:u w:val="single"/>
          <w:lang w:val="be-BY"/>
        </w:rPr>
        <w:t>- апісальная лірыка</w:t>
      </w:r>
      <w:r w:rsidRPr="000A1DA3">
        <w:rPr>
          <w:sz w:val="28"/>
          <w:szCs w:val="28"/>
          <w:u w:val="single"/>
          <w:lang w:val="be-BY"/>
        </w:rPr>
        <w:t xml:space="preserve">, </w:t>
      </w:r>
      <w:r w:rsidRPr="000A1DA3">
        <w:rPr>
          <w:sz w:val="28"/>
          <w:szCs w:val="28"/>
          <w:lang w:val="be-BY"/>
        </w:rPr>
        <w:t>прадмет увагі ў ёй – дэталізаваныя карціны знешняга свету (пейзаж, інтэр’ер).</w:t>
      </w:r>
      <w:r w:rsidRPr="009F604F">
        <w:rPr>
          <w:sz w:val="28"/>
          <w:szCs w:val="28"/>
          <w:lang w:val="be-BY"/>
        </w:rPr>
        <w:t xml:space="preserve"> </w:t>
      </w:r>
      <w:r w:rsidRPr="00B80E25">
        <w:rPr>
          <w:sz w:val="28"/>
          <w:szCs w:val="28"/>
          <w:lang w:val="be-BY"/>
        </w:rPr>
        <w:t>Даволі часта апісальным спосабам выяўлення сваіх пачуццяў паэты карыстаюцца ў пейзажных вершах, хаця праз дэскрыпцыю могуць перада</w:t>
      </w:r>
      <w:r w:rsidRPr="00B80E25">
        <w:rPr>
          <w:sz w:val="28"/>
          <w:szCs w:val="28"/>
          <w:lang w:val="be-BY"/>
        </w:rPr>
        <w:softHyphen/>
        <w:t>вацца і перажыванні, звязаныя з каханнем, і маральна-этычныя праблемы.</w:t>
      </w:r>
    </w:p>
    <w:p w:rsidR="00E95485" w:rsidRPr="009F604F"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lang w:val="be-BY"/>
        </w:rPr>
        <w:tab/>
        <w:t xml:space="preserve">Ў </w:t>
      </w:r>
      <w:r w:rsidRPr="009F604F">
        <w:rPr>
          <w:sz w:val="28"/>
          <w:szCs w:val="28"/>
        </w:rPr>
        <w:t>космах схаваліся кветы</w:t>
      </w:r>
    </w:p>
    <w:p w:rsidR="00E95485" w:rsidRPr="009F604F"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9F604F">
        <w:rPr>
          <w:sz w:val="28"/>
          <w:szCs w:val="28"/>
        </w:rPr>
        <w:t xml:space="preserve">                                         чырвоныя,</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Pr>
          <w:sz w:val="28"/>
          <w:szCs w:val="28"/>
          <w:lang w:val="be-BY"/>
        </w:rPr>
        <w:tab/>
      </w:r>
      <w:r w:rsidRPr="00E95485">
        <w:rPr>
          <w:sz w:val="28"/>
          <w:szCs w:val="28"/>
          <w:lang w:val="be-BY"/>
        </w:rPr>
        <w:t xml:space="preserve">Кветы чырвоныя, </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Pr>
          <w:sz w:val="28"/>
          <w:szCs w:val="28"/>
          <w:lang w:val="be-BY"/>
        </w:rPr>
        <w:tab/>
      </w:r>
      <w:r w:rsidRPr="00E95485">
        <w:rPr>
          <w:sz w:val="28"/>
          <w:szCs w:val="28"/>
          <w:lang w:val="be-BY"/>
        </w:rPr>
        <w:t>Неапылёныя.</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Pr>
          <w:sz w:val="28"/>
          <w:szCs w:val="28"/>
          <w:lang w:val="be-BY"/>
        </w:rPr>
        <w:tab/>
      </w:r>
      <w:r w:rsidRPr="00E95485">
        <w:rPr>
          <w:sz w:val="28"/>
          <w:szCs w:val="28"/>
          <w:lang w:val="be-BY"/>
        </w:rPr>
        <w:t>Хцівасць жадання іх томіць</w:t>
      </w:r>
    </w:p>
    <w:p w:rsidR="00E95485" w:rsidRPr="009F604F"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95485">
        <w:rPr>
          <w:sz w:val="28"/>
          <w:szCs w:val="28"/>
          <w:lang w:val="be-BY"/>
        </w:rPr>
        <w:t xml:space="preserve">                                            </w:t>
      </w:r>
      <w:r w:rsidRPr="009F604F">
        <w:rPr>
          <w:sz w:val="28"/>
          <w:szCs w:val="28"/>
        </w:rPr>
        <w:t>таёмная,</w:t>
      </w:r>
    </w:p>
    <w:p w:rsidR="00E95485" w:rsidRPr="009F604F"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lang w:val="be-BY"/>
        </w:rPr>
        <w:tab/>
      </w:r>
      <w:r w:rsidRPr="009F604F">
        <w:rPr>
          <w:sz w:val="28"/>
          <w:szCs w:val="28"/>
        </w:rPr>
        <w:t xml:space="preserve">Томіць таёмная, </w:t>
      </w:r>
    </w:p>
    <w:p w:rsidR="00E95485" w:rsidRPr="009F604F"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lang w:val="be-BY"/>
        </w:rPr>
        <w:tab/>
      </w:r>
      <w:r w:rsidRPr="009F604F">
        <w:rPr>
          <w:sz w:val="28"/>
          <w:szCs w:val="28"/>
        </w:rPr>
        <w:t>Сіла няскромная.</w:t>
      </w:r>
    </w:p>
    <w:p w:rsidR="00E95485" w:rsidRPr="009F604F"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95485" w:rsidRPr="008C676A"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Pr>
          <w:sz w:val="28"/>
          <w:szCs w:val="28"/>
          <w:lang w:val="be-BY"/>
        </w:rPr>
        <w:tab/>
      </w:r>
      <w:r w:rsidRPr="008C676A">
        <w:rPr>
          <w:sz w:val="28"/>
          <w:szCs w:val="28"/>
          <w:lang w:val="be-BY"/>
        </w:rPr>
        <w:t>Але дарэмна ў іх сокі б’юць</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sidRPr="008C676A">
        <w:rPr>
          <w:sz w:val="28"/>
          <w:szCs w:val="28"/>
          <w:lang w:val="be-BY"/>
        </w:rPr>
        <w:t xml:space="preserve">                                            </w:t>
      </w:r>
      <w:r w:rsidRPr="00E95485">
        <w:rPr>
          <w:sz w:val="28"/>
          <w:szCs w:val="28"/>
          <w:lang w:val="be-BY"/>
        </w:rPr>
        <w:t>шпаркія,</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Pr>
          <w:sz w:val="28"/>
          <w:szCs w:val="28"/>
          <w:lang w:val="be-BY"/>
        </w:rPr>
        <w:tab/>
      </w:r>
      <w:r w:rsidRPr="00E95485">
        <w:rPr>
          <w:sz w:val="28"/>
          <w:szCs w:val="28"/>
          <w:lang w:val="be-BY"/>
        </w:rPr>
        <w:t xml:space="preserve">Сокі б’юць шпаркія, </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Pr>
          <w:sz w:val="28"/>
          <w:szCs w:val="28"/>
          <w:lang w:val="be-BY"/>
        </w:rPr>
        <w:tab/>
      </w:r>
      <w:r w:rsidRPr="00E95485">
        <w:rPr>
          <w:sz w:val="28"/>
          <w:szCs w:val="28"/>
          <w:lang w:val="be-BY"/>
        </w:rPr>
        <w:t>Свежыя, яркія.</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p>
    <w:p w:rsidR="00E95485" w:rsidRPr="009F604F"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lang w:val="be-BY"/>
        </w:rPr>
        <w:tab/>
      </w:r>
      <w:r w:rsidRPr="009F604F">
        <w:rPr>
          <w:sz w:val="28"/>
          <w:szCs w:val="28"/>
        </w:rPr>
        <w:t>Звянуць яны, тыя кветы</w:t>
      </w:r>
    </w:p>
    <w:p w:rsidR="00E95485" w:rsidRPr="009F604F"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9F604F">
        <w:rPr>
          <w:sz w:val="28"/>
          <w:szCs w:val="28"/>
        </w:rPr>
        <w:t xml:space="preserve">                                      чырвоныя,</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Pr>
          <w:sz w:val="28"/>
          <w:szCs w:val="28"/>
          <w:lang w:val="be-BY"/>
        </w:rPr>
        <w:tab/>
      </w:r>
      <w:r w:rsidRPr="00E95485">
        <w:rPr>
          <w:sz w:val="28"/>
          <w:szCs w:val="28"/>
          <w:lang w:val="be-BY"/>
        </w:rPr>
        <w:t xml:space="preserve">Кветы чырвоныя </w:t>
      </w:r>
    </w:p>
    <w:p w:rsidR="00E95485" w:rsidRPr="00E95485" w:rsidRDefault="00E95485" w:rsidP="00E954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be-BY"/>
        </w:rPr>
      </w:pPr>
      <w:r>
        <w:rPr>
          <w:sz w:val="28"/>
          <w:szCs w:val="28"/>
          <w:lang w:val="be-BY"/>
        </w:rPr>
        <w:tab/>
      </w:r>
      <w:r w:rsidRPr="00E95485">
        <w:rPr>
          <w:sz w:val="28"/>
          <w:szCs w:val="28"/>
          <w:lang w:val="be-BY"/>
        </w:rPr>
        <w:t>Неапылёнымі.</w:t>
      </w:r>
      <w:r w:rsidRPr="00E95485">
        <w:rPr>
          <w:sz w:val="28"/>
          <w:szCs w:val="28"/>
          <w:lang w:val="be-BY"/>
        </w:rPr>
        <w:br/>
        <w:t xml:space="preserve"> </w:t>
      </w:r>
      <w:r>
        <w:rPr>
          <w:sz w:val="28"/>
          <w:szCs w:val="28"/>
          <w:lang w:val="be-BY"/>
        </w:rPr>
        <w:t xml:space="preserve">                 </w:t>
      </w:r>
      <w:r w:rsidRPr="00E95485">
        <w:rPr>
          <w:sz w:val="28"/>
          <w:szCs w:val="28"/>
          <w:lang w:val="be-BY"/>
        </w:rPr>
        <w:t>(М.</w:t>
      </w:r>
      <w:r>
        <w:rPr>
          <w:sz w:val="28"/>
          <w:szCs w:val="28"/>
          <w:lang w:val="be-BY"/>
        </w:rPr>
        <w:t> </w:t>
      </w:r>
      <w:r w:rsidRPr="00E95485">
        <w:rPr>
          <w:sz w:val="28"/>
          <w:szCs w:val="28"/>
          <w:lang w:val="be-BY"/>
        </w:rPr>
        <w:t>Багдановіч “У космах схаваліся кветы чырвоныя...”).</w:t>
      </w:r>
    </w:p>
    <w:p w:rsidR="00E95485" w:rsidRPr="000A1DA3" w:rsidRDefault="00E95485" w:rsidP="00E95485">
      <w:pPr>
        <w:ind w:firstLine="708"/>
        <w:jc w:val="both"/>
        <w:rPr>
          <w:sz w:val="28"/>
          <w:szCs w:val="28"/>
          <w:lang w:val="be-BY"/>
        </w:rPr>
      </w:pPr>
      <w:r w:rsidRPr="000A1DA3">
        <w:rPr>
          <w:sz w:val="28"/>
          <w:szCs w:val="28"/>
          <w:u w:val="single"/>
          <w:lang w:val="be-BY"/>
        </w:rPr>
        <w:t xml:space="preserve">- бессюжэтна-персанажная лірыка, дзе </w:t>
      </w:r>
      <w:r w:rsidRPr="000A1DA3">
        <w:rPr>
          <w:sz w:val="28"/>
          <w:szCs w:val="28"/>
          <w:lang w:val="be-BY"/>
        </w:rPr>
        <w:t>аб’ектам становіцца пэўная асоба. Жанрава часта выяўляецца як прысвячэнне, эпіграма, пасланне, мадрыгал і інш.</w:t>
      </w:r>
    </w:p>
    <w:p w:rsidR="00E95485" w:rsidRPr="00857111" w:rsidRDefault="00E95485" w:rsidP="00E95485">
      <w:pPr>
        <w:ind w:left="1416" w:firstLine="708"/>
        <w:rPr>
          <w:sz w:val="28"/>
          <w:szCs w:val="28"/>
          <w:lang w:val="be-BY"/>
        </w:rPr>
      </w:pPr>
      <w:r w:rsidRPr="00857111">
        <w:rPr>
          <w:sz w:val="28"/>
          <w:szCs w:val="28"/>
          <w:lang w:val="be-BY"/>
        </w:rPr>
        <w:t>Вочы,</w:t>
      </w:r>
    </w:p>
    <w:p w:rsidR="00E95485" w:rsidRPr="00857111" w:rsidRDefault="00E95485" w:rsidP="00E95485">
      <w:pPr>
        <w:ind w:left="1416" w:firstLine="708"/>
        <w:rPr>
          <w:sz w:val="28"/>
          <w:szCs w:val="28"/>
          <w:lang w:val="be-BY"/>
        </w:rPr>
      </w:pPr>
      <w:r w:rsidRPr="00857111">
        <w:rPr>
          <w:sz w:val="28"/>
          <w:szCs w:val="28"/>
          <w:lang w:val="be-BY"/>
        </w:rPr>
        <w:lastRenderedPageBreak/>
        <w:t>бы калодзежы нішчымныя,</w:t>
      </w:r>
    </w:p>
    <w:p w:rsidR="00E95485" w:rsidRPr="00857111" w:rsidRDefault="00E95485" w:rsidP="00E95485">
      <w:pPr>
        <w:ind w:left="420" w:firstLine="1704"/>
        <w:rPr>
          <w:sz w:val="28"/>
          <w:szCs w:val="28"/>
          <w:lang w:val="be-BY"/>
        </w:rPr>
      </w:pPr>
      <w:r w:rsidRPr="00857111">
        <w:rPr>
          <w:sz w:val="28"/>
          <w:szCs w:val="28"/>
          <w:lang w:val="be-BY"/>
        </w:rPr>
        <w:t>якія высахлі ў спякоту,</w:t>
      </w:r>
    </w:p>
    <w:p w:rsidR="00E95485" w:rsidRPr="00857111" w:rsidRDefault="00E95485" w:rsidP="00E95485">
      <w:pPr>
        <w:ind w:left="1416" w:firstLine="708"/>
        <w:rPr>
          <w:sz w:val="28"/>
          <w:szCs w:val="28"/>
          <w:lang w:val="be-BY"/>
        </w:rPr>
      </w:pPr>
      <w:r w:rsidRPr="00857111">
        <w:rPr>
          <w:sz w:val="28"/>
          <w:szCs w:val="28"/>
          <w:lang w:val="be-BY"/>
        </w:rPr>
        <w:t>ілба готыка,</w:t>
      </w:r>
    </w:p>
    <w:p w:rsidR="00E95485" w:rsidRPr="00857111" w:rsidRDefault="00E95485" w:rsidP="00E95485">
      <w:pPr>
        <w:ind w:left="1416" w:firstLine="708"/>
        <w:rPr>
          <w:sz w:val="28"/>
          <w:szCs w:val="28"/>
          <w:lang w:val="be-BY"/>
        </w:rPr>
      </w:pPr>
      <w:r w:rsidRPr="00857111">
        <w:rPr>
          <w:sz w:val="28"/>
          <w:szCs w:val="28"/>
          <w:lang w:val="be-BY"/>
        </w:rPr>
        <w:t>рэнесанс усмешкі</w:t>
      </w:r>
      <w:r>
        <w:rPr>
          <w:sz w:val="28"/>
          <w:szCs w:val="28"/>
          <w:lang w:val="be-BY"/>
        </w:rPr>
        <w:t xml:space="preserve"> </w:t>
      </w:r>
      <w:r w:rsidRPr="005E2988">
        <w:rPr>
          <w:sz w:val="28"/>
          <w:szCs w:val="28"/>
          <w:lang w:val="be-BY"/>
        </w:rPr>
        <w:t>–</w:t>
      </w:r>
    </w:p>
    <w:p w:rsidR="00E95485" w:rsidRPr="00857111" w:rsidRDefault="00E95485" w:rsidP="00E95485">
      <w:pPr>
        <w:ind w:left="1416" w:firstLine="708"/>
        <w:rPr>
          <w:sz w:val="28"/>
          <w:szCs w:val="28"/>
          <w:lang w:val="be-BY"/>
        </w:rPr>
      </w:pPr>
      <w:r w:rsidRPr="00857111">
        <w:rPr>
          <w:sz w:val="28"/>
          <w:szCs w:val="28"/>
          <w:lang w:val="be-BY"/>
        </w:rPr>
        <w:t>былога Храма кахання рэшткі...</w:t>
      </w:r>
    </w:p>
    <w:p w:rsidR="00E95485" w:rsidRPr="00857111" w:rsidRDefault="00E95485" w:rsidP="00E95485">
      <w:pPr>
        <w:ind w:left="1416" w:firstLine="708"/>
        <w:rPr>
          <w:sz w:val="28"/>
          <w:szCs w:val="28"/>
        </w:rPr>
      </w:pPr>
      <w:r w:rsidRPr="00857111">
        <w:rPr>
          <w:sz w:val="28"/>
          <w:szCs w:val="28"/>
        </w:rPr>
        <w:t xml:space="preserve">Мілая, </w:t>
      </w:r>
      <w:r w:rsidRPr="005E2988">
        <w:rPr>
          <w:sz w:val="28"/>
          <w:szCs w:val="28"/>
          <w:lang w:val="be-BY"/>
        </w:rPr>
        <w:t xml:space="preserve">– </w:t>
      </w:r>
      <w:r w:rsidRPr="00857111">
        <w:rPr>
          <w:sz w:val="28"/>
          <w:szCs w:val="28"/>
        </w:rPr>
        <w:t xml:space="preserve"> </w:t>
      </w:r>
    </w:p>
    <w:p w:rsidR="00E95485" w:rsidRPr="00857111" w:rsidRDefault="00E95485" w:rsidP="00E95485">
      <w:pPr>
        <w:ind w:left="1416" w:firstLine="708"/>
        <w:rPr>
          <w:sz w:val="28"/>
          <w:szCs w:val="28"/>
        </w:rPr>
      </w:pPr>
      <w:r w:rsidRPr="00857111">
        <w:rPr>
          <w:sz w:val="28"/>
          <w:szCs w:val="28"/>
        </w:rPr>
        <w:t xml:space="preserve">любі, </w:t>
      </w:r>
    </w:p>
    <w:p w:rsidR="00E95485" w:rsidRPr="00857111" w:rsidRDefault="00E95485" w:rsidP="00E95485">
      <w:pPr>
        <w:ind w:left="1416" w:firstLine="708"/>
        <w:rPr>
          <w:sz w:val="28"/>
          <w:szCs w:val="28"/>
        </w:rPr>
      </w:pPr>
      <w:r w:rsidRPr="00857111">
        <w:rPr>
          <w:sz w:val="28"/>
          <w:szCs w:val="28"/>
        </w:rPr>
        <w:t>люблю,</w:t>
      </w:r>
    </w:p>
    <w:p w:rsidR="00E95485" w:rsidRPr="00857111" w:rsidRDefault="00E95485" w:rsidP="00E95485">
      <w:pPr>
        <w:ind w:left="1416" w:firstLine="708"/>
        <w:rPr>
          <w:sz w:val="28"/>
          <w:szCs w:val="28"/>
        </w:rPr>
      </w:pPr>
      <w:r w:rsidRPr="00857111">
        <w:rPr>
          <w:sz w:val="28"/>
          <w:szCs w:val="28"/>
        </w:rPr>
        <w:t xml:space="preserve">любіла, </w:t>
      </w:r>
      <w:r w:rsidRPr="005E2988">
        <w:rPr>
          <w:sz w:val="28"/>
          <w:szCs w:val="28"/>
          <w:lang w:val="be-BY"/>
        </w:rPr>
        <w:t>–</w:t>
      </w:r>
    </w:p>
    <w:p w:rsidR="00E95485" w:rsidRPr="00857111" w:rsidRDefault="00E95485" w:rsidP="00E95485">
      <w:pPr>
        <w:ind w:left="1416" w:firstLine="708"/>
        <w:rPr>
          <w:sz w:val="28"/>
          <w:szCs w:val="28"/>
        </w:rPr>
      </w:pPr>
      <w:r w:rsidRPr="00857111">
        <w:rPr>
          <w:sz w:val="28"/>
          <w:szCs w:val="28"/>
        </w:rPr>
        <w:t>на колькі хапіла.</w:t>
      </w:r>
    </w:p>
    <w:p w:rsidR="00E95485" w:rsidRPr="00857111" w:rsidRDefault="00E95485" w:rsidP="00E95485">
      <w:pPr>
        <w:ind w:left="1416" w:firstLine="708"/>
        <w:rPr>
          <w:sz w:val="28"/>
          <w:szCs w:val="28"/>
        </w:rPr>
      </w:pPr>
      <w:r w:rsidRPr="00857111">
        <w:rPr>
          <w:sz w:val="28"/>
          <w:szCs w:val="28"/>
        </w:rPr>
        <w:t xml:space="preserve">На колькі магла </w:t>
      </w:r>
      <w:r w:rsidRPr="005E2988">
        <w:rPr>
          <w:sz w:val="28"/>
          <w:szCs w:val="28"/>
          <w:lang w:val="be-BY"/>
        </w:rPr>
        <w:t>–</w:t>
      </w:r>
    </w:p>
    <w:p w:rsidR="00E95485" w:rsidRPr="00857111" w:rsidRDefault="00E95485" w:rsidP="00E95485">
      <w:pPr>
        <w:ind w:left="1416" w:firstLine="708"/>
        <w:rPr>
          <w:sz w:val="28"/>
          <w:szCs w:val="28"/>
        </w:rPr>
      </w:pPr>
      <w:r w:rsidRPr="00857111">
        <w:rPr>
          <w:sz w:val="28"/>
          <w:szCs w:val="28"/>
        </w:rPr>
        <w:t>забыла.</w:t>
      </w:r>
    </w:p>
    <w:p w:rsidR="00E95485" w:rsidRPr="00857111" w:rsidRDefault="00E95485" w:rsidP="00E95485">
      <w:pPr>
        <w:ind w:left="1416" w:firstLine="708"/>
        <w:rPr>
          <w:sz w:val="28"/>
          <w:szCs w:val="28"/>
        </w:rPr>
      </w:pPr>
      <w:r w:rsidRPr="00857111">
        <w:rPr>
          <w:sz w:val="28"/>
          <w:szCs w:val="28"/>
        </w:rPr>
        <w:t>Вочы</w:t>
      </w:r>
    </w:p>
    <w:p w:rsidR="00E95485" w:rsidRPr="00857111" w:rsidRDefault="00E95485" w:rsidP="00E95485">
      <w:pPr>
        <w:ind w:left="1416" w:firstLine="708"/>
        <w:rPr>
          <w:sz w:val="28"/>
          <w:szCs w:val="28"/>
        </w:rPr>
      </w:pPr>
      <w:r w:rsidRPr="00857111">
        <w:rPr>
          <w:sz w:val="28"/>
          <w:szCs w:val="28"/>
        </w:rPr>
        <w:t>іншыя стрэчу аднойчы.</w:t>
      </w:r>
    </w:p>
    <w:p w:rsidR="00E95485" w:rsidRPr="00857111" w:rsidRDefault="00E95485" w:rsidP="00E95485">
      <w:pPr>
        <w:ind w:left="1416" w:firstLine="708"/>
        <w:rPr>
          <w:sz w:val="28"/>
          <w:szCs w:val="28"/>
        </w:rPr>
      </w:pPr>
      <w:r w:rsidRPr="00857111">
        <w:rPr>
          <w:sz w:val="28"/>
          <w:szCs w:val="28"/>
        </w:rPr>
        <w:t>З тваіх не піць...</w:t>
      </w:r>
    </w:p>
    <w:p w:rsidR="00E95485" w:rsidRPr="00857111" w:rsidRDefault="00E95485" w:rsidP="00E95485">
      <w:pPr>
        <w:ind w:left="1416" w:firstLine="708"/>
        <w:rPr>
          <w:sz w:val="28"/>
          <w:szCs w:val="28"/>
        </w:rPr>
      </w:pPr>
      <w:r w:rsidRPr="00857111">
        <w:rPr>
          <w:sz w:val="28"/>
          <w:szCs w:val="28"/>
        </w:rPr>
        <w:t>Каторы жнівень</w:t>
      </w:r>
    </w:p>
    <w:p w:rsidR="00E95485" w:rsidRPr="00857111" w:rsidRDefault="00E95485" w:rsidP="00E95485">
      <w:pPr>
        <w:ind w:left="1416" w:firstLine="708"/>
        <w:rPr>
          <w:sz w:val="28"/>
          <w:szCs w:val="28"/>
        </w:rPr>
      </w:pPr>
      <w:r w:rsidRPr="00857111">
        <w:rPr>
          <w:sz w:val="28"/>
          <w:szCs w:val="28"/>
        </w:rPr>
        <w:t>трапляе лета ў люты лівень.</w:t>
      </w:r>
    </w:p>
    <w:p w:rsidR="00E95485" w:rsidRPr="00857111" w:rsidRDefault="00E95485" w:rsidP="00E95485">
      <w:pPr>
        <w:ind w:firstLine="4536"/>
        <w:rPr>
          <w:sz w:val="28"/>
          <w:szCs w:val="28"/>
        </w:rPr>
      </w:pPr>
      <w:r w:rsidRPr="00857111">
        <w:rPr>
          <w:sz w:val="28"/>
          <w:szCs w:val="28"/>
          <w:lang w:val="be-BY"/>
        </w:rPr>
        <w:t>(Э.</w:t>
      </w:r>
      <w:r>
        <w:rPr>
          <w:sz w:val="28"/>
          <w:szCs w:val="28"/>
          <w:lang w:val="be-BY"/>
        </w:rPr>
        <w:t> </w:t>
      </w:r>
      <w:r w:rsidRPr="00857111">
        <w:rPr>
          <w:sz w:val="28"/>
          <w:szCs w:val="28"/>
          <w:lang w:val="be-BY"/>
        </w:rPr>
        <w:t>Акулін, “</w:t>
      </w:r>
      <w:r w:rsidRPr="00857111">
        <w:rPr>
          <w:sz w:val="28"/>
          <w:szCs w:val="28"/>
        </w:rPr>
        <w:t>Н...</w:t>
      </w:r>
      <w:r w:rsidRPr="00857111">
        <w:rPr>
          <w:sz w:val="28"/>
          <w:szCs w:val="28"/>
          <w:lang w:val="be-BY"/>
        </w:rPr>
        <w:t>”)</w:t>
      </w:r>
    </w:p>
    <w:p w:rsidR="00E95485" w:rsidRPr="000A1DA3" w:rsidRDefault="00E95485" w:rsidP="009F5247">
      <w:pPr>
        <w:pStyle w:val="a5"/>
        <w:spacing w:after="0" w:line="240" w:lineRule="auto"/>
        <w:ind w:left="0" w:firstLine="708"/>
        <w:jc w:val="both"/>
        <w:rPr>
          <w:rFonts w:ascii="Times New Roman" w:hAnsi="Times New Roman" w:cs="Times New Roman"/>
          <w:sz w:val="28"/>
          <w:szCs w:val="28"/>
        </w:rPr>
      </w:pPr>
      <w:r w:rsidRPr="000A1DA3">
        <w:rPr>
          <w:rFonts w:ascii="Times New Roman" w:hAnsi="Times New Roman" w:cs="Times New Roman"/>
          <w:sz w:val="28"/>
          <w:szCs w:val="28"/>
          <w:u w:val="single"/>
        </w:rPr>
        <w:t>-</w:t>
      </w:r>
      <w:r w:rsidRPr="000A1DA3">
        <w:rPr>
          <w:rFonts w:ascii="Times New Roman" w:hAnsi="Times New Roman" w:cs="Times New Roman"/>
          <w:bCs/>
          <w:iCs/>
          <w:sz w:val="28"/>
          <w:szCs w:val="28"/>
          <w:u w:val="single"/>
        </w:rPr>
        <w:t xml:space="preserve"> апавядальная лірыка:</w:t>
      </w:r>
      <w:r w:rsidRPr="000A1DA3">
        <w:rPr>
          <w:rFonts w:ascii="Times New Roman" w:hAnsi="Times New Roman" w:cs="Times New Roman"/>
          <w:bCs/>
          <w:iCs/>
          <w:sz w:val="28"/>
          <w:szCs w:val="28"/>
        </w:rPr>
        <w:t xml:space="preserve"> </w:t>
      </w:r>
      <w:r w:rsidRPr="000A1DA3">
        <w:rPr>
          <w:rFonts w:ascii="Times New Roman" w:hAnsi="Times New Roman" w:cs="Times New Roman"/>
          <w:sz w:val="28"/>
          <w:szCs w:val="28"/>
        </w:rPr>
        <w:t xml:space="preserve">верш </w:t>
      </w:r>
      <w:proofErr w:type="gramStart"/>
      <w:r w:rsidRPr="000A1DA3">
        <w:rPr>
          <w:rFonts w:ascii="Times New Roman" w:hAnsi="Times New Roman" w:cs="Times New Roman"/>
          <w:sz w:val="28"/>
          <w:szCs w:val="28"/>
        </w:rPr>
        <w:t>мае</w:t>
      </w:r>
      <w:proofErr w:type="gramEnd"/>
      <w:r w:rsidRPr="000A1DA3">
        <w:rPr>
          <w:rFonts w:ascii="Times New Roman" w:hAnsi="Times New Roman" w:cs="Times New Roman"/>
          <w:sz w:val="28"/>
          <w:szCs w:val="28"/>
        </w:rPr>
        <w:t xml:space="preserve"> неразвіты сюжэт, аднак галоўнае месца адводзіцца “вобразу-перажыванню”. Часта выкарыстоўваецца алегорыя, сімволіка, фантастыка.  </w:t>
      </w:r>
    </w:p>
    <w:p w:rsidR="00E95485" w:rsidRPr="005E2988" w:rsidRDefault="00E95485" w:rsidP="00E95485">
      <w:pPr>
        <w:ind w:firstLine="708"/>
        <w:jc w:val="both"/>
        <w:rPr>
          <w:sz w:val="28"/>
          <w:szCs w:val="28"/>
          <w:lang w:val="be-BY"/>
        </w:rPr>
      </w:pPr>
      <w:r w:rsidRPr="005E2988">
        <w:rPr>
          <w:sz w:val="28"/>
          <w:szCs w:val="28"/>
          <w:lang w:val="be-BY"/>
        </w:rPr>
        <w:t>Вецер у полі агонь раздзімае,</w:t>
      </w:r>
    </w:p>
    <w:p w:rsidR="00E95485" w:rsidRPr="005E2988" w:rsidRDefault="00E95485" w:rsidP="00E95485">
      <w:pPr>
        <w:ind w:firstLine="708"/>
        <w:jc w:val="both"/>
        <w:rPr>
          <w:sz w:val="28"/>
          <w:szCs w:val="28"/>
          <w:lang w:val="be-BY"/>
        </w:rPr>
      </w:pPr>
      <w:r w:rsidRPr="005E2988">
        <w:rPr>
          <w:sz w:val="28"/>
          <w:szCs w:val="28"/>
          <w:lang w:val="be-BY"/>
        </w:rPr>
        <w:t>Попел да неба, як слуп, уздымае,</w:t>
      </w:r>
    </w:p>
    <w:p w:rsidR="00E95485" w:rsidRPr="005E2988" w:rsidRDefault="00E95485" w:rsidP="00E95485">
      <w:pPr>
        <w:ind w:firstLine="708"/>
        <w:jc w:val="both"/>
        <w:rPr>
          <w:sz w:val="28"/>
          <w:szCs w:val="28"/>
          <w:lang w:val="be-BY"/>
        </w:rPr>
      </w:pPr>
      <w:r w:rsidRPr="005E2988">
        <w:rPr>
          <w:sz w:val="28"/>
          <w:szCs w:val="28"/>
          <w:lang w:val="be-BY"/>
        </w:rPr>
        <w:t>І ўжо, здаецца, на слупе на тым</w:t>
      </w:r>
    </w:p>
    <w:p w:rsidR="00E95485" w:rsidRPr="005E2988" w:rsidRDefault="00E95485" w:rsidP="00E95485">
      <w:pPr>
        <w:ind w:firstLine="708"/>
        <w:jc w:val="both"/>
        <w:rPr>
          <w:sz w:val="28"/>
          <w:szCs w:val="28"/>
          <w:lang w:val="be-BY"/>
        </w:rPr>
      </w:pPr>
      <w:r w:rsidRPr="005E2988">
        <w:rPr>
          <w:sz w:val="28"/>
          <w:szCs w:val="28"/>
          <w:lang w:val="be-BY"/>
        </w:rPr>
        <w:t>Неба стаіць, як на вогнішчы дым.</w:t>
      </w:r>
    </w:p>
    <w:p w:rsidR="00E95485" w:rsidRPr="005E2988" w:rsidRDefault="00E95485" w:rsidP="00E95485">
      <w:pPr>
        <w:ind w:firstLine="708"/>
        <w:jc w:val="both"/>
        <w:rPr>
          <w:sz w:val="28"/>
          <w:szCs w:val="28"/>
          <w:lang w:val="be-BY"/>
        </w:rPr>
      </w:pPr>
      <w:r w:rsidRPr="005E2988">
        <w:rPr>
          <w:sz w:val="28"/>
          <w:szCs w:val="28"/>
          <w:lang w:val="be-BY"/>
        </w:rPr>
        <w:t>Воўк ля агню пасівелы сядзіць,</w:t>
      </w:r>
    </w:p>
    <w:p w:rsidR="00E95485" w:rsidRPr="005E2988" w:rsidRDefault="00E95485" w:rsidP="00E95485">
      <w:pPr>
        <w:ind w:firstLine="708"/>
        <w:jc w:val="both"/>
        <w:rPr>
          <w:sz w:val="28"/>
          <w:szCs w:val="28"/>
          <w:lang w:val="be-BY"/>
        </w:rPr>
      </w:pPr>
      <w:r w:rsidRPr="005E2988">
        <w:rPr>
          <w:sz w:val="28"/>
          <w:szCs w:val="28"/>
          <w:lang w:val="be-BY"/>
        </w:rPr>
        <w:t>Быццам бы ідал, на поле глядзіць.</w:t>
      </w:r>
    </w:p>
    <w:p w:rsidR="00E95485" w:rsidRPr="005E2988" w:rsidRDefault="00E95485" w:rsidP="00E95485">
      <w:pPr>
        <w:ind w:firstLine="708"/>
        <w:jc w:val="both"/>
        <w:rPr>
          <w:sz w:val="28"/>
          <w:szCs w:val="28"/>
          <w:lang w:val="be-BY"/>
        </w:rPr>
      </w:pPr>
      <w:r w:rsidRPr="005E2988">
        <w:rPr>
          <w:sz w:val="28"/>
          <w:szCs w:val="28"/>
          <w:lang w:val="be-BY"/>
        </w:rPr>
        <w:t>Воўк адзінокі сем дзён не засне,</w:t>
      </w:r>
    </w:p>
    <w:p w:rsidR="00E95485" w:rsidRPr="005E2988" w:rsidRDefault="00E95485" w:rsidP="00E95485">
      <w:pPr>
        <w:ind w:firstLine="708"/>
        <w:jc w:val="both"/>
        <w:rPr>
          <w:sz w:val="28"/>
          <w:szCs w:val="28"/>
          <w:lang w:val="be-BY"/>
        </w:rPr>
      </w:pPr>
      <w:r w:rsidRPr="005E2988">
        <w:rPr>
          <w:sz w:val="28"/>
          <w:szCs w:val="28"/>
          <w:lang w:val="be-BY"/>
        </w:rPr>
        <w:t>Будзе маўчаць у чаканні мяне.</w:t>
      </w:r>
    </w:p>
    <w:p w:rsidR="00E95485" w:rsidRPr="005E2988" w:rsidRDefault="00E95485" w:rsidP="00E95485">
      <w:pPr>
        <w:ind w:firstLine="708"/>
        <w:jc w:val="both"/>
        <w:rPr>
          <w:sz w:val="28"/>
          <w:szCs w:val="28"/>
          <w:lang w:val="be-BY"/>
        </w:rPr>
      </w:pPr>
      <w:r w:rsidRPr="005E2988">
        <w:rPr>
          <w:sz w:val="28"/>
          <w:szCs w:val="28"/>
          <w:lang w:val="be-BY"/>
        </w:rPr>
        <w:t xml:space="preserve">Толькі мне ў поле цяпер не хадзіць – </w:t>
      </w:r>
    </w:p>
    <w:p w:rsidR="00E95485" w:rsidRPr="005E2988" w:rsidRDefault="00E95485" w:rsidP="00E95485">
      <w:pPr>
        <w:ind w:firstLine="708"/>
        <w:jc w:val="both"/>
        <w:rPr>
          <w:sz w:val="28"/>
          <w:szCs w:val="28"/>
          <w:lang w:val="be-BY"/>
        </w:rPr>
      </w:pPr>
      <w:r w:rsidRPr="005E2988">
        <w:rPr>
          <w:sz w:val="28"/>
          <w:szCs w:val="28"/>
          <w:lang w:val="be-BY"/>
        </w:rPr>
        <w:t>Попелу слуп там да неба стаіць.</w:t>
      </w:r>
    </w:p>
    <w:p w:rsidR="00E95485" w:rsidRPr="005E2988" w:rsidRDefault="00E95485" w:rsidP="00E95485">
      <w:pPr>
        <w:ind w:firstLine="708"/>
        <w:jc w:val="both"/>
        <w:rPr>
          <w:sz w:val="28"/>
          <w:szCs w:val="28"/>
          <w:lang w:val="be-BY"/>
        </w:rPr>
      </w:pPr>
      <w:r w:rsidRPr="005E2988">
        <w:rPr>
          <w:sz w:val="28"/>
          <w:szCs w:val="28"/>
          <w:lang w:val="be-BY"/>
        </w:rPr>
        <w:t>Выйдзе з хаціны сп’янелы сусед,</w:t>
      </w:r>
    </w:p>
    <w:p w:rsidR="00E95485" w:rsidRPr="005E2988" w:rsidRDefault="00E95485" w:rsidP="00E95485">
      <w:pPr>
        <w:ind w:firstLine="708"/>
        <w:jc w:val="both"/>
        <w:rPr>
          <w:sz w:val="28"/>
          <w:szCs w:val="28"/>
          <w:lang w:val="be-BY"/>
        </w:rPr>
      </w:pPr>
      <w:r w:rsidRPr="005E2988">
        <w:rPr>
          <w:sz w:val="28"/>
          <w:szCs w:val="28"/>
          <w:lang w:val="be-BY"/>
        </w:rPr>
        <w:t>Лаючы жонку і ўвесь гэты свет,</w:t>
      </w:r>
    </w:p>
    <w:p w:rsidR="00E95485" w:rsidRPr="005E2988" w:rsidRDefault="00E95485" w:rsidP="00E95485">
      <w:pPr>
        <w:ind w:firstLine="708"/>
        <w:jc w:val="both"/>
        <w:rPr>
          <w:sz w:val="28"/>
          <w:szCs w:val="28"/>
          <w:lang w:val="be-BY"/>
        </w:rPr>
      </w:pPr>
      <w:r w:rsidRPr="005E2988">
        <w:rPr>
          <w:sz w:val="28"/>
          <w:szCs w:val="28"/>
          <w:lang w:val="be-BY"/>
        </w:rPr>
        <w:t>Пойдзе праз поле адзін да ваўка,</w:t>
      </w:r>
    </w:p>
    <w:p w:rsidR="00E95485" w:rsidRPr="005E2988" w:rsidRDefault="00E95485" w:rsidP="00E95485">
      <w:pPr>
        <w:ind w:firstLine="708"/>
        <w:jc w:val="both"/>
        <w:rPr>
          <w:sz w:val="28"/>
          <w:szCs w:val="28"/>
          <w:lang w:val="be-BY"/>
        </w:rPr>
      </w:pPr>
      <w:r w:rsidRPr="005E2988">
        <w:rPr>
          <w:sz w:val="28"/>
          <w:szCs w:val="28"/>
          <w:lang w:val="be-BY"/>
        </w:rPr>
        <w:t>Не задрыжыць у суседа рука...</w:t>
      </w:r>
    </w:p>
    <w:p w:rsidR="00E95485" w:rsidRPr="005E2988" w:rsidRDefault="00E95485" w:rsidP="00E95485">
      <w:pPr>
        <w:ind w:firstLine="708"/>
        <w:jc w:val="both"/>
        <w:rPr>
          <w:sz w:val="28"/>
          <w:szCs w:val="28"/>
          <w:lang w:val="be-BY"/>
        </w:rPr>
      </w:pPr>
      <w:r w:rsidRPr="005E2988">
        <w:rPr>
          <w:sz w:val="28"/>
          <w:szCs w:val="28"/>
          <w:lang w:val="be-BY"/>
        </w:rPr>
        <w:t>Воўк перад смерцю, як д’ябал, завые,</w:t>
      </w:r>
    </w:p>
    <w:p w:rsidR="00E95485" w:rsidRPr="005E2988" w:rsidRDefault="00E95485" w:rsidP="00E95485">
      <w:pPr>
        <w:ind w:firstLine="708"/>
        <w:jc w:val="both"/>
        <w:rPr>
          <w:sz w:val="28"/>
          <w:szCs w:val="28"/>
          <w:lang w:val="be-BY"/>
        </w:rPr>
      </w:pPr>
      <w:r w:rsidRPr="005E2988">
        <w:rPr>
          <w:sz w:val="28"/>
          <w:szCs w:val="28"/>
          <w:lang w:val="be-BY"/>
        </w:rPr>
        <w:t>Пырснуць у прыску вуглі залатыя...</w:t>
      </w:r>
    </w:p>
    <w:p w:rsidR="00E95485" w:rsidRPr="005E2988" w:rsidRDefault="00E95485" w:rsidP="00E95485">
      <w:pPr>
        <w:ind w:firstLine="708"/>
        <w:jc w:val="both"/>
        <w:rPr>
          <w:sz w:val="28"/>
          <w:szCs w:val="28"/>
          <w:lang w:val="be-BY"/>
        </w:rPr>
      </w:pPr>
      <w:r w:rsidRPr="005E2988">
        <w:rPr>
          <w:sz w:val="28"/>
          <w:szCs w:val="28"/>
          <w:lang w:val="be-BY"/>
        </w:rPr>
        <w:t>Будуць у хатах суседзі сядзець</w:t>
      </w:r>
    </w:p>
    <w:p w:rsidR="00E95485" w:rsidRPr="005E2988" w:rsidRDefault="00E95485" w:rsidP="00E95485">
      <w:pPr>
        <w:ind w:firstLine="708"/>
        <w:jc w:val="both"/>
        <w:rPr>
          <w:sz w:val="28"/>
          <w:szCs w:val="28"/>
          <w:lang w:val="be-BY"/>
        </w:rPr>
      </w:pPr>
      <w:r w:rsidRPr="005E2988">
        <w:rPr>
          <w:sz w:val="28"/>
          <w:szCs w:val="28"/>
          <w:lang w:val="be-BY"/>
        </w:rPr>
        <w:t xml:space="preserve">І на суседа праз шыбы глядзець.   </w:t>
      </w:r>
    </w:p>
    <w:p w:rsidR="00E95485" w:rsidRPr="005E2988" w:rsidRDefault="00E95485" w:rsidP="00E95485">
      <w:pPr>
        <w:ind w:left="708" w:firstLine="708"/>
        <w:jc w:val="both"/>
        <w:rPr>
          <w:sz w:val="28"/>
          <w:szCs w:val="28"/>
          <w:lang w:val="be-BY"/>
        </w:rPr>
      </w:pPr>
      <w:r w:rsidRPr="005E2988">
        <w:rPr>
          <w:sz w:val="28"/>
          <w:szCs w:val="28"/>
          <w:lang w:val="be-BY"/>
        </w:rPr>
        <w:t>(В.</w:t>
      </w:r>
      <w:r>
        <w:rPr>
          <w:sz w:val="28"/>
          <w:szCs w:val="28"/>
          <w:lang w:val="be-BY"/>
        </w:rPr>
        <w:t> </w:t>
      </w:r>
      <w:r w:rsidRPr="005E2988">
        <w:rPr>
          <w:sz w:val="28"/>
          <w:szCs w:val="28"/>
          <w:lang w:val="be-BY"/>
        </w:rPr>
        <w:t>Шніп, “Казка пра ваўка”)</w:t>
      </w:r>
    </w:p>
    <w:p w:rsidR="00E95485" w:rsidRPr="005E2988" w:rsidRDefault="00E95485" w:rsidP="00E95485">
      <w:pPr>
        <w:ind w:firstLine="709"/>
        <w:jc w:val="both"/>
        <w:rPr>
          <w:sz w:val="28"/>
          <w:szCs w:val="28"/>
          <w:lang w:val="be-BY"/>
        </w:rPr>
      </w:pPr>
      <w:r w:rsidRPr="005E2988">
        <w:rPr>
          <w:sz w:val="28"/>
          <w:szCs w:val="28"/>
          <w:lang w:val="be-BY"/>
        </w:rPr>
        <w:t>Часам ускоснае выяў</w:t>
      </w:r>
      <w:r w:rsidRPr="005E2988">
        <w:rPr>
          <w:sz w:val="28"/>
          <w:szCs w:val="28"/>
          <w:lang w:val="be-BY"/>
        </w:rPr>
        <w:softHyphen/>
        <w:t>лен</w:t>
      </w:r>
      <w:r w:rsidRPr="005E2988">
        <w:rPr>
          <w:sz w:val="28"/>
          <w:szCs w:val="28"/>
          <w:lang w:val="be-BY"/>
        </w:rPr>
        <w:softHyphen/>
      </w:r>
      <w:r w:rsidRPr="005E2988">
        <w:rPr>
          <w:sz w:val="28"/>
          <w:szCs w:val="28"/>
          <w:lang w:val="be-BY"/>
        </w:rPr>
        <w:softHyphen/>
        <w:t xml:space="preserve">не перажыванняў можа сустракацца ў вершах-кантамінацыях, дзе спалучаюцца элементы апісальнай і апавядальнай лірыкі: </w:t>
      </w:r>
    </w:p>
    <w:p w:rsidR="00E95485" w:rsidRPr="00B80E25" w:rsidRDefault="00E95485" w:rsidP="00E95485">
      <w:pPr>
        <w:ind w:left="1416" w:firstLine="709"/>
        <w:jc w:val="both"/>
        <w:rPr>
          <w:sz w:val="28"/>
          <w:szCs w:val="28"/>
          <w:lang w:val="be-BY"/>
        </w:rPr>
      </w:pPr>
      <w:r w:rsidRPr="00B80E25">
        <w:rPr>
          <w:sz w:val="28"/>
          <w:szCs w:val="28"/>
          <w:lang w:val="be-BY"/>
        </w:rPr>
        <w:t>Па арэшніку звонкі смех.</w:t>
      </w:r>
    </w:p>
    <w:p w:rsidR="00E95485" w:rsidRPr="00B80E25" w:rsidRDefault="00E95485" w:rsidP="00E95485">
      <w:pPr>
        <w:ind w:left="1416" w:firstLine="709"/>
        <w:jc w:val="both"/>
        <w:rPr>
          <w:sz w:val="28"/>
          <w:szCs w:val="28"/>
          <w:lang w:val="be-BY"/>
        </w:rPr>
      </w:pPr>
      <w:r w:rsidRPr="00B80E25">
        <w:rPr>
          <w:sz w:val="28"/>
          <w:szCs w:val="28"/>
          <w:lang w:val="be-BY"/>
        </w:rPr>
        <w:t>Едзем двое ў лес зімовы.</w:t>
      </w:r>
    </w:p>
    <w:p w:rsidR="00E95485" w:rsidRPr="00B80E25" w:rsidRDefault="00E95485" w:rsidP="00E95485">
      <w:pPr>
        <w:ind w:left="1416" w:firstLine="709"/>
        <w:jc w:val="both"/>
        <w:rPr>
          <w:sz w:val="28"/>
          <w:szCs w:val="28"/>
          <w:lang w:val="be-BY"/>
        </w:rPr>
      </w:pPr>
      <w:r w:rsidRPr="00B80E25">
        <w:rPr>
          <w:sz w:val="28"/>
          <w:szCs w:val="28"/>
          <w:lang w:val="be-BY"/>
        </w:rPr>
        <w:t>Толькі падае ціха снег,</w:t>
      </w:r>
    </w:p>
    <w:p w:rsidR="00E95485" w:rsidRPr="00B80E25" w:rsidRDefault="00E95485" w:rsidP="00E95485">
      <w:pPr>
        <w:ind w:left="1416" w:firstLine="709"/>
        <w:jc w:val="both"/>
        <w:rPr>
          <w:sz w:val="28"/>
          <w:szCs w:val="28"/>
          <w:lang w:val="be-BY"/>
        </w:rPr>
      </w:pPr>
      <w:r w:rsidRPr="00B80E25">
        <w:rPr>
          <w:sz w:val="28"/>
          <w:szCs w:val="28"/>
          <w:lang w:val="be-BY"/>
        </w:rPr>
        <w:lastRenderedPageBreak/>
        <w:t xml:space="preserve">Снег блакітны </w:t>
      </w:r>
    </w:p>
    <w:p w:rsidR="00E95485" w:rsidRPr="00B80E25" w:rsidRDefault="00E95485" w:rsidP="00E95485">
      <w:pPr>
        <w:ind w:left="1416" w:firstLine="709"/>
        <w:jc w:val="both"/>
        <w:rPr>
          <w:sz w:val="28"/>
          <w:szCs w:val="28"/>
          <w:lang w:val="be-BY"/>
        </w:rPr>
      </w:pPr>
      <w:r w:rsidRPr="00B80E25">
        <w:rPr>
          <w:sz w:val="28"/>
          <w:szCs w:val="28"/>
          <w:lang w:val="be-BY"/>
        </w:rPr>
        <w:t>І снег ружовы.</w:t>
      </w:r>
    </w:p>
    <w:p w:rsidR="00E95485" w:rsidRPr="00B80E25" w:rsidRDefault="00E95485" w:rsidP="00E95485">
      <w:pPr>
        <w:ind w:firstLine="709"/>
        <w:jc w:val="both"/>
        <w:rPr>
          <w:sz w:val="28"/>
          <w:szCs w:val="28"/>
          <w:lang w:val="be-BY"/>
        </w:rPr>
      </w:pPr>
    </w:p>
    <w:p w:rsidR="00E95485" w:rsidRPr="00B80E25" w:rsidRDefault="00E95485" w:rsidP="00E95485">
      <w:pPr>
        <w:ind w:left="2124" w:firstLine="709"/>
        <w:jc w:val="both"/>
        <w:rPr>
          <w:sz w:val="28"/>
          <w:szCs w:val="28"/>
          <w:lang w:val="be-BY"/>
        </w:rPr>
      </w:pPr>
      <w:r w:rsidRPr="00B80E25">
        <w:rPr>
          <w:sz w:val="28"/>
          <w:szCs w:val="28"/>
          <w:lang w:val="be-BY"/>
        </w:rPr>
        <w:t>Сёння гэткі дзівосны дзень!</w:t>
      </w:r>
    </w:p>
    <w:p w:rsidR="00E95485" w:rsidRPr="00B80E25" w:rsidRDefault="00E95485" w:rsidP="00E95485">
      <w:pPr>
        <w:ind w:left="1416" w:firstLine="709"/>
        <w:jc w:val="both"/>
        <w:rPr>
          <w:sz w:val="28"/>
          <w:szCs w:val="28"/>
          <w:lang w:val="be-BY"/>
        </w:rPr>
      </w:pPr>
      <w:r w:rsidRPr="00B80E25">
        <w:rPr>
          <w:sz w:val="28"/>
          <w:szCs w:val="28"/>
          <w:lang w:val="be-BY"/>
        </w:rPr>
        <w:t>Лес кашлаты да неба вырас.</w:t>
      </w:r>
    </w:p>
    <w:p w:rsidR="00E95485" w:rsidRPr="00B80E25" w:rsidRDefault="00E95485" w:rsidP="00E95485">
      <w:pPr>
        <w:ind w:left="1416" w:firstLine="709"/>
        <w:jc w:val="both"/>
        <w:rPr>
          <w:sz w:val="28"/>
          <w:szCs w:val="28"/>
          <w:lang w:val="be-BY"/>
        </w:rPr>
      </w:pPr>
      <w:r w:rsidRPr="00B80E25">
        <w:rPr>
          <w:sz w:val="28"/>
          <w:szCs w:val="28"/>
          <w:lang w:val="be-BY"/>
        </w:rPr>
        <w:t>Толькі песня згубілася дзе?</w:t>
      </w:r>
    </w:p>
    <w:p w:rsidR="00E95485" w:rsidRPr="00B80E25" w:rsidRDefault="00E95485" w:rsidP="00E95485">
      <w:pPr>
        <w:ind w:left="1416" w:firstLine="709"/>
        <w:jc w:val="both"/>
        <w:rPr>
          <w:sz w:val="28"/>
          <w:szCs w:val="28"/>
          <w:lang w:val="be-BY"/>
        </w:rPr>
      </w:pPr>
      <w:r w:rsidRPr="00B80E25">
        <w:rPr>
          <w:sz w:val="28"/>
          <w:szCs w:val="28"/>
          <w:lang w:val="be-BY"/>
        </w:rPr>
        <w:t>Дзе падзеўся духмяны верас?</w:t>
      </w:r>
    </w:p>
    <w:p w:rsidR="00E95485" w:rsidRPr="00B80E25" w:rsidRDefault="00E95485" w:rsidP="00E95485">
      <w:pPr>
        <w:ind w:firstLine="709"/>
        <w:jc w:val="both"/>
        <w:rPr>
          <w:sz w:val="28"/>
          <w:szCs w:val="28"/>
          <w:lang w:val="be-BY"/>
        </w:rPr>
      </w:pPr>
    </w:p>
    <w:p w:rsidR="00E95485" w:rsidRPr="00B80E25" w:rsidRDefault="00E95485" w:rsidP="00E95485">
      <w:pPr>
        <w:ind w:left="2124" w:firstLine="709"/>
        <w:jc w:val="both"/>
        <w:rPr>
          <w:sz w:val="28"/>
          <w:szCs w:val="28"/>
          <w:lang w:val="be-BY"/>
        </w:rPr>
      </w:pPr>
      <w:r w:rsidRPr="00B80E25">
        <w:rPr>
          <w:sz w:val="28"/>
          <w:szCs w:val="28"/>
          <w:lang w:val="be-BY"/>
        </w:rPr>
        <w:t>Час ад часу губляем след</w:t>
      </w:r>
    </w:p>
    <w:p w:rsidR="00E95485" w:rsidRPr="00B80E25" w:rsidRDefault="00E95485" w:rsidP="00E95485">
      <w:pPr>
        <w:ind w:left="1416" w:firstLine="709"/>
        <w:jc w:val="both"/>
        <w:rPr>
          <w:sz w:val="28"/>
          <w:szCs w:val="28"/>
          <w:lang w:val="be-BY"/>
        </w:rPr>
      </w:pPr>
      <w:r w:rsidRPr="00B80E25">
        <w:rPr>
          <w:sz w:val="28"/>
          <w:szCs w:val="28"/>
          <w:lang w:val="be-BY"/>
        </w:rPr>
        <w:t xml:space="preserve">І маўчым. Ды навошта </w:t>
      </w:r>
    </w:p>
    <w:p w:rsidR="00E95485" w:rsidRPr="00B80E25" w:rsidRDefault="00E95485" w:rsidP="00E95485">
      <w:pPr>
        <w:ind w:left="4248" w:firstLine="709"/>
        <w:jc w:val="both"/>
        <w:rPr>
          <w:sz w:val="28"/>
          <w:szCs w:val="28"/>
          <w:lang w:val="be-BY"/>
        </w:rPr>
      </w:pPr>
      <w:r w:rsidRPr="00B80E25">
        <w:rPr>
          <w:sz w:val="28"/>
          <w:szCs w:val="28"/>
          <w:lang w:val="be-BY"/>
        </w:rPr>
        <w:t>словы,</w:t>
      </w:r>
    </w:p>
    <w:p w:rsidR="00E95485" w:rsidRPr="00B80E25" w:rsidRDefault="00E95485" w:rsidP="00E95485">
      <w:pPr>
        <w:ind w:firstLine="709"/>
        <w:jc w:val="both"/>
        <w:rPr>
          <w:sz w:val="28"/>
          <w:szCs w:val="28"/>
          <w:lang w:val="be-BY"/>
        </w:rPr>
      </w:pPr>
      <w:r w:rsidRPr="00B80E25">
        <w:rPr>
          <w:sz w:val="28"/>
          <w:szCs w:val="28"/>
          <w:lang w:val="be-BY"/>
        </w:rPr>
        <w:tab/>
      </w:r>
      <w:r w:rsidRPr="00B80E25">
        <w:rPr>
          <w:sz w:val="28"/>
          <w:szCs w:val="28"/>
          <w:lang w:val="be-BY"/>
        </w:rPr>
        <w:tab/>
      </w:r>
      <w:r w:rsidRPr="00B80E25">
        <w:rPr>
          <w:sz w:val="28"/>
          <w:szCs w:val="28"/>
          <w:lang w:val="be-BY"/>
        </w:rPr>
        <w:tab/>
        <w:t>Калі падае ціха снег,</w:t>
      </w:r>
    </w:p>
    <w:p w:rsidR="00E95485" w:rsidRPr="00B80E25" w:rsidRDefault="00E95485" w:rsidP="00E95485">
      <w:pPr>
        <w:ind w:left="1416" w:firstLine="709"/>
        <w:jc w:val="both"/>
        <w:rPr>
          <w:sz w:val="28"/>
          <w:szCs w:val="28"/>
          <w:lang w:val="be-BY"/>
        </w:rPr>
      </w:pPr>
      <w:r w:rsidRPr="00B80E25">
        <w:rPr>
          <w:sz w:val="28"/>
          <w:szCs w:val="28"/>
          <w:lang w:val="be-BY"/>
        </w:rPr>
        <w:t xml:space="preserve">Снег блакітны </w:t>
      </w:r>
    </w:p>
    <w:p w:rsidR="00E95485" w:rsidRDefault="00E95485" w:rsidP="00E95485">
      <w:pPr>
        <w:ind w:left="1416" w:firstLine="709"/>
        <w:jc w:val="both"/>
        <w:rPr>
          <w:sz w:val="28"/>
          <w:szCs w:val="28"/>
          <w:lang w:val="be-BY"/>
        </w:rPr>
      </w:pPr>
      <w:r w:rsidRPr="00B80E25">
        <w:rPr>
          <w:sz w:val="28"/>
          <w:szCs w:val="28"/>
          <w:lang w:val="be-BY"/>
        </w:rPr>
        <w:t xml:space="preserve">І снег ружовы. </w:t>
      </w:r>
    </w:p>
    <w:p w:rsidR="00E95485" w:rsidRPr="00B80E25" w:rsidRDefault="00E95485" w:rsidP="00E95485">
      <w:pPr>
        <w:ind w:left="2123" w:firstLine="709"/>
        <w:jc w:val="both"/>
        <w:rPr>
          <w:sz w:val="28"/>
          <w:szCs w:val="28"/>
          <w:lang w:val="be-BY"/>
        </w:rPr>
      </w:pPr>
      <w:r w:rsidRPr="00B80E25">
        <w:rPr>
          <w:sz w:val="28"/>
          <w:szCs w:val="28"/>
          <w:lang w:val="be-BY"/>
        </w:rPr>
        <w:t>(“Двое” Я. Янішчыц)</w:t>
      </w:r>
    </w:p>
    <w:p w:rsidR="00E95485" w:rsidRPr="00B80E25" w:rsidRDefault="00E95485" w:rsidP="00E95485">
      <w:pPr>
        <w:ind w:firstLine="709"/>
        <w:jc w:val="both"/>
        <w:rPr>
          <w:sz w:val="28"/>
          <w:szCs w:val="28"/>
          <w:lang w:val="be-BY"/>
        </w:rPr>
      </w:pPr>
      <w:r w:rsidRPr="00B80E25">
        <w:rPr>
          <w:sz w:val="28"/>
          <w:szCs w:val="28"/>
          <w:lang w:val="be-BY"/>
        </w:rPr>
        <w:t>Амаль у кожным лірычным творы ёсць медытатыўны пачатак, псіхалагічна напружаны роздум. У апісальнай лірыцы медытацыя заключана ў падтэксце. Па гэтай прычыне лірычны род не сумяшчаецца з нейтральным тонам выказвання, як, скажам, многія эпічныя творы.</w:t>
      </w:r>
    </w:p>
    <w:p w:rsidR="00E95485" w:rsidRDefault="00E95485" w:rsidP="00E95485">
      <w:pPr>
        <w:pStyle w:val="a5"/>
        <w:spacing w:after="0" w:line="240" w:lineRule="auto"/>
        <w:ind w:left="0" w:firstLine="708"/>
        <w:jc w:val="both"/>
        <w:rPr>
          <w:rFonts w:ascii="Times New Roman" w:hAnsi="Times New Roman" w:cs="Times New Roman"/>
          <w:sz w:val="28"/>
          <w:szCs w:val="28"/>
          <w:lang w:val="be-BY"/>
        </w:rPr>
      </w:pPr>
      <w:r>
        <w:rPr>
          <w:rFonts w:ascii="Times New Roman" w:hAnsi="Times New Roman" w:cs="Times New Roman"/>
          <w:b/>
          <w:bCs/>
          <w:sz w:val="28"/>
          <w:szCs w:val="28"/>
          <w:lang w:val="be-BY"/>
        </w:rPr>
        <w:t>3</w:t>
      </w:r>
      <w:r w:rsidRPr="000A1DA3">
        <w:rPr>
          <w:rFonts w:ascii="Times New Roman" w:hAnsi="Times New Roman" w:cs="Times New Roman"/>
          <w:b/>
          <w:bCs/>
          <w:sz w:val="28"/>
          <w:szCs w:val="28"/>
          <w:lang w:val="be-BY"/>
        </w:rPr>
        <w:t xml:space="preserve">) Паводле </w:t>
      </w:r>
      <w:r>
        <w:rPr>
          <w:rFonts w:ascii="Times New Roman" w:hAnsi="Times New Roman" w:cs="Times New Roman"/>
          <w:b/>
          <w:bCs/>
          <w:sz w:val="28"/>
          <w:szCs w:val="28"/>
          <w:lang w:val="be-BY"/>
        </w:rPr>
        <w:t>прыкметы зместу.</w:t>
      </w:r>
    </w:p>
    <w:p w:rsidR="00E95485" w:rsidRPr="00B80E25" w:rsidRDefault="00E95485" w:rsidP="00E95485">
      <w:pPr>
        <w:pStyle w:val="a5"/>
        <w:spacing w:after="0" w:line="240" w:lineRule="auto"/>
        <w:ind w:left="0" w:firstLine="708"/>
        <w:jc w:val="both"/>
        <w:rPr>
          <w:rFonts w:ascii="Times New Roman" w:hAnsi="Times New Roman" w:cs="Times New Roman"/>
          <w:sz w:val="28"/>
          <w:szCs w:val="28"/>
          <w:lang w:val="be-BY"/>
        </w:rPr>
      </w:pPr>
      <w:r w:rsidRPr="008C676A">
        <w:rPr>
          <w:rFonts w:ascii="Times New Roman" w:hAnsi="Times New Roman" w:cs="Times New Roman"/>
          <w:sz w:val="28"/>
          <w:szCs w:val="28"/>
          <w:lang w:val="be-BY"/>
        </w:rPr>
        <w:t>У працэсе светаспасціжэння першачарговая роля належыць  складаным і шматгранным стасункам паміж асобай і быццём, якія звычайна разгортваюцца ў трох асноўных напрамках: сацыяльнае жыццё індывіда, сувязь яго з колам прыватных асоб,  узаемазалежнасць чалавека і прыроды. Адпаведна гэтаму ў сучасным прыгожым пісьменстве вылучаюцца тры разнавіднасці</w:t>
      </w:r>
      <w:r w:rsidRPr="008C676A">
        <w:rPr>
          <w:rFonts w:ascii="Times New Roman" w:hAnsi="Times New Roman" w:cs="Times New Roman"/>
          <w:i/>
          <w:iCs/>
          <w:sz w:val="28"/>
          <w:szCs w:val="28"/>
          <w:lang w:val="be-BY"/>
        </w:rPr>
        <w:t xml:space="preserve"> </w:t>
      </w:r>
      <w:r w:rsidRPr="008C676A">
        <w:rPr>
          <w:rFonts w:ascii="Times New Roman" w:hAnsi="Times New Roman" w:cs="Times New Roman"/>
          <w:sz w:val="28"/>
          <w:szCs w:val="28"/>
          <w:lang w:val="be-BY"/>
        </w:rPr>
        <w:t xml:space="preserve">лірыкі: </w:t>
      </w:r>
      <w:r w:rsidRPr="008C676A">
        <w:rPr>
          <w:rFonts w:ascii="Times New Roman" w:hAnsi="Times New Roman" w:cs="Times New Roman"/>
          <w:b/>
          <w:bCs/>
          <w:i/>
          <w:iCs/>
          <w:sz w:val="28"/>
          <w:szCs w:val="28"/>
          <w:lang w:val="be-BY"/>
        </w:rPr>
        <w:t>грамадзянская, інтымная, пейзажная</w:t>
      </w:r>
      <w:r w:rsidRPr="008C676A">
        <w:rPr>
          <w:rFonts w:ascii="Times New Roman" w:hAnsi="Times New Roman" w:cs="Times New Roman"/>
          <w:sz w:val="28"/>
          <w:szCs w:val="28"/>
          <w:lang w:val="be-BY"/>
        </w:rPr>
        <w:t xml:space="preserve">. </w:t>
      </w:r>
      <w:r w:rsidRPr="00B80E25">
        <w:rPr>
          <w:rFonts w:ascii="Times New Roman" w:hAnsi="Times New Roman" w:cs="Times New Roman"/>
          <w:sz w:val="28"/>
          <w:szCs w:val="28"/>
          <w:lang w:val="be-BY"/>
        </w:rPr>
        <w:t xml:space="preserve">Многія даследчыкі вылучаюць яшчэ адзін від лірыкі – </w:t>
      </w:r>
      <w:r w:rsidRPr="00B80E25">
        <w:rPr>
          <w:rFonts w:ascii="Times New Roman" w:hAnsi="Times New Roman" w:cs="Times New Roman"/>
          <w:b/>
          <w:bCs/>
          <w:i/>
          <w:iCs/>
          <w:sz w:val="28"/>
          <w:szCs w:val="28"/>
          <w:lang w:val="be-BY"/>
        </w:rPr>
        <w:t>філасофскую</w:t>
      </w:r>
      <w:r w:rsidRPr="00B80E25">
        <w:rPr>
          <w:rFonts w:ascii="Times New Roman" w:hAnsi="Times New Roman" w:cs="Times New Roman"/>
          <w:sz w:val="28"/>
          <w:szCs w:val="28"/>
          <w:lang w:val="be-BY"/>
        </w:rPr>
        <w:t>, якая адлюстроўвае рэфлексію асобы ў імкненні спасцігнуць таямніцы светабудовы, дапамагае асэнсаваць фено</w:t>
      </w:r>
      <w:r w:rsidRPr="00B80E25">
        <w:rPr>
          <w:rFonts w:ascii="Times New Roman" w:hAnsi="Times New Roman" w:cs="Times New Roman"/>
          <w:sz w:val="28"/>
          <w:szCs w:val="28"/>
          <w:lang w:val="be-BY"/>
        </w:rPr>
        <w:softHyphen/>
        <w:t>мены часу, вечнасці, смерці, выяўляе напружаны</w:t>
      </w:r>
      <w:r w:rsidRPr="00B80E25">
        <w:rPr>
          <w:rFonts w:ascii="Times New Roman" w:hAnsi="Times New Roman" w:cs="Times New Roman"/>
          <w:i/>
          <w:iCs/>
          <w:sz w:val="28"/>
          <w:szCs w:val="28"/>
          <w:lang w:val="be-BY"/>
        </w:rPr>
        <w:t xml:space="preserve"> </w:t>
      </w:r>
      <w:r w:rsidRPr="00B80E25">
        <w:rPr>
          <w:rFonts w:ascii="Times New Roman" w:hAnsi="Times New Roman" w:cs="Times New Roman"/>
          <w:sz w:val="28"/>
          <w:szCs w:val="28"/>
          <w:lang w:val="be-BY"/>
        </w:rPr>
        <w:t>роздум пра прызначэнне чалавека на зямлі. Нягледзячы на тое, што “ледзьве не ў кожным лірычным творы прысутнічае медытатыўны пачатак” (В. Халізеў), не ўласцівая лірыцы дыскурсіўнасць, рацыянальнасць такіх вершаў доўгі час выклікала спрэчкі сярод літаратуразнаўцаў. Неабходна зазначыць, што эскалацыя вершаў уласна філасофскага зместу ў апошнія дзесяцігоддзі мінулага стагоддзя аформілася ў інтэлектуальна-філасофскі кірунак і ў айчынным мастац</w:t>
      </w:r>
      <w:r>
        <w:rPr>
          <w:rFonts w:ascii="Times New Roman" w:hAnsi="Times New Roman" w:cs="Times New Roman"/>
          <w:sz w:val="28"/>
          <w:szCs w:val="28"/>
          <w:lang w:val="be-BY"/>
        </w:rPr>
        <w:t>тве слова, які рэпрэзентуюць М. </w:t>
      </w:r>
      <w:r w:rsidR="00292349">
        <w:rPr>
          <w:rFonts w:ascii="Times New Roman" w:hAnsi="Times New Roman" w:cs="Times New Roman"/>
          <w:sz w:val="28"/>
          <w:szCs w:val="28"/>
          <w:lang w:val="be-BY"/>
        </w:rPr>
        <w:t>Танк, А. Разанаў, Н. </w:t>
      </w:r>
      <w:r w:rsidRPr="00B80E25">
        <w:rPr>
          <w:rFonts w:ascii="Times New Roman" w:hAnsi="Times New Roman" w:cs="Times New Roman"/>
          <w:sz w:val="28"/>
          <w:szCs w:val="28"/>
          <w:lang w:val="be-BY"/>
        </w:rPr>
        <w:t>Артымовіч, Г. Булыка,  Г. Дубянецкая і інш.</w:t>
      </w:r>
    </w:p>
    <w:p w:rsidR="00E95485" w:rsidRDefault="00E95485" w:rsidP="00E95485">
      <w:pPr>
        <w:pStyle w:val="a5"/>
        <w:spacing w:after="0" w:line="240" w:lineRule="auto"/>
        <w:ind w:left="0" w:firstLine="708"/>
        <w:jc w:val="both"/>
        <w:rPr>
          <w:rFonts w:ascii="Times New Roman" w:hAnsi="Times New Roman" w:cs="Times New Roman"/>
          <w:sz w:val="28"/>
          <w:szCs w:val="28"/>
          <w:lang w:val="be-BY"/>
        </w:rPr>
      </w:pPr>
      <w:r>
        <w:rPr>
          <w:rFonts w:ascii="Times New Roman" w:hAnsi="Times New Roman" w:cs="Times New Roman"/>
          <w:sz w:val="28"/>
          <w:szCs w:val="28"/>
          <w:lang w:val="be-BY"/>
        </w:rPr>
        <w:t>Х</w:t>
      </w:r>
      <w:r w:rsidRPr="008C676A">
        <w:rPr>
          <w:rFonts w:ascii="Times New Roman" w:hAnsi="Times New Roman" w:cs="Times New Roman"/>
          <w:sz w:val="28"/>
          <w:szCs w:val="28"/>
          <w:lang w:val="be-BY"/>
        </w:rPr>
        <w:t xml:space="preserve">істкасць межаў паміж асобнымі відамі </w:t>
      </w:r>
      <w:r>
        <w:rPr>
          <w:rFonts w:ascii="Times New Roman" w:hAnsi="Times New Roman" w:cs="Times New Roman"/>
          <w:sz w:val="28"/>
          <w:szCs w:val="28"/>
          <w:lang w:val="be-BY"/>
        </w:rPr>
        <w:t xml:space="preserve">лірыкі </w:t>
      </w:r>
      <w:r w:rsidRPr="008C676A">
        <w:rPr>
          <w:rFonts w:ascii="Times New Roman" w:hAnsi="Times New Roman" w:cs="Times New Roman"/>
          <w:sz w:val="28"/>
          <w:szCs w:val="28"/>
          <w:lang w:val="be-BY"/>
        </w:rPr>
        <w:t>пацвярджаецца наяўнасцю шматлікай колькасці вершаў змешанага, “камбінаванага” тыпу. Напрыклад, вершы Я. Купалы “Зіма”, “Зімовая ноч”, “Крым”, “Спадчына”, дзе праз замілаванасць пейзажам выяўляюцца патрыятычныя пачуцці, аднолькава належаць грамадзянскай і пейзажнай лірыцы.</w:t>
      </w:r>
    </w:p>
    <w:p w:rsidR="00E95485" w:rsidRPr="00A82E3D" w:rsidRDefault="00E95485" w:rsidP="00E95485">
      <w:pPr>
        <w:pStyle w:val="a5"/>
        <w:spacing w:after="0" w:line="240" w:lineRule="auto"/>
        <w:ind w:left="0" w:firstLine="708"/>
        <w:jc w:val="both"/>
        <w:rPr>
          <w:rFonts w:ascii="Times New Roman" w:hAnsi="Times New Roman" w:cs="Times New Roman"/>
          <w:sz w:val="28"/>
          <w:szCs w:val="28"/>
          <w:lang w:val="be-BY"/>
        </w:rPr>
      </w:pPr>
    </w:p>
    <w:p w:rsidR="00E95485" w:rsidRDefault="00E95485" w:rsidP="00E95485">
      <w:pPr>
        <w:ind w:firstLine="709"/>
        <w:jc w:val="both"/>
        <w:rPr>
          <w:sz w:val="28"/>
          <w:szCs w:val="28"/>
          <w:lang w:val="be-BY"/>
        </w:rPr>
      </w:pPr>
    </w:p>
    <w:p w:rsidR="00897964" w:rsidRPr="00B80E25" w:rsidRDefault="00897964" w:rsidP="00E95485">
      <w:pPr>
        <w:ind w:firstLine="709"/>
        <w:jc w:val="both"/>
        <w:rPr>
          <w:sz w:val="28"/>
          <w:szCs w:val="28"/>
          <w:lang w:val="be-BY"/>
        </w:rPr>
      </w:pPr>
    </w:p>
    <w:p w:rsidR="00E95485" w:rsidRPr="00E83960" w:rsidRDefault="00E95485" w:rsidP="00E95485">
      <w:pPr>
        <w:numPr>
          <w:ilvl w:val="0"/>
          <w:numId w:val="3"/>
        </w:numPr>
        <w:jc w:val="both"/>
        <w:rPr>
          <w:b/>
          <w:sz w:val="28"/>
          <w:szCs w:val="28"/>
          <w:lang w:val="be-BY"/>
        </w:rPr>
      </w:pPr>
      <w:r w:rsidRPr="00E83960">
        <w:rPr>
          <w:b/>
          <w:sz w:val="28"/>
          <w:szCs w:val="28"/>
          <w:lang w:val="be-BY"/>
        </w:rPr>
        <w:lastRenderedPageBreak/>
        <w:t>Іерархія пакаленняў у сучаснай паэззі і літаратурныя суполкі к. ХХ ст.</w:t>
      </w:r>
    </w:p>
    <w:p w:rsidR="00E95485" w:rsidRPr="00E83960" w:rsidRDefault="00E95485" w:rsidP="00E95485">
      <w:pPr>
        <w:jc w:val="both"/>
        <w:rPr>
          <w:b/>
          <w:bCs/>
          <w:sz w:val="28"/>
          <w:szCs w:val="28"/>
          <w:lang w:val="be-BY"/>
        </w:rPr>
      </w:pPr>
    </w:p>
    <w:p w:rsidR="00E95485" w:rsidRPr="008C676A" w:rsidRDefault="00E95485" w:rsidP="00E95485">
      <w:pPr>
        <w:pStyle w:val="23"/>
        <w:spacing w:after="0" w:line="240" w:lineRule="auto"/>
        <w:ind w:left="0" w:firstLine="708"/>
        <w:jc w:val="both"/>
        <w:rPr>
          <w:rFonts w:ascii="Times New Roman" w:hAnsi="Times New Roman" w:cs="Times New Roman"/>
          <w:sz w:val="28"/>
          <w:szCs w:val="28"/>
          <w:lang w:val="be-BY"/>
        </w:rPr>
      </w:pPr>
      <w:r>
        <w:rPr>
          <w:rFonts w:ascii="Times New Roman" w:hAnsi="Times New Roman" w:cs="Times New Roman"/>
          <w:sz w:val="28"/>
          <w:szCs w:val="28"/>
          <w:lang w:val="be-BY"/>
        </w:rPr>
        <w:t>Д</w:t>
      </w:r>
      <w:r w:rsidRPr="008C676A">
        <w:rPr>
          <w:rFonts w:ascii="Times New Roman" w:hAnsi="Times New Roman" w:cs="Times New Roman"/>
          <w:sz w:val="28"/>
          <w:szCs w:val="28"/>
          <w:lang w:val="be-BY"/>
        </w:rPr>
        <w:t>аследаванне сённяшняга літаратурнага працэсу – справа надзвычай складаная па прычыне яго зменнасці, рухомасці і неабсяжнасці. Таму пад сучаснай паэзіяй мы будзем разумець лірычныя тэксты, напісаныя ў постсавецкі перыяд. Зразумела, каб пазбегнуць аднабаковасці і ўрыўкавасці, у адносінах да старэйшага і сярэдняга пакалення пісьменнікаў актуальным будзе і вывучэнне іх творчасці савецкага часу, бо немагчыма зразумець творчую асобу без агульнага кантэксту яго дзейнасці.</w:t>
      </w:r>
    </w:p>
    <w:p w:rsidR="00E95485" w:rsidRPr="00E83960" w:rsidRDefault="00E95485" w:rsidP="00E95485">
      <w:pPr>
        <w:pStyle w:val="23"/>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lang w:val="be-BY"/>
        </w:rPr>
        <w:t>Сучасную б</w:t>
      </w:r>
      <w:r w:rsidRPr="00E83960">
        <w:rPr>
          <w:rFonts w:ascii="Times New Roman" w:hAnsi="Times New Roman" w:cs="Times New Roman"/>
          <w:sz w:val="28"/>
          <w:szCs w:val="28"/>
        </w:rPr>
        <w:t xml:space="preserve">еларускую паэзію рэпрэзентуюць наступныя </w:t>
      </w:r>
      <w:r w:rsidRPr="00E83960">
        <w:rPr>
          <w:rFonts w:ascii="Times New Roman" w:hAnsi="Times New Roman" w:cs="Times New Roman"/>
          <w:b/>
          <w:bCs/>
          <w:i/>
          <w:iCs/>
          <w:sz w:val="28"/>
          <w:szCs w:val="28"/>
        </w:rPr>
        <w:t>пакаленні мастакоў слова</w:t>
      </w:r>
      <w:r w:rsidRPr="00E83960">
        <w:rPr>
          <w:rFonts w:ascii="Times New Roman" w:hAnsi="Times New Roman" w:cs="Times New Roman"/>
          <w:sz w:val="28"/>
          <w:szCs w:val="28"/>
        </w:rPr>
        <w:t>:</w:t>
      </w:r>
    </w:p>
    <w:p w:rsidR="00E95485" w:rsidRPr="00E95485" w:rsidRDefault="00E95485" w:rsidP="00E95485">
      <w:pPr>
        <w:pStyle w:val="23"/>
        <w:spacing w:after="0" w:line="240" w:lineRule="auto"/>
        <w:ind w:left="0" w:firstLine="360"/>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1 </w:t>
      </w:r>
      <w:r w:rsidRPr="00E83960">
        <w:rPr>
          <w:rFonts w:ascii="Times New Roman" w:hAnsi="Times New Roman" w:cs="Times New Roman"/>
          <w:sz w:val="28"/>
          <w:szCs w:val="28"/>
        </w:rPr>
        <w:t>“</w:t>
      </w:r>
      <w:r w:rsidRPr="00E83960">
        <w:rPr>
          <w:rFonts w:ascii="Times New Roman" w:hAnsi="Times New Roman" w:cs="Times New Roman"/>
          <w:sz w:val="28"/>
          <w:szCs w:val="28"/>
          <w:u w:val="single"/>
        </w:rPr>
        <w:t>Філалагічнае пакаленне</w:t>
      </w:r>
      <w:r w:rsidRPr="00E83960">
        <w:rPr>
          <w:rFonts w:ascii="Times New Roman" w:hAnsi="Times New Roman" w:cs="Times New Roman"/>
          <w:sz w:val="28"/>
          <w:szCs w:val="28"/>
        </w:rPr>
        <w:t>”, або “</w:t>
      </w:r>
      <w:r w:rsidRPr="00E83960">
        <w:rPr>
          <w:rFonts w:ascii="Times New Roman" w:hAnsi="Times New Roman" w:cs="Times New Roman"/>
          <w:sz w:val="28"/>
          <w:szCs w:val="28"/>
          <w:u w:val="single"/>
        </w:rPr>
        <w:t>шасцідзясятнік</w:t>
      </w:r>
      <w:r w:rsidRPr="00E83960">
        <w:rPr>
          <w:rFonts w:ascii="Times New Roman" w:hAnsi="Times New Roman" w:cs="Times New Roman"/>
          <w:sz w:val="28"/>
          <w:szCs w:val="28"/>
        </w:rPr>
        <w:t>і”: А. Вярцінскі (1931), Р. Барадулін (1935 – 2014), Н. Гілевіч (1931 – 2016), Г. Бураўкін (1936 – 2014), Я. Сіпакоў (1936 – 2011), Д. Бічэль (1937), А. Лойка (1931 – 2008) і інш.</w:t>
      </w:r>
      <w:r>
        <w:rPr>
          <w:rFonts w:ascii="Times New Roman" w:hAnsi="Times New Roman" w:cs="Times New Roman"/>
          <w:sz w:val="28"/>
          <w:szCs w:val="28"/>
          <w:lang w:val="be-BY"/>
        </w:rPr>
        <w:t xml:space="preserve"> </w:t>
      </w:r>
      <w:r w:rsidRPr="008C676A">
        <w:rPr>
          <w:rFonts w:ascii="Times New Roman" w:hAnsi="Times New Roman" w:cs="Times New Roman"/>
          <w:sz w:val="28"/>
          <w:szCs w:val="28"/>
          <w:lang w:val="be-BY"/>
        </w:rPr>
        <w:t xml:space="preserve">Гэта “дзеці вайны”, якія прыйшлі ў літаратуру ў часы хрушчоўскай адлігі, што, магчыма, дало ім магчымасць быць актуальнымі і сёння. </w:t>
      </w:r>
      <w:r w:rsidRPr="00E95485">
        <w:rPr>
          <w:rFonts w:ascii="Times New Roman" w:hAnsi="Times New Roman" w:cs="Times New Roman"/>
          <w:sz w:val="28"/>
          <w:szCs w:val="28"/>
          <w:lang w:val="be-BY"/>
        </w:rPr>
        <w:t>“Філалагічнае”</w:t>
      </w:r>
      <w:r w:rsidR="00897964">
        <w:rPr>
          <w:rFonts w:ascii="Times New Roman" w:hAnsi="Times New Roman" w:cs="Times New Roman"/>
          <w:sz w:val="28"/>
          <w:szCs w:val="28"/>
          <w:lang w:val="be-BY"/>
        </w:rPr>
        <w:t xml:space="preserve"> (</w:t>
      </w:r>
      <w:r w:rsidRPr="00E95485">
        <w:rPr>
          <w:rFonts w:ascii="Times New Roman" w:hAnsi="Times New Roman" w:cs="Times New Roman"/>
          <w:sz w:val="28"/>
          <w:szCs w:val="28"/>
          <w:lang w:val="be-BY"/>
        </w:rPr>
        <w:t>тэрмін А.</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Яскевіча</w:t>
      </w:r>
      <w:r w:rsidR="00897964">
        <w:rPr>
          <w:rFonts w:ascii="Times New Roman" w:hAnsi="Times New Roman" w:cs="Times New Roman"/>
          <w:sz w:val="28"/>
          <w:szCs w:val="28"/>
          <w:lang w:val="be-BY"/>
        </w:rPr>
        <w:t>)</w:t>
      </w:r>
      <w:r w:rsidRPr="00E95485">
        <w:rPr>
          <w:rFonts w:ascii="Times New Roman" w:hAnsi="Times New Roman" w:cs="Times New Roman"/>
          <w:sz w:val="28"/>
          <w:szCs w:val="28"/>
          <w:lang w:val="be-BY"/>
        </w:rPr>
        <w:t>, яны ж “пакаленне, абпаленае вайной”.</w:t>
      </w:r>
    </w:p>
    <w:p w:rsidR="00E95485" w:rsidRPr="00E95485" w:rsidRDefault="00E95485" w:rsidP="00E95485">
      <w:pPr>
        <w:pStyle w:val="23"/>
        <w:spacing w:after="0" w:line="240" w:lineRule="auto"/>
        <w:ind w:left="0" w:firstLine="360"/>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2 </w:t>
      </w:r>
      <w:r w:rsidRPr="00E95485">
        <w:rPr>
          <w:rFonts w:ascii="Times New Roman" w:hAnsi="Times New Roman" w:cs="Times New Roman"/>
          <w:sz w:val="28"/>
          <w:szCs w:val="28"/>
          <w:lang w:val="be-BY"/>
        </w:rPr>
        <w:t>“</w:t>
      </w:r>
      <w:r w:rsidRPr="00E95485">
        <w:rPr>
          <w:rFonts w:ascii="Times New Roman" w:hAnsi="Times New Roman" w:cs="Times New Roman"/>
          <w:sz w:val="28"/>
          <w:szCs w:val="28"/>
          <w:u w:val="single"/>
          <w:lang w:val="be-BY"/>
        </w:rPr>
        <w:t>Сямідзесятнікі</w:t>
      </w:r>
      <w:r w:rsidRPr="00E95485">
        <w:rPr>
          <w:rFonts w:ascii="Times New Roman" w:hAnsi="Times New Roman" w:cs="Times New Roman"/>
          <w:sz w:val="28"/>
          <w:szCs w:val="28"/>
          <w:lang w:val="be-BY"/>
        </w:rPr>
        <w:t>”: А.</w:t>
      </w:r>
      <w:r>
        <w:rPr>
          <w:rFonts w:ascii="Times New Roman" w:hAnsi="Times New Roman" w:cs="Times New Roman"/>
          <w:sz w:val="28"/>
          <w:szCs w:val="28"/>
          <w:lang w:val="be-BY"/>
        </w:rPr>
        <w:t> </w:t>
      </w:r>
      <w:r w:rsidRPr="00E95485">
        <w:rPr>
          <w:rFonts w:ascii="Times New Roman" w:hAnsi="Times New Roman" w:cs="Times New Roman"/>
          <w:sz w:val="28"/>
          <w:szCs w:val="28"/>
          <w:lang w:val="be-BY"/>
        </w:rPr>
        <w:t>Разанаў, Р.</w:t>
      </w:r>
      <w:r>
        <w:rPr>
          <w:rFonts w:ascii="Times New Roman" w:hAnsi="Times New Roman" w:cs="Times New Roman"/>
          <w:sz w:val="28"/>
          <w:szCs w:val="28"/>
          <w:lang w:val="be-BY"/>
        </w:rPr>
        <w:t> </w:t>
      </w:r>
      <w:r w:rsidRPr="00E95485">
        <w:rPr>
          <w:rFonts w:ascii="Times New Roman" w:hAnsi="Times New Roman" w:cs="Times New Roman"/>
          <w:sz w:val="28"/>
          <w:szCs w:val="28"/>
          <w:lang w:val="be-BY"/>
        </w:rPr>
        <w:t>Баравікова, С.</w:t>
      </w:r>
      <w:r>
        <w:rPr>
          <w:rFonts w:ascii="Times New Roman" w:hAnsi="Times New Roman" w:cs="Times New Roman"/>
          <w:sz w:val="28"/>
          <w:szCs w:val="28"/>
          <w:lang w:val="be-BY"/>
        </w:rPr>
        <w:t> </w:t>
      </w:r>
      <w:r w:rsidRPr="00E95485">
        <w:rPr>
          <w:rFonts w:ascii="Times New Roman" w:hAnsi="Times New Roman" w:cs="Times New Roman"/>
          <w:sz w:val="28"/>
          <w:szCs w:val="28"/>
          <w:lang w:val="be-BY"/>
        </w:rPr>
        <w:t>Законнікаў, В.</w:t>
      </w:r>
      <w:r>
        <w:rPr>
          <w:rFonts w:ascii="Times New Roman" w:hAnsi="Times New Roman" w:cs="Times New Roman"/>
          <w:sz w:val="28"/>
          <w:szCs w:val="28"/>
          <w:lang w:val="be-BY"/>
        </w:rPr>
        <w:t> </w:t>
      </w:r>
      <w:r w:rsidRPr="00E95485">
        <w:rPr>
          <w:rFonts w:ascii="Times New Roman" w:hAnsi="Times New Roman" w:cs="Times New Roman"/>
          <w:sz w:val="28"/>
          <w:szCs w:val="28"/>
          <w:lang w:val="be-BY"/>
        </w:rPr>
        <w:t>Ярац, К.</w:t>
      </w:r>
      <w:r>
        <w:rPr>
          <w:rFonts w:ascii="Times New Roman" w:hAnsi="Times New Roman" w:cs="Times New Roman"/>
          <w:sz w:val="28"/>
          <w:szCs w:val="28"/>
          <w:lang w:val="be-BY"/>
        </w:rPr>
        <w:t> </w:t>
      </w:r>
      <w:r w:rsidRPr="00E95485">
        <w:rPr>
          <w:rFonts w:ascii="Times New Roman" w:hAnsi="Times New Roman" w:cs="Times New Roman"/>
          <w:sz w:val="28"/>
          <w:szCs w:val="28"/>
          <w:lang w:val="be-BY"/>
        </w:rPr>
        <w:t>Камейша, У.</w:t>
      </w:r>
      <w:r>
        <w:rPr>
          <w:rFonts w:ascii="Times New Roman" w:hAnsi="Times New Roman" w:cs="Times New Roman"/>
          <w:sz w:val="28"/>
          <w:szCs w:val="28"/>
          <w:lang w:val="be-BY"/>
        </w:rPr>
        <w:t> </w:t>
      </w:r>
      <w:r w:rsidRPr="00E95485">
        <w:rPr>
          <w:rFonts w:ascii="Times New Roman" w:hAnsi="Times New Roman" w:cs="Times New Roman"/>
          <w:sz w:val="28"/>
          <w:szCs w:val="28"/>
          <w:lang w:val="be-BY"/>
        </w:rPr>
        <w:t>Някляеў, Н.</w:t>
      </w:r>
      <w:r>
        <w:rPr>
          <w:rFonts w:ascii="Times New Roman" w:hAnsi="Times New Roman" w:cs="Times New Roman"/>
          <w:sz w:val="28"/>
          <w:szCs w:val="28"/>
          <w:lang w:val="be-BY"/>
        </w:rPr>
        <w:t> </w:t>
      </w:r>
      <w:r w:rsidRPr="00E95485">
        <w:rPr>
          <w:rFonts w:ascii="Times New Roman" w:hAnsi="Times New Roman" w:cs="Times New Roman"/>
          <w:sz w:val="28"/>
          <w:szCs w:val="28"/>
          <w:lang w:val="be-BY"/>
        </w:rPr>
        <w:t>Мацяш і інш.</w:t>
      </w:r>
    </w:p>
    <w:p w:rsidR="00E95485" w:rsidRPr="00E83960" w:rsidRDefault="00E95485" w:rsidP="00E95485">
      <w:pPr>
        <w:pStyle w:val="23"/>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lang w:val="be-BY"/>
        </w:rPr>
        <w:t xml:space="preserve">3 </w:t>
      </w:r>
      <w:r w:rsidRPr="00E95485">
        <w:rPr>
          <w:rFonts w:ascii="Times New Roman" w:hAnsi="Times New Roman" w:cs="Times New Roman"/>
          <w:sz w:val="28"/>
          <w:szCs w:val="28"/>
          <w:lang w:val="be-BY"/>
        </w:rPr>
        <w:t>“</w:t>
      </w:r>
      <w:r w:rsidRPr="00E95485">
        <w:rPr>
          <w:rFonts w:ascii="Times New Roman" w:hAnsi="Times New Roman" w:cs="Times New Roman"/>
          <w:sz w:val="28"/>
          <w:szCs w:val="28"/>
          <w:u w:val="single"/>
          <w:lang w:val="be-BY"/>
        </w:rPr>
        <w:t>Васьмідзясятнікі”, або пакаленне “тутэйшых”</w:t>
      </w:r>
      <w:r w:rsidRPr="00E95485">
        <w:rPr>
          <w:rFonts w:ascii="Times New Roman" w:hAnsi="Times New Roman" w:cs="Times New Roman"/>
          <w:sz w:val="28"/>
          <w:szCs w:val="28"/>
          <w:lang w:val="be-BY"/>
        </w:rPr>
        <w:t>: А.</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Мінкін, М.</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Мятліцкі, І.</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Багдановіч, Л.</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Дранько-Майсюк, А.</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Сыс, А.</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Глобус, В.</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Шніп, Г.</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Булыка, У.</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Арлоў, В.</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Аксак, І. Бабкоў, Ю. Пацюпа і інш.</w:t>
      </w:r>
      <w:r>
        <w:rPr>
          <w:rFonts w:ascii="Times New Roman" w:hAnsi="Times New Roman" w:cs="Times New Roman"/>
          <w:sz w:val="28"/>
          <w:szCs w:val="28"/>
          <w:lang w:val="be-BY"/>
        </w:rPr>
        <w:t xml:space="preserve"> Гэта т</w:t>
      </w:r>
      <w:r w:rsidRPr="008C676A">
        <w:rPr>
          <w:rFonts w:ascii="Times New Roman" w:hAnsi="Times New Roman" w:cs="Times New Roman"/>
          <w:sz w:val="28"/>
          <w:szCs w:val="28"/>
          <w:lang w:val="be-BY"/>
        </w:rPr>
        <w:t>ворцы з агульнай ідэйнай канцэпцыяй, хаця далёка не ўсе ўваходзілі ў таварыства “Тутэйшыя”. Моцныя матывы нацыянальнага адраджэння, узнаўлення гістарычнай памяці беларускага народа, імкненне далучыць беларускую літаратуру да сусветнага кантэксту.</w:t>
      </w:r>
      <w:r>
        <w:rPr>
          <w:rFonts w:ascii="Times New Roman" w:hAnsi="Times New Roman" w:cs="Times New Roman"/>
          <w:sz w:val="28"/>
          <w:szCs w:val="28"/>
          <w:lang w:val="be-BY"/>
        </w:rPr>
        <w:t xml:space="preserve"> Да іх далучаецца і п</w:t>
      </w:r>
      <w:r w:rsidRPr="00E83960">
        <w:rPr>
          <w:rFonts w:ascii="Times New Roman" w:hAnsi="Times New Roman" w:cs="Times New Roman"/>
          <w:sz w:val="28"/>
          <w:szCs w:val="28"/>
        </w:rPr>
        <w:t>акаленне мяжы 80-х–90-х гг.: Л. Рублеўская, Э. Акулін, В. Куртаніч, Л. Раманава, Л. Сом і інш.</w:t>
      </w:r>
    </w:p>
    <w:p w:rsidR="00E95485" w:rsidRPr="00E26E75" w:rsidRDefault="00E95485" w:rsidP="00E95485">
      <w:pPr>
        <w:pStyle w:val="23"/>
        <w:spacing w:after="0" w:line="240" w:lineRule="auto"/>
        <w:ind w:left="0" w:firstLine="283"/>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4 </w:t>
      </w:r>
      <w:r w:rsidRPr="00E83960">
        <w:rPr>
          <w:rFonts w:ascii="Times New Roman" w:hAnsi="Times New Roman" w:cs="Times New Roman"/>
          <w:sz w:val="28"/>
          <w:szCs w:val="28"/>
        </w:rPr>
        <w:t>Пакаленне другой паловы 90-х гг.: В. Жыбуль, А. Хадановіч, У. Гарачка, З. Вішнёў, А. Бахарэвіч, Джэці, Г. Лабадзенка і інш.</w:t>
      </w:r>
      <w:r>
        <w:rPr>
          <w:rFonts w:ascii="Times New Roman" w:hAnsi="Times New Roman" w:cs="Times New Roman"/>
          <w:sz w:val="28"/>
          <w:szCs w:val="28"/>
          <w:lang w:val="be-BY"/>
        </w:rPr>
        <w:t xml:space="preserve"> Яны </w:t>
      </w:r>
      <w:r w:rsidRPr="00E95485">
        <w:rPr>
          <w:rFonts w:ascii="Times New Roman" w:hAnsi="Times New Roman" w:cs="Times New Roman"/>
          <w:iCs/>
          <w:sz w:val="28"/>
          <w:szCs w:val="28"/>
          <w:lang w:val="be-BY"/>
        </w:rPr>
        <w:t>часцей за ўсё далучаюць сябе да постмадэрністаў, хаця іх творчасць спалучае рысы постмадэрнізму і авангарду</w:t>
      </w:r>
      <w:r>
        <w:rPr>
          <w:rFonts w:ascii="Times New Roman" w:hAnsi="Times New Roman" w:cs="Times New Roman"/>
          <w:iCs/>
          <w:sz w:val="28"/>
          <w:szCs w:val="28"/>
          <w:lang w:val="be-BY"/>
        </w:rPr>
        <w:t>.</w:t>
      </w:r>
    </w:p>
    <w:p w:rsidR="00E95485" w:rsidRPr="00E95485" w:rsidRDefault="00E95485" w:rsidP="00E95485">
      <w:pPr>
        <w:pStyle w:val="23"/>
        <w:spacing w:after="0" w:line="240" w:lineRule="auto"/>
        <w:ind w:left="0" w:firstLine="283"/>
        <w:jc w:val="both"/>
        <w:rPr>
          <w:rFonts w:ascii="Times New Roman" w:hAnsi="Times New Roman" w:cs="Times New Roman"/>
          <w:iCs/>
          <w:sz w:val="28"/>
          <w:szCs w:val="28"/>
          <w:lang w:val="be-BY"/>
        </w:rPr>
      </w:pPr>
      <w:r w:rsidRPr="00E26E75">
        <w:rPr>
          <w:rFonts w:ascii="Times New Roman" w:hAnsi="Times New Roman" w:cs="Times New Roman"/>
          <w:iCs/>
          <w:sz w:val="28"/>
          <w:szCs w:val="28"/>
          <w:lang w:val="be-BY"/>
        </w:rPr>
        <w:t xml:space="preserve">5 </w:t>
      </w:r>
      <w:r w:rsidRPr="00E95485">
        <w:rPr>
          <w:rFonts w:ascii="Times New Roman" w:hAnsi="Times New Roman" w:cs="Times New Roman"/>
          <w:iCs/>
          <w:sz w:val="28"/>
          <w:szCs w:val="28"/>
          <w:lang w:val="be-BY"/>
        </w:rPr>
        <w:t>Маладое  пакаленне – “двухтысячнікі”: М. Мартысевіч, Н. Манцэвіч, В.</w:t>
      </w:r>
      <w:r>
        <w:rPr>
          <w:rFonts w:ascii="Times New Roman" w:hAnsi="Times New Roman" w:cs="Times New Roman"/>
          <w:iCs/>
          <w:sz w:val="28"/>
          <w:szCs w:val="28"/>
          <w:lang w:val="be-BY"/>
        </w:rPr>
        <w:t> </w:t>
      </w:r>
      <w:r w:rsidRPr="00E95485">
        <w:rPr>
          <w:rFonts w:ascii="Times New Roman" w:hAnsi="Times New Roman" w:cs="Times New Roman"/>
          <w:iCs/>
          <w:sz w:val="28"/>
          <w:szCs w:val="28"/>
          <w:lang w:val="be-BY"/>
        </w:rPr>
        <w:t>Кустава, Т. Нядбай, Анка Упала, А. Івашчанка, В. Рыжкоў, У.</w:t>
      </w:r>
      <w:r w:rsidRPr="00E83960">
        <w:rPr>
          <w:rFonts w:ascii="Times New Roman" w:hAnsi="Times New Roman" w:cs="Times New Roman"/>
          <w:iCs/>
          <w:sz w:val="28"/>
          <w:szCs w:val="28"/>
        </w:rPr>
        <w:t> </w:t>
      </w:r>
      <w:r w:rsidRPr="00E95485">
        <w:rPr>
          <w:rFonts w:ascii="Times New Roman" w:hAnsi="Times New Roman" w:cs="Times New Roman"/>
          <w:iCs/>
          <w:sz w:val="28"/>
          <w:szCs w:val="28"/>
          <w:lang w:val="be-BY"/>
        </w:rPr>
        <w:t xml:space="preserve">Сцебурака, </w:t>
      </w:r>
      <w:r w:rsidRPr="00E95485">
        <w:rPr>
          <w:rFonts w:ascii="Times New Roman" w:hAnsi="Times New Roman" w:cs="Times New Roman"/>
          <w:sz w:val="28"/>
          <w:szCs w:val="28"/>
          <w:lang w:val="be-BY"/>
        </w:rPr>
        <w:t>В.</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Морт, В.</w:t>
      </w:r>
      <w:r w:rsidRPr="00E83960">
        <w:rPr>
          <w:rFonts w:ascii="Times New Roman" w:hAnsi="Times New Roman" w:cs="Times New Roman"/>
          <w:sz w:val="28"/>
          <w:szCs w:val="28"/>
        </w:rPr>
        <w:t> </w:t>
      </w:r>
      <w:r w:rsidRPr="00E95485">
        <w:rPr>
          <w:rFonts w:ascii="Times New Roman" w:hAnsi="Times New Roman" w:cs="Times New Roman"/>
          <w:sz w:val="28"/>
          <w:szCs w:val="28"/>
          <w:lang w:val="be-BY"/>
        </w:rPr>
        <w:t>Трэнас, А. Рудак і інш.</w:t>
      </w:r>
    </w:p>
    <w:p w:rsidR="00E95485" w:rsidRDefault="00E95485" w:rsidP="00897964">
      <w:pPr>
        <w:pStyle w:val="23"/>
        <w:spacing w:after="0" w:line="240" w:lineRule="auto"/>
        <w:ind w:left="0" w:firstLine="708"/>
        <w:jc w:val="both"/>
        <w:rPr>
          <w:rFonts w:ascii="Times New Roman" w:hAnsi="Times New Roman" w:cs="Times New Roman"/>
          <w:sz w:val="28"/>
          <w:szCs w:val="28"/>
          <w:lang w:val="be-BY"/>
        </w:rPr>
      </w:pPr>
      <w:r w:rsidRPr="00E83960">
        <w:rPr>
          <w:rFonts w:ascii="Times New Roman" w:hAnsi="Times New Roman" w:cs="Times New Roman"/>
          <w:sz w:val="28"/>
          <w:szCs w:val="28"/>
        </w:rPr>
        <w:t xml:space="preserve">Зразумела, што ёсць наймаладое пакаленне, як правіла, да 30 гадоў. Але ў класіфікацыі ўказаны творцы, што ўжо ў пэўным сэнсе сцвердзілі сябе ў сённяшнім вербальным мастацтве. </w:t>
      </w:r>
    </w:p>
    <w:p w:rsidR="00E95485" w:rsidRPr="00E83960" w:rsidRDefault="00E95485" w:rsidP="00E95485">
      <w:pPr>
        <w:ind w:firstLine="708"/>
        <w:jc w:val="both"/>
        <w:rPr>
          <w:sz w:val="28"/>
          <w:szCs w:val="28"/>
          <w:lang w:val="be-BY"/>
        </w:rPr>
      </w:pPr>
      <w:r w:rsidRPr="00A47E2E">
        <w:rPr>
          <w:sz w:val="28"/>
          <w:szCs w:val="28"/>
          <w:lang w:val="be-BY"/>
        </w:rPr>
        <w:t>“Гісторыю Новай літаратурнай сітуацыі найлепей можна прачытаць праз гісторыю яе самых адметных суполак”, – слушна</w:t>
      </w:r>
      <w:r w:rsidRPr="00E83960">
        <w:rPr>
          <w:sz w:val="28"/>
          <w:szCs w:val="28"/>
          <w:lang w:val="be-BY"/>
        </w:rPr>
        <w:t xml:space="preserve"> сцвярджае В.</w:t>
      </w:r>
      <w:r w:rsidR="00897964">
        <w:rPr>
          <w:sz w:val="28"/>
          <w:szCs w:val="28"/>
          <w:lang w:val="be-BY"/>
        </w:rPr>
        <w:t> </w:t>
      </w:r>
      <w:r w:rsidRPr="00E83960">
        <w:rPr>
          <w:sz w:val="28"/>
          <w:szCs w:val="28"/>
          <w:lang w:val="be-BY"/>
        </w:rPr>
        <w:t>Акудовіч.</w:t>
      </w:r>
    </w:p>
    <w:p w:rsidR="00E95485" w:rsidRPr="00A47E2E" w:rsidRDefault="00E95485" w:rsidP="00E95485">
      <w:pPr>
        <w:jc w:val="both"/>
        <w:rPr>
          <w:b/>
          <w:sz w:val="28"/>
          <w:szCs w:val="28"/>
          <w:lang w:val="be-BY"/>
        </w:rPr>
      </w:pPr>
      <w:r w:rsidRPr="00E83960">
        <w:rPr>
          <w:sz w:val="28"/>
          <w:szCs w:val="28"/>
          <w:lang w:val="be-BY"/>
        </w:rPr>
        <w:t xml:space="preserve">Паказальная з’ява ў станаўленні новай культурнай сітуацыі – ўзнікненне </w:t>
      </w:r>
      <w:r w:rsidRPr="00E83960">
        <w:rPr>
          <w:b/>
          <w:sz w:val="28"/>
          <w:szCs w:val="28"/>
          <w:lang w:val="be-BY"/>
        </w:rPr>
        <w:t>незалежных літаратурных аб’яднанняў.</w:t>
      </w:r>
      <w:r>
        <w:rPr>
          <w:b/>
          <w:sz w:val="28"/>
          <w:szCs w:val="28"/>
          <w:lang w:val="be-BY"/>
        </w:rPr>
        <w:t xml:space="preserve"> </w:t>
      </w:r>
      <w:r w:rsidRPr="00E83960">
        <w:rPr>
          <w:sz w:val="28"/>
          <w:szCs w:val="28"/>
          <w:lang w:val="be-BY"/>
        </w:rPr>
        <w:t>Самыя вядомыя</w:t>
      </w:r>
      <w:r>
        <w:rPr>
          <w:sz w:val="28"/>
          <w:szCs w:val="28"/>
          <w:lang w:val="be-BY"/>
        </w:rPr>
        <w:t xml:space="preserve"> з іх сёння –</w:t>
      </w:r>
      <w:r w:rsidRPr="00E83960">
        <w:rPr>
          <w:sz w:val="28"/>
          <w:szCs w:val="28"/>
          <w:lang w:val="be-BY"/>
        </w:rPr>
        <w:t xml:space="preserve"> “Тутэйшыя”, ТВЛ, “Бум-Бам-Літ”, “Шмэрцверк”.</w:t>
      </w:r>
      <w:r>
        <w:rPr>
          <w:b/>
          <w:sz w:val="28"/>
          <w:szCs w:val="28"/>
          <w:lang w:val="be-BY"/>
        </w:rPr>
        <w:t xml:space="preserve"> </w:t>
      </w:r>
      <w:r w:rsidRPr="00E83960">
        <w:rPr>
          <w:sz w:val="28"/>
          <w:szCs w:val="28"/>
          <w:lang w:val="be-BY"/>
        </w:rPr>
        <w:t xml:space="preserve">Акрамя згаданых, </w:t>
      </w:r>
      <w:r>
        <w:rPr>
          <w:sz w:val="28"/>
          <w:szCs w:val="28"/>
          <w:lang w:val="be-BY"/>
        </w:rPr>
        <w:t xml:space="preserve">у другой палове 1980-х – пачатку 90-х гг. </w:t>
      </w:r>
      <w:r w:rsidRPr="00E83960">
        <w:rPr>
          <w:sz w:val="28"/>
          <w:szCs w:val="28"/>
          <w:lang w:val="be-BY"/>
        </w:rPr>
        <w:t xml:space="preserve">узнікае і шэраг рэгіянальных і мяцовых </w:t>
      </w:r>
      <w:r w:rsidRPr="00E83960">
        <w:rPr>
          <w:sz w:val="28"/>
          <w:szCs w:val="28"/>
          <w:lang w:val="be-BY"/>
        </w:rPr>
        <w:lastRenderedPageBreak/>
        <w:t>суполак – “Талака” (Гомель), “Світанак” (Мінск), “Паходня” (Гродна), “Сакавік” (Наваполацк), “Узгор’е” (Віцебск), “Рунь” (Ліда), “Маладзік” (Полацк), “Повязь” (Орша), “Пяты кут” (Слуцк), “Магілка” (Гомель), “Брама” (Наваполацк), “Майстроўня”, “Бабілён” (Мінск) і інш.</w:t>
      </w:r>
    </w:p>
    <w:p w:rsidR="00E95485" w:rsidRPr="00E83960" w:rsidRDefault="00E95485" w:rsidP="00E95485">
      <w:pPr>
        <w:ind w:firstLine="708"/>
        <w:jc w:val="both"/>
        <w:rPr>
          <w:sz w:val="28"/>
          <w:szCs w:val="28"/>
          <w:lang w:val="be-BY"/>
        </w:rPr>
      </w:pPr>
      <w:r w:rsidRPr="00E83960">
        <w:rPr>
          <w:sz w:val="28"/>
          <w:szCs w:val="28"/>
          <w:lang w:val="be-BY"/>
        </w:rPr>
        <w:t>“</w:t>
      </w:r>
      <w:r w:rsidRPr="00E83960">
        <w:rPr>
          <w:b/>
          <w:sz w:val="28"/>
          <w:szCs w:val="28"/>
          <w:lang w:val="be-BY"/>
        </w:rPr>
        <w:t>Тутэйшыя</w:t>
      </w:r>
      <w:r w:rsidRPr="00E83960">
        <w:rPr>
          <w:sz w:val="28"/>
          <w:szCs w:val="28"/>
          <w:lang w:val="be-BY"/>
        </w:rPr>
        <w:t>” (к. 1986 – 1990, каля 120 літаратараў)</w:t>
      </w:r>
      <w:r>
        <w:rPr>
          <w:sz w:val="28"/>
          <w:szCs w:val="28"/>
          <w:lang w:val="be-BY"/>
        </w:rPr>
        <w:t>.</w:t>
      </w:r>
      <w:r w:rsidRPr="00E83960">
        <w:rPr>
          <w:sz w:val="28"/>
          <w:szCs w:val="28"/>
          <w:lang w:val="be-BY"/>
        </w:rPr>
        <w:t xml:space="preserve"> </w:t>
      </w:r>
    </w:p>
    <w:p w:rsidR="00E95485" w:rsidRPr="00E83960" w:rsidRDefault="00E95485" w:rsidP="00E95485">
      <w:pPr>
        <w:ind w:firstLine="708"/>
        <w:jc w:val="both"/>
        <w:rPr>
          <w:sz w:val="28"/>
          <w:szCs w:val="28"/>
          <w:lang w:val="be-BY"/>
        </w:rPr>
      </w:pPr>
      <w:r w:rsidRPr="00E83960">
        <w:rPr>
          <w:sz w:val="28"/>
          <w:szCs w:val="28"/>
          <w:lang w:val="be-BY"/>
        </w:rPr>
        <w:t>Назву прыдумаў С.</w:t>
      </w:r>
      <w:r>
        <w:rPr>
          <w:sz w:val="28"/>
          <w:szCs w:val="28"/>
          <w:lang w:val="be-BY"/>
        </w:rPr>
        <w:t> </w:t>
      </w:r>
      <w:r w:rsidRPr="00E83960">
        <w:rPr>
          <w:sz w:val="28"/>
          <w:szCs w:val="28"/>
          <w:lang w:val="be-BY"/>
        </w:rPr>
        <w:t>Дубавец, мяркуюць, пад уплывам нашумеўшай пастаноўкі раней забароненай п’есы Я.Купалы ў Мінску. Колькасць – вельмі прыблізная: самі ўдзельнікі называлі лічбы 60 і 80 чалавек (рэ</w:t>
      </w:r>
      <w:r>
        <w:rPr>
          <w:sz w:val="28"/>
          <w:szCs w:val="28"/>
          <w:lang w:val="be-BY"/>
        </w:rPr>
        <w:t>альна ў літаратуры засталіся 25</w:t>
      </w:r>
      <w:r w:rsidRPr="00E83960">
        <w:rPr>
          <w:sz w:val="28"/>
          <w:szCs w:val="28"/>
          <w:lang w:val="be-BY"/>
        </w:rPr>
        <w:t>–30 чалавек). Акрамя таго, многія творцы, якіх называлі заснавальнікі аб’яднання, не лічылі сябе “тутэйшымі”, і, наадварот, іншыя, неназваныя, дэкларавалі сваю прыналежнасць да дзейнасці суполкі. Таму больш карэктным будзе гаварыць пра пакаленне “тутэйшых”</w:t>
      </w:r>
      <w:r>
        <w:rPr>
          <w:sz w:val="28"/>
          <w:szCs w:val="28"/>
          <w:lang w:val="be-BY"/>
        </w:rPr>
        <w:t xml:space="preserve"> (назавем толькі паэтаў): </w:t>
      </w:r>
      <w:r w:rsidRPr="00E83960">
        <w:rPr>
          <w:sz w:val="28"/>
          <w:szCs w:val="28"/>
          <w:lang w:val="be-BY"/>
        </w:rPr>
        <w:t>А.</w:t>
      </w:r>
      <w:r>
        <w:rPr>
          <w:sz w:val="28"/>
          <w:szCs w:val="28"/>
          <w:lang w:val="be-BY"/>
        </w:rPr>
        <w:t> </w:t>
      </w:r>
      <w:r w:rsidRPr="00E83960">
        <w:rPr>
          <w:sz w:val="28"/>
          <w:szCs w:val="28"/>
          <w:lang w:val="be-BY"/>
        </w:rPr>
        <w:t>Сыс, А.</w:t>
      </w:r>
      <w:r>
        <w:rPr>
          <w:sz w:val="28"/>
          <w:szCs w:val="28"/>
          <w:lang w:val="be-BY"/>
        </w:rPr>
        <w:t> </w:t>
      </w:r>
      <w:r w:rsidRPr="00E83960">
        <w:rPr>
          <w:sz w:val="28"/>
          <w:szCs w:val="28"/>
          <w:lang w:val="be-BY"/>
        </w:rPr>
        <w:t>Глобус, М.</w:t>
      </w:r>
      <w:r>
        <w:rPr>
          <w:sz w:val="28"/>
          <w:szCs w:val="28"/>
          <w:lang w:val="be-BY"/>
        </w:rPr>
        <w:t> </w:t>
      </w:r>
      <w:r w:rsidRPr="00E83960">
        <w:rPr>
          <w:sz w:val="28"/>
          <w:szCs w:val="28"/>
          <w:lang w:val="be-BY"/>
        </w:rPr>
        <w:t>Шайбак, Л.</w:t>
      </w:r>
      <w:r>
        <w:rPr>
          <w:sz w:val="28"/>
          <w:szCs w:val="28"/>
          <w:lang w:val="be-BY"/>
        </w:rPr>
        <w:t> </w:t>
      </w:r>
      <w:r w:rsidRPr="00E83960">
        <w:rPr>
          <w:sz w:val="28"/>
          <w:szCs w:val="28"/>
          <w:lang w:val="be-BY"/>
        </w:rPr>
        <w:t>Рублеўская, В.</w:t>
      </w:r>
      <w:r>
        <w:rPr>
          <w:sz w:val="28"/>
          <w:szCs w:val="28"/>
          <w:lang w:val="be-BY"/>
        </w:rPr>
        <w:t> </w:t>
      </w:r>
      <w:r w:rsidRPr="00E83960">
        <w:rPr>
          <w:sz w:val="28"/>
          <w:szCs w:val="28"/>
          <w:lang w:val="be-BY"/>
        </w:rPr>
        <w:t>Куртаніч, Л.</w:t>
      </w:r>
      <w:r w:rsidR="00897964">
        <w:rPr>
          <w:sz w:val="28"/>
          <w:szCs w:val="28"/>
          <w:lang w:val="be-BY"/>
        </w:rPr>
        <w:t> </w:t>
      </w:r>
      <w:r w:rsidRPr="00E83960">
        <w:rPr>
          <w:sz w:val="28"/>
          <w:szCs w:val="28"/>
          <w:lang w:val="be-BY"/>
        </w:rPr>
        <w:t>Сільнова, А.</w:t>
      </w:r>
      <w:r w:rsidR="00897964">
        <w:rPr>
          <w:sz w:val="28"/>
          <w:szCs w:val="28"/>
          <w:lang w:val="be-BY"/>
        </w:rPr>
        <w:t> </w:t>
      </w:r>
      <w:r w:rsidRPr="00E83960">
        <w:rPr>
          <w:sz w:val="28"/>
          <w:szCs w:val="28"/>
          <w:lang w:val="be-BY"/>
        </w:rPr>
        <w:t>Мінкін, А.</w:t>
      </w:r>
      <w:r w:rsidR="00897964">
        <w:rPr>
          <w:sz w:val="28"/>
          <w:szCs w:val="28"/>
          <w:lang w:val="be-BY"/>
        </w:rPr>
        <w:t> </w:t>
      </w:r>
      <w:r w:rsidRPr="00E83960">
        <w:rPr>
          <w:sz w:val="28"/>
          <w:szCs w:val="28"/>
          <w:lang w:val="be-BY"/>
        </w:rPr>
        <w:t>Бадак, І.</w:t>
      </w:r>
      <w:r w:rsidR="00897964">
        <w:rPr>
          <w:sz w:val="28"/>
          <w:szCs w:val="28"/>
          <w:lang w:val="be-BY"/>
        </w:rPr>
        <w:t> </w:t>
      </w:r>
      <w:r w:rsidRPr="00E83960">
        <w:rPr>
          <w:sz w:val="28"/>
          <w:szCs w:val="28"/>
          <w:lang w:val="be-BY"/>
        </w:rPr>
        <w:t xml:space="preserve">Бабкоў і інш. </w:t>
      </w:r>
      <w:r>
        <w:rPr>
          <w:sz w:val="28"/>
          <w:szCs w:val="28"/>
          <w:lang w:val="be-BY"/>
        </w:rPr>
        <w:t>“Тутэйшыя”</w:t>
      </w:r>
      <w:r w:rsidRPr="00E83960">
        <w:rPr>
          <w:sz w:val="28"/>
          <w:szCs w:val="28"/>
          <w:lang w:val="be-BY"/>
        </w:rPr>
        <w:t xml:space="preserve"> рэалізоўвалі сваю дзейнасць у двух парытэтных накірунках</w:t>
      </w:r>
      <w:r>
        <w:rPr>
          <w:sz w:val="28"/>
          <w:szCs w:val="28"/>
          <w:lang w:val="be-BY"/>
        </w:rPr>
        <w:t>:</w:t>
      </w:r>
      <w:r w:rsidRPr="00E83960">
        <w:rPr>
          <w:sz w:val="28"/>
          <w:szCs w:val="28"/>
          <w:lang w:val="be-BY"/>
        </w:rPr>
        <w:t xml:space="preserve"> літаратурным (імкнуліся стварыць рэвалюцыю ў мастацтве, як калісь “маладнякоўцы”, “у рожкі са старымі”) і грамадска-палітычным. Іх творчасць вызначаюць рамантычная адраджэнская ідэя, культ незалежнай еўрапейскай Беларусі, стварэнне прынцыпова новай і сапраўды нацыянальнай літаратуры, маскульт. Увялі новыя тэмы (гарадскую, гістарычную, эратычную), новыя жанры (хоку), новую лексіку.</w:t>
      </w:r>
      <w:r>
        <w:rPr>
          <w:sz w:val="28"/>
          <w:szCs w:val="28"/>
          <w:lang w:val="be-BY"/>
        </w:rPr>
        <w:t xml:space="preserve"> </w:t>
      </w:r>
      <w:r w:rsidRPr="00E83960">
        <w:rPr>
          <w:sz w:val="28"/>
          <w:szCs w:val="28"/>
          <w:lang w:val="be-BY"/>
        </w:rPr>
        <w:t>Адной з істотных прычын эклектычнасці аб’яднання В.</w:t>
      </w:r>
      <w:r w:rsidR="00897964">
        <w:rPr>
          <w:sz w:val="28"/>
          <w:szCs w:val="28"/>
          <w:lang w:val="be-BY"/>
        </w:rPr>
        <w:t> </w:t>
      </w:r>
      <w:r w:rsidRPr="00E83960">
        <w:rPr>
          <w:sz w:val="28"/>
          <w:szCs w:val="28"/>
          <w:lang w:val="be-BY"/>
        </w:rPr>
        <w:t>Акудовіч лічыць тое, што ў шэрагі яго сяброў сабраліся шмат патэнцыйна роўнавялікіх і роўнаамбітных лідэраў, ніхто з якіх не хацеў падначальвацца іншаму. Вось чаму ўстаноўчы з’езд “Тутэйшых” быў іх першай і апошняй агульнай сустрэчай.</w:t>
      </w:r>
    </w:p>
    <w:p w:rsidR="00E95485" w:rsidRPr="00E83960" w:rsidRDefault="00E95485" w:rsidP="00E95485">
      <w:pPr>
        <w:ind w:firstLine="708"/>
        <w:jc w:val="both"/>
        <w:rPr>
          <w:sz w:val="28"/>
          <w:szCs w:val="28"/>
          <w:lang w:val="be-BY"/>
        </w:rPr>
      </w:pPr>
      <w:r>
        <w:rPr>
          <w:b/>
          <w:sz w:val="28"/>
          <w:szCs w:val="28"/>
          <w:lang w:val="be-BY"/>
        </w:rPr>
        <w:t xml:space="preserve">Таварыства вольных літаратараў, або </w:t>
      </w:r>
      <w:r w:rsidRPr="00E83960">
        <w:rPr>
          <w:b/>
          <w:sz w:val="28"/>
          <w:szCs w:val="28"/>
          <w:lang w:val="be-BY"/>
        </w:rPr>
        <w:t>ТВЛ</w:t>
      </w:r>
      <w:r w:rsidRPr="00E83960">
        <w:rPr>
          <w:sz w:val="28"/>
          <w:szCs w:val="28"/>
          <w:lang w:val="be-BY"/>
        </w:rPr>
        <w:t xml:space="preserve"> (1993–1998) </w:t>
      </w:r>
      <w:r>
        <w:rPr>
          <w:sz w:val="28"/>
          <w:szCs w:val="28"/>
          <w:lang w:val="be-BY"/>
        </w:rPr>
        <w:t>рэпрэзентавалі</w:t>
      </w:r>
      <w:r w:rsidRPr="00E83960">
        <w:rPr>
          <w:sz w:val="28"/>
          <w:szCs w:val="28"/>
          <w:lang w:val="be-BY"/>
        </w:rPr>
        <w:t xml:space="preserve"> </w:t>
      </w:r>
      <w:r w:rsidRPr="00363E33">
        <w:rPr>
          <w:sz w:val="28"/>
          <w:szCs w:val="28"/>
          <w:lang w:val="be-BY"/>
        </w:rPr>
        <w:t>А. Аркуш (нефармальны лідар), Ю. Гумянюк, І. Сідарук, Ю. Пацюпа, Л. Сом, Л. Сільнова, С. Мінскевіч, А. Туровіч, Л. Вольскі і інш. У сваіх поглядах таварыства мала адрознівалася ад папярэднікаў, спавядала культ незалежнай</w:t>
      </w:r>
      <w:r w:rsidRPr="00E83960">
        <w:rPr>
          <w:sz w:val="28"/>
          <w:szCs w:val="28"/>
          <w:lang w:val="be-BY"/>
        </w:rPr>
        <w:t xml:space="preserve"> еўрапейскай Беларусі, толькі сродкі абіраліся іншыя.</w:t>
      </w:r>
      <w:r>
        <w:rPr>
          <w:color w:val="FF0000"/>
          <w:sz w:val="28"/>
          <w:szCs w:val="28"/>
          <w:lang w:val="be-BY"/>
        </w:rPr>
        <w:t xml:space="preserve"> </w:t>
      </w:r>
      <w:r w:rsidRPr="00E83960">
        <w:rPr>
          <w:sz w:val="28"/>
          <w:szCs w:val="28"/>
          <w:lang w:val="be-BY"/>
        </w:rPr>
        <w:t xml:space="preserve">Характэрна  імкненне ствараць інтэлектуальную, альтэрнатыўную,  элітарную літаратуру </w:t>
      </w:r>
      <w:r w:rsidRPr="00442AE7">
        <w:rPr>
          <w:sz w:val="28"/>
          <w:szCs w:val="28"/>
          <w:lang w:val="be-BY"/>
        </w:rPr>
        <w:t>(бо патэнцыйны беларускамоўны чытач, як правіла, інтэлектуал), тэндэнцыя</w:t>
      </w:r>
      <w:r w:rsidRPr="00E83960">
        <w:rPr>
          <w:sz w:val="28"/>
          <w:szCs w:val="28"/>
          <w:lang w:val="be-BY"/>
        </w:rPr>
        <w:t xml:space="preserve"> да дэцэнтрацыі, рэгіяналізацыі літаратурнага працэсу, упершыню шырока выкарыстоўваюць інтэрнэт-рэсурсы.</w:t>
      </w:r>
      <w:r>
        <w:rPr>
          <w:color w:val="FF0000"/>
          <w:sz w:val="28"/>
          <w:szCs w:val="28"/>
          <w:lang w:val="be-BY"/>
        </w:rPr>
        <w:t xml:space="preserve"> </w:t>
      </w:r>
      <w:r w:rsidRPr="00E83960">
        <w:rPr>
          <w:sz w:val="28"/>
          <w:szCs w:val="28"/>
          <w:lang w:val="be-BY"/>
        </w:rPr>
        <w:t xml:space="preserve">Першыя ролі ў таварыстве адыгрывалі палачане і гарадзенцы. Гэта </w:t>
      </w:r>
      <w:r>
        <w:rPr>
          <w:sz w:val="28"/>
          <w:szCs w:val="28"/>
          <w:lang w:val="be-BY"/>
        </w:rPr>
        <w:t xml:space="preserve">быў, па словах В. Акудовіча, </w:t>
      </w:r>
      <w:r w:rsidRPr="00E83960">
        <w:rPr>
          <w:sz w:val="28"/>
          <w:szCs w:val="28"/>
          <w:lang w:val="be-BY"/>
        </w:rPr>
        <w:t xml:space="preserve">своеасаблівы </w:t>
      </w:r>
      <w:r w:rsidRPr="0029395C">
        <w:rPr>
          <w:sz w:val="28"/>
          <w:szCs w:val="28"/>
          <w:lang w:val="be-BY"/>
        </w:rPr>
        <w:t>“бунт правінцыі супраць сталіцы”. У адрозненне ад “Тутэйшых”, грам</w:t>
      </w:r>
      <w:r w:rsidRPr="00E83960">
        <w:rPr>
          <w:sz w:val="28"/>
          <w:szCs w:val="28"/>
          <w:lang w:val="be-BY"/>
        </w:rPr>
        <w:t>адска-палітычная дзейнасць ТВЛ ніколі не засланяла літаратурнай.</w:t>
      </w:r>
    </w:p>
    <w:p w:rsidR="00E95485" w:rsidRPr="00034941" w:rsidRDefault="00E95485" w:rsidP="00E95485">
      <w:pPr>
        <w:ind w:firstLine="708"/>
        <w:jc w:val="both"/>
        <w:rPr>
          <w:b/>
          <w:i/>
          <w:sz w:val="28"/>
          <w:szCs w:val="28"/>
          <w:lang w:val="be-BY"/>
        </w:rPr>
      </w:pPr>
      <w:r w:rsidRPr="00E83960">
        <w:rPr>
          <w:sz w:val="28"/>
          <w:szCs w:val="28"/>
          <w:lang w:val="be-BY"/>
        </w:rPr>
        <w:t>“</w:t>
      </w:r>
      <w:r w:rsidRPr="00E83960">
        <w:rPr>
          <w:b/>
          <w:sz w:val="28"/>
          <w:szCs w:val="28"/>
          <w:lang w:val="be-BY"/>
        </w:rPr>
        <w:t>Бум-Бам-Літ</w:t>
      </w:r>
      <w:r w:rsidRPr="00E83960">
        <w:rPr>
          <w:sz w:val="28"/>
          <w:szCs w:val="28"/>
          <w:lang w:val="be-BY"/>
        </w:rPr>
        <w:t>” (1995) – З</w:t>
      </w:r>
      <w:r w:rsidR="00897964">
        <w:rPr>
          <w:sz w:val="28"/>
          <w:szCs w:val="28"/>
          <w:lang w:val="be-BY"/>
        </w:rPr>
        <w:t>. </w:t>
      </w:r>
      <w:r w:rsidRPr="00E83960">
        <w:rPr>
          <w:sz w:val="28"/>
          <w:szCs w:val="28"/>
          <w:lang w:val="be-BY"/>
        </w:rPr>
        <w:t>Вішнёў, А.</w:t>
      </w:r>
      <w:r w:rsidR="00897964">
        <w:rPr>
          <w:sz w:val="28"/>
          <w:szCs w:val="28"/>
          <w:lang w:val="be-BY"/>
        </w:rPr>
        <w:t> </w:t>
      </w:r>
      <w:r w:rsidRPr="00E83960">
        <w:rPr>
          <w:sz w:val="28"/>
          <w:szCs w:val="28"/>
          <w:lang w:val="be-BY"/>
        </w:rPr>
        <w:t>Бахарэвіч, А.</w:t>
      </w:r>
      <w:r w:rsidR="00897964">
        <w:rPr>
          <w:sz w:val="28"/>
          <w:szCs w:val="28"/>
          <w:lang w:val="be-BY"/>
        </w:rPr>
        <w:t> </w:t>
      </w:r>
      <w:r w:rsidRPr="00E83960">
        <w:rPr>
          <w:sz w:val="28"/>
          <w:szCs w:val="28"/>
          <w:lang w:val="be-BY"/>
        </w:rPr>
        <w:t>Туровіч, В.</w:t>
      </w:r>
      <w:r w:rsidR="00897964">
        <w:rPr>
          <w:sz w:val="28"/>
          <w:szCs w:val="28"/>
          <w:lang w:val="be-BY"/>
        </w:rPr>
        <w:t> </w:t>
      </w:r>
      <w:r w:rsidRPr="00E83960">
        <w:rPr>
          <w:sz w:val="28"/>
          <w:szCs w:val="28"/>
          <w:lang w:val="be-BY"/>
        </w:rPr>
        <w:t>Жыбуль, Ус.</w:t>
      </w:r>
      <w:r w:rsidR="00897964">
        <w:rPr>
          <w:sz w:val="28"/>
          <w:szCs w:val="28"/>
          <w:lang w:val="be-BY"/>
        </w:rPr>
        <w:t> </w:t>
      </w:r>
      <w:r w:rsidRPr="00E83960">
        <w:rPr>
          <w:sz w:val="28"/>
          <w:szCs w:val="28"/>
          <w:lang w:val="be-BY"/>
        </w:rPr>
        <w:t>Гарачка, С.</w:t>
      </w:r>
      <w:r w:rsidR="00897964">
        <w:rPr>
          <w:sz w:val="28"/>
          <w:szCs w:val="28"/>
          <w:lang w:val="be-BY"/>
        </w:rPr>
        <w:t> </w:t>
      </w:r>
      <w:r w:rsidRPr="00E83960">
        <w:rPr>
          <w:sz w:val="28"/>
          <w:szCs w:val="28"/>
          <w:lang w:val="be-BY"/>
        </w:rPr>
        <w:t>Мінскевіч і інш.) – творцы авангардна-постмадэрнісцкага кірунку. Задача – стварыць “бум” у літаратуры. Адпаведна асноўныя сродкі – эпатаж, правакацыя, іронія.</w:t>
      </w:r>
      <w:r w:rsidRPr="00E83960">
        <w:rPr>
          <w:b/>
          <w:i/>
          <w:sz w:val="28"/>
          <w:szCs w:val="28"/>
          <w:lang w:val="be-BY"/>
        </w:rPr>
        <w:t xml:space="preserve"> </w:t>
      </w:r>
      <w:r w:rsidRPr="00E83960">
        <w:rPr>
          <w:sz w:val="28"/>
          <w:szCs w:val="28"/>
          <w:lang w:val="be-BY"/>
        </w:rPr>
        <w:t xml:space="preserve">У </w:t>
      </w:r>
      <w:smartTag w:uri="urn:schemas-microsoft-com:office:smarttags" w:element="metricconverter">
        <w:smartTagPr>
          <w:attr w:name="ProductID" w:val="1999 г"/>
        </w:smartTagPr>
        <w:r w:rsidRPr="00E83960">
          <w:rPr>
            <w:sz w:val="28"/>
            <w:szCs w:val="28"/>
            <w:lang w:val="be-BY"/>
          </w:rPr>
          <w:t>1999 г</w:t>
        </w:r>
      </w:smartTag>
      <w:r w:rsidRPr="00E83960">
        <w:rPr>
          <w:sz w:val="28"/>
          <w:szCs w:val="28"/>
          <w:lang w:val="be-BY"/>
        </w:rPr>
        <w:t xml:space="preserve">. адбыўся раскол “Бум-Бам-Літа”, і некалькі яго былых сяброў заснавалі новую суполку </w:t>
      </w:r>
      <w:r w:rsidRPr="00E83960">
        <w:rPr>
          <w:b/>
          <w:sz w:val="28"/>
          <w:szCs w:val="28"/>
          <w:lang w:val="be-BY"/>
        </w:rPr>
        <w:t>“Шмэрцверк” (</w:t>
      </w:r>
      <w:r w:rsidRPr="00E83960">
        <w:rPr>
          <w:b/>
          <w:sz w:val="28"/>
          <w:szCs w:val="28"/>
          <w:lang w:val="en-US"/>
        </w:rPr>
        <w:t>Schmerzwerk</w:t>
      </w:r>
      <w:r w:rsidRPr="00E83960">
        <w:rPr>
          <w:b/>
          <w:sz w:val="28"/>
          <w:szCs w:val="28"/>
          <w:lang w:val="be-BY"/>
        </w:rPr>
        <w:t xml:space="preserve">) </w:t>
      </w:r>
      <w:r w:rsidRPr="00E83960">
        <w:rPr>
          <w:sz w:val="28"/>
          <w:szCs w:val="28"/>
          <w:lang w:val="be-BY"/>
        </w:rPr>
        <w:t>– “Завод па вытворчасці болю”.</w:t>
      </w:r>
    </w:p>
    <w:p w:rsidR="00E95485" w:rsidRDefault="00E95485" w:rsidP="00E95485">
      <w:pPr>
        <w:ind w:firstLine="357"/>
        <w:jc w:val="both"/>
        <w:rPr>
          <w:b/>
          <w:bCs/>
          <w:sz w:val="28"/>
          <w:szCs w:val="28"/>
          <w:lang w:val="be-BY"/>
        </w:rPr>
      </w:pPr>
    </w:p>
    <w:p w:rsidR="00E95485" w:rsidRPr="002F570D" w:rsidRDefault="00E95485" w:rsidP="00E95485">
      <w:pPr>
        <w:ind w:firstLine="708"/>
        <w:jc w:val="both"/>
        <w:rPr>
          <w:b/>
          <w:sz w:val="28"/>
          <w:szCs w:val="28"/>
          <w:lang w:val="be-BY"/>
        </w:rPr>
      </w:pPr>
      <w:r w:rsidRPr="002F570D">
        <w:rPr>
          <w:b/>
          <w:sz w:val="28"/>
          <w:szCs w:val="28"/>
          <w:lang w:val="be-BY"/>
        </w:rPr>
        <w:lastRenderedPageBreak/>
        <w:t>3 Спецыфічныя рысы і стылістычныя тэндэнцыі сучаснай беларускай лірыкі</w:t>
      </w:r>
    </w:p>
    <w:p w:rsidR="00E95485" w:rsidRPr="002F570D" w:rsidRDefault="00E95485" w:rsidP="00E95485">
      <w:pPr>
        <w:ind w:firstLine="708"/>
        <w:jc w:val="both"/>
        <w:rPr>
          <w:b/>
          <w:sz w:val="28"/>
          <w:szCs w:val="28"/>
          <w:lang w:val="be-BY"/>
        </w:rPr>
      </w:pPr>
    </w:p>
    <w:p w:rsidR="00E95485" w:rsidRPr="002F570D" w:rsidRDefault="00E95485" w:rsidP="00E95485">
      <w:pPr>
        <w:pStyle w:val="23"/>
        <w:spacing w:after="0" w:line="240" w:lineRule="auto"/>
        <w:ind w:left="0" w:firstLine="640"/>
        <w:jc w:val="both"/>
        <w:rPr>
          <w:rFonts w:ascii="Times New Roman" w:hAnsi="Times New Roman" w:cs="Times New Roman"/>
          <w:sz w:val="28"/>
          <w:szCs w:val="28"/>
        </w:rPr>
      </w:pPr>
      <w:r w:rsidRPr="008C676A">
        <w:rPr>
          <w:rFonts w:ascii="Times New Roman" w:hAnsi="Times New Roman" w:cs="Times New Roman"/>
          <w:sz w:val="28"/>
          <w:szCs w:val="28"/>
          <w:lang w:val="be-BY"/>
        </w:rPr>
        <w:t xml:space="preserve">Мадэрнізацыя свядомасці ў постсавецкай культурнай прасторы ў многім абумоўліваецца катэгарычным адмаўленнем мастакамі слова ідэалагічнай рыторыкі, псеўдаграмадзянскасці, дагматыкі савецкага часу. </w:t>
      </w:r>
      <w:r w:rsidRPr="002F570D">
        <w:rPr>
          <w:rFonts w:ascii="Times New Roman" w:hAnsi="Times New Roman" w:cs="Times New Roman"/>
          <w:sz w:val="28"/>
          <w:szCs w:val="28"/>
        </w:rPr>
        <w:t xml:space="preserve">На сучасным этапе ў прыгожым </w:t>
      </w:r>
      <w:proofErr w:type="gramStart"/>
      <w:r w:rsidRPr="002F570D">
        <w:rPr>
          <w:rFonts w:ascii="Times New Roman" w:hAnsi="Times New Roman" w:cs="Times New Roman"/>
          <w:sz w:val="28"/>
          <w:szCs w:val="28"/>
        </w:rPr>
        <w:t>п</w:t>
      </w:r>
      <w:proofErr w:type="gramEnd"/>
      <w:r w:rsidRPr="002F570D">
        <w:rPr>
          <w:rFonts w:ascii="Times New Roman" w:hAnsi="Times New Roman" w:cs="Times New Roman"/>
          <w:sz w:val="28"/>
          <w:szCs w:val="28"/>
        </w:rPr>
        <w:t>ісьменстве магістральная роля належыць сцвярджэнню вечных, агульначала</w:t>
      </w:r>
      <w:r w:rsidRPr="002F570D">
        <w:rPr>
          <w:rFonts w:ascii="Times New Roman" w:hAnsi="Times New Roman" w:cs="Times New Roman"/>
          <w:sz w:val="28"/>
          <w:szCs w:val="28"/>
        </w:rPr>
        <w:softHyphen/>
        <w:t xml:space="preserve">вечых і  нацыянальных каштоўнасцей. “Афіцыйнае” вяртанне ў сферу мастацтва і жыцця паняццяў </w:t>
      </w:r>
      <w:r w:rsidRPr="002F570D">
        <w:rPr>
          <w:rFonts w:ascii="Times New Roman" w:hAnsi="Times New Roman" w:cs="Times New Roman"/>
          <w:i/>
          <w:iCs/>
          <w:sz w:val="28"/>
          <w:szCs w:val="28"/>
        </w:rPr>
        <w:t>вера, Бог</w:t>
      </w:r>
      <w:r w:rsidRPr="002F570D">
        <w:rPr>
          <w:rFonts w:ascii="Times New Roman" w:hAnsi="Times New Roman" w:cs="Times New Roman"/>
          <w:sz w:val="28"/>
          <w:szCs w:val="28"/>
        </w:rPr>
        <w:t xml:space="preserve"> адбілася ў паэзіі пашырэннем </w:t>
      </w:r>
      <w:r w:rsidRPr="002F570D">
        <w:rPr>
          <w:rFonts w:ascii="Times New Roman" w:hAnsi="Times New Roman" w:cs="Times New Roman"/>
          <w:b/>
          <w:bCs/>
          <w:i/>
          <w:iCs/>
          <w:sz w:val="28"/>
          <w:szCs w:val="28"/>
        </w:rPr>
        <w:t>рэлігійных і хрысціянска-філасофскіх матываў</w:t>
      </w:r>
      <w:r w:rsidRPr="002F570D">
        <w:rPr>
          <w:rFonts w:ascii="Times New Roman" w:hAnsi="Times New Roman" w:cs="Times New Roman"/>
          <w:sz w:val="28"/>
          <w:szCs w:val="28"/>
        </w:rPr>
        <w:t xml:space="preserve">, якія займаюць важнае месца ў творчасці Р. Барадуліна, В. Шніпа, </w:t>
      </w:r>
      <w:r>
        <w:rPr>
          <w:rFonts w:ascii="Times New Roman" w:hAnsi="Times New Roman" w:cs="Times New Roman"/>
          <w:sz w:val="28"/>
          <w:szCs w:val="28"/>
          <w:lang w:val="be-BY"/>
        </w:rPr>
        <w:t>С</w:t>
      </w:r>
      <w:r w:rsidR="00897964">
        <w:rPr>
          <w:rFonts w:ascii="Times New Roman" w:hAnsi="Times New Roman" w:cs="Times New Roman"/>
          <w:sz w:val="28"/>
          <w:szCs w:val="28"/>
        </w:rPr>
        <w:t>. Законнікава, Г. </w:t>
      </w:r>
      <w:r w:rsidRPr="002F570D">
        <w:rPr>
          <w:rFonts w:ascii="Times New Roman" w:hAnsi="Times New Roman" w:cs="Times New Roman"/>
          <w:sz w:val="28"/>
          <w:szCs w:val="28"/>
        </w:rPr>
        <w:t xml:space="preserve">Тварановіч, В. Аксак, Т. Бондар і інш. Акрамя біблейскіх сюжэтаў і вобразаў, паэты паслядоўна звяртаюцца да антычнай міфалогіі, а таксама выкарыстоўваюць багаты вопыт </w:t>
      </w:r>
      <w:r w:rsidRPr="002F570D">
        <w:rPr>
          <w:rFonts w:ascii="Times New Roman" w:hAnsi="Times New Roman" w:cs="Times New Roman"/>
          <w:b/>
          <w:bCs/>
          <w:i/>
          <w:iCs/>
          <w:sz w:val="28"/>
          <w:szCs w:val="28"/>
        </w:rPr>
        <w:t>народнай міфасвядомасці</w:t>
      </w:r>
      <w:r w:rsidRPr="002F570D">
        <w:rPr>
          <w:rFonts w:ascii="Times New Roman" w:hAnsi="Times New Roman" w:cs="Times New Roman"/>
          <w:sz w:val="28"/>
          <w:szCs w:val="28"/>
        </w:rPr>
        <w:t>, тым самым далучаючыся да першакрыніц, асноў беларускай духоўнасці. Паказальнай у гэ</w:t>
      </w:r>
      <w:r w:rsidRPr="002F570D">
        <w:rPr>
          <w:rFonts w:ascii="Times New Roman" w:hAnsi="Times New Roman" w:cs="Times New Roman"/>
          <w:sz w:val="28"/>
          <w:szCs w:val="28"/>
        </w:rPr>
        <w:softHyphen/>
        <w:t>тым сэнсе з’яўляецца творчасць Р. Барадуліна, А. С</w:t>
      </w:r>
      <w:r>
        <w:rPr>
          <w:rFonts w:ascii="Times New Roman" w:hAnsi="Times New Roman" w:cs="Times New Roman"/>
          <w:sz w:val="28"/>
          <w:szCs w:val="28"/>
        </w:rPr>
        <w:t>ыса, А.</w:t>
      </w:r>
      <w:r>
        <w:rPr>
          <w:rFonts w:ascii="Times New Roman" w:hAnsi="Times New Roman" w:cs="Times New Roman"/>
          <w:sz w:val="28"/>
          <w:szCs w:val="28"/>
          <w:lang w:val="be-BY"/>
        </w:rPr>
        <w:t> </w:t>
      </w:r>
      <w:r>
        <w:rPr>
          <w:rFonts w:ascii="Times New Roman" w:hAnsi="Times New Roman" w:cs="Times New Roman"/>
          <w:sz w:val="28"/>
          <w:szCs w:val="28"/>
        </w:rPr>
        <w:t>Мінкіна,</w:t>
      </w:r>
      <w:r w:rsidR="00897964">
        <w:rPr>
          <w:rFonts w:ascii="Times New Roman" w:hAnsi="Times New Roman" w:cs="Times New Roman"/>
          <w:sz w:val="28"/>
          <w:szCs w:val="28"/>
        </w:rPr>
        <w:t xml:space="preserve"> М. </w:t>
      </w:r>
      <w:r w:rsidRPr="002F570D">
        <w:rPr>
          <w:rFonts w:ascii="Times New Roman" w:hAnsi="Times New Roman" w:cs="Times New Roman"/>
          <w:sz w:val="28"/>
          <w:szCs w:val="28"/>
        </w:rPr>
        <w:t>Скоблы і інш. З імкненнем да захавання нацыянальнай памяці звязана і цікавасць сучасных аўтараў (Н.</w:t>
      </w:r>
      <w:r w:rsidR="00897964">
        <w:rPr>
          <w:rFonts w:ascii="Times New Roman" w:hAnsi="Times New Roman" w:cs="Times New Roman"/>
          <w:sz w:val="28"/>
          <w:szCs w:val="28"/>
          <w:lang w:val="be-BY"/>
        </w:rPr>
        <w:t> </w:t>
      </w:r>
      <w:r w:rsidRPr="002F570D">
        <w:rPr>
          <w:rFonts w:ascii="Times New Roman" w:hAnsi="Times New Roman" w:cs="Times New Roman"/>
          <w:sz w:val="28"/>
          <w:szCs w:val="28"/>
        </w:rPr>
        <w:t>Гілевіч</w:t>
      </w:r>
      <w:r>
        <w:rPr>
          <w:rFonts w:ascii="Times New Roman" w:hAnsi="Times New Roman" w:cs="Times New Roman"/>
          <w:sz w:val="28"/>
          <w:szCs w:val="28"/>
        </w:rPr>
        <w:t>а, А.</w:t>
      </w:r>
      <w:r w:rsidR="00897964">
        <w:rPr>
          <w:rFonts w:ascii="Times New Roman" w:hAnsi="Times New Roman" w:cs="Times New Roman"/>
          <w:sz w:val="28"/>
          <w:szCs w:val="28"/>
          <w:lang w:val="be-BY"/>
        </w:rPr>
        <w:t> </w:t>
      </w:r>
      <w:r>
        <w:rPr>
          <w:rFonts w:ascii="Times New Roman" w:hAnsi="Times New Roman" w:cs="Times New Roman"/>
          <w:sz w:val="28"/>
          <w:szCs w:val="28"/>
        </w:rPr>
        <w:t>Разанава, Я.</w:t>
      </w:r>
      <w:r w:rsidR="00897964">
        <w:rPr>
          <w:rFonts w:ascii="Times New Roman" w:hAnsi="Times New Roman" w:cs="Times New Roman"/>
          <w:sz w:val="28"/>
          <w:szCs w:val="28"/>
          <w:lang w:val="be-BY"/>
        </w:rPr>
        <w:t> </w:t>
      </w:r>
      <w:r>
        <w:rPr>
          <w:rFonts w:ascii="Times New Roman" w:hAnsi="Times New Roman" w:cs="Times New Roman"/>
          <w:sz w:val="28"/>
          <w:szCs w:val="28"/>
        </w:rPr>
        <w:t>Сіпакова, Л. </w:t>
      </w:r>
      <w:r w:rsidRPr="002F570D">
        <w:rPr>
          <w:rFonts w:ascii="Times New Roman" w:hAnsi="Times New Roman" w:cs="Times New Roman"/>
          <w:sz w:val="28"/>
          <w:szCs w:val="28"/>
        </w:rPr>
        <w:t xml:space="preserve">Рублеўскай, Н. Мацяш, І. Багдановіч і інш.) да </w:t>
      </w:r>
      <w:r w:rsidRPr="002F570D">
        <w:rPr>
          <w:rFonts w:ascii="Times New Roman" w:hAnsi="Times New Roman" w:cs="Times New Roman"/>
          <w:b/>
          <w:bCs/>
          <w:i/>
          <w:iCs/>
          <w:sz w:val="28"/>
          <w:szCs w:val="28"/>
        </w:rPr>
        <w:t>гістарычнай тэматыкі</w:t>
      </w:r>
      <w:r w:rsidRPr="002F570D">
        <w:rPr>
          <w:rFonts w:ascii="Times New Roman" w:hAnsi="Times New Roman" w:cs="Times New Roman"/>
          <w:sz w:val="28"/>
          <w:szCs w:val="28"/>
        </w:rPr>
        <w:t>. Пры гэтым шматаспектнасць яе ўва</w:t>
      </w:r>
      <w:r w:rsidRPr="002F570D">
        <w:rPr>
          <w:rFonts w:ascii="Times New Roman" w:hAnsi="Times New Roman" w:cs="Times New Roman"/>
          <w:sz w:val="28"/>
          <w:szCs w:val="28"/>
        </w:rPr>
        <w:softHyphen/>
        <w:t xml:space="preserve">саблення – ад рамантызацыі далёкага мінулага да рэалістычнага паказу падзей і постацей даўніны – сведчыць пра пераасэнсаванне вобразаў нашых славутых продкаў і разбурэнне ранейшых стэрэатыпаў у асвятленні гістарычных калізій. </w:t>
      </w:r>
    </w:p>
    <w:p w:rsidR="00E95485" w:rsidRPr="002F570D" w:rsidRDefault="00E95485" w:rsidP="00E95485">
      <w:pPr>
        <w:pStyle w:val="23"/>
        <w:spacing w:after="0" w:line="240" w:lineRule="auto"/>
        <w:ind w:left="0" w:firstLine="640"/>
        <w:jc w:val="both"/>
        <w:rPr>
          <w:rFonts w:ascii="Times New Roman" w:hAnsi="Times New Roman" w:cs="Times New Roman"/>
          <w:sz w:val="28"/>
          <w:szCs w:val="28"/>
        </w:rPr>
      </w:pPr>
      <w:r w:rsidRPr="002F570D">
        <w:rPr>
          <w:rFonts w:ascii="Times New Roman" w:hAnsi="Times New Roman" w:cs="Times New Roman"/>
          <w:sz w:val="28"/>
          <w:szCs w:val="28"/>
        </w:rPr>
        <w:t>Пошук нацыянальнай ідэі і адраджэнне самасвядомасці бе</w:t>
      </w:r>
      <w:r w:rsidRPr="002F570D">
        <w:rPr>
          <w:rFonts w:ascii="Times New Roman" w:hAnsi="Times New Roman" w:cs="Times New Roman"/>
          <w:sz w:val="28"/>
          <w:szCs w:val="28"/>
        </w:rPr>
        <w:softHyphen/>
        <w:t>ла</w:t>
      </w:r>
      <w:r w:rsidRPr="002F570D">
        <w:rPr>
          <w:rFonts w:ascii="Times New Roman" w:hAnsi="Times New Roman" w:cs="Times New Roman"/>
          <w:sz w:val="28"/>
          <w:szCs w:val="28"/>
        </w:rPr>
        <w:softHyphen/>
        <w:t>ру</w:t>
      </w:r>
      <w:r w:rsidRPr="002F570D">
        <w:rPr>
          <w:rFonts w:ascii="Times New Roman" w:hAnsi="Times New Roman" w:cs="Times New Roman"/>
          <w:sz w:val="28"/>
          <w:szCs w:val="28"/>
        </w:rPr>
        <w:softHyphen/>
        <w:t xml:space="preserve">саў характарызуюць </w:t>
      </w:r>
      <w:r w:rsidRPr="002F570D">
        <w:rPr>
          <w:rFonts w:ascii="Times New Roman" w:hAnsi="Times New Roman" w:cs="Times New Roman"/>
          <w:b/>
          <w:bCs/>
          <w:i/>
          <w:iCs/>
          <w:sz w:val="28"/>
          <w:szCs w:val="28"/>
        </w:rPr>
        <w:t>патрыятычна-публіцыстычную па</w:t>
      </w:r>
      <w:r w:rsidRPr="002F570D">
        <w:rPr>
          <w:rFonts w:ascii="Times New Roman" w:hAnsi="Times New Roman" w:cs="Times New Roman"/>
          <w:b/>
          <w:bCs/>
          <w:i/>
          <w:iCs/>
          <w:sz w:val="28"/>
          <w:szCs w:val="28"/>
        </w:rPr>
        <w:softHyphen/>
        <w:t>э</w:t>
      </w:r>
      <w:r w:rsidRPr="002F570D">
        <w:rPr>
          <w:rFonts w:ascii="Times New Roman" w:hAnsi="Times New Roman" w:cs="Times New Roman"/>
          <w:b/>
          <w:bCs/>
          <w:i/>
          <w:iCs/>
          <w:sz w:val="28"/>
          <w:szCs w:val="28"/>
        </w:rPr>
        <w:softHyphen/>
        <w:t>тыч</w:t>
      </w:r>
      <w:r w:rsidRPr="002F570D">
        <w:rPr>
          <w:rFonts w:ascii="Times New Roman" w:hAnsi="Times New Roman" w:cs="Times New Roman"/>
          <w:b/>
          <w:bCs/>
          <w:i/>
          <w:iCs/>
          <w:sz w:val="28"/>
          <w:szCs w:val="28"/>
        </w:rPr>
        <w:softHyphen/>
        <w:t>ную плынь</w:t>
      </w:r>
      <w:r w:rsidRPr="002F570D">
        <w:rPr>
          <w:rFonts w:ascii="Times New Roman" w:hAnsi="Times New Roman" w:cs="Times New Roman"/>
          <w:sz w:val="28"/>
          <w:szCs w:val="28"/>
        </w:rPr>
        <w:t>, што набыла асаблівую папулярнасць у 90-я гг. Я</w:t>
      </w:r>
      <w:r>
        <w:rPr>
          <w:rFonts w:ascii="Times New Roman" w:hAnsi="Times New Roman" w:cs="Times New Roman"/>
          <w:sz w:val="28"/>
          <w:szCs w:val="28"/>
        </w:rPr>
        <w:t>е рэ</w:t>
      </w:r>
      <w:r>
        <w:rPr>
          <w:rFonts w:ascii="Times New Roman" w:hAnsi="Times New Roman" w:cs="Times New Roman"/>
          <w:sz w:val="28"/>
          <w:szCs w:val="28"/>
        </w:rPr>
        <w:softHyphen/>
        <w:t>прэзентуюць Н. Гілевіч, Г.</w:t>
      </w:r>
      <w:r>
        <w:rPr>
          <w:rFonts w:ascii="Times New Roman" w:hAnsi="Times New Roman" w:cs="Times New Roman"/>
          <w:sz w:val="28"/>
          <w:szCs w:val="28"/>
          <w:lang w:val="be-BY"/>
        </w:rPr>
        <w:t> </w:t>
      </w:r>
      <w:r w:rsidRPr="002F570D">
        <w:rPr>
          <w:rFonts w:ascii="Times New Roman" w:hAnsi="Times New Roman" w:cs="Times New Roman"/>
          <w:sz w:val="28"/>
          <w:szCs w:val="28"/>
        </w:rPr>
        <w:t xml:space="preserve">Бураўкін, А. Сыс, В. Куртаніч, В. Шніп, Л. Рублеўская, С. Сокалаў-Воюш і інш. Публіцыстычнасць стылю ўласціва і вершам з </w:t>
      </w:r>
      <w:r w:rsidRPr="002F570D">
        <w:rPr>
          <w:rFonts w:ascii="Times New Roman" w:hAnsi="Times New Roman" w:cs="Times New Roman"/>
          <w:b/>
          <w:bCs/>
          <w:i/>
          <w:iCs/>
          <w:sz w:val="28"/>
          <w:szCs w:val="28"/>
        </w:rPr>
        <w:t>экалагічнымі матывамі</w:t>
      </w:r>
      <w:r w:rsidRPr="002F570D">
        <w:rPr>
          <w:rFonts w:ascii="Times New Roman" w:hAnsi="Times New Roman" w:cs="Times New Roman"/>
          <w:sz w:val="28"/>
          <w:szCs w:val="28"/>
        </w:rPr>
        <w:t>, пашырэнне якіх дэтэрмінавана пагрозлівым дысанансам сучаснага чалавека і прыроды, парушэннем гармоніі паміж бі</w:t>
      </w:r>
      <w:proofErr w:type="gramStart"/>
      <w:r w:rsidRPr="002F570D">
        <w:rPr>
          <w:rFonts w:ascii="Times New Roman" w:hAnsi="Times New Roman" w:cs="Times New Roman"/>
          <w:sz w:val="28"/>
          <w:szCs w:val="28"/>
        </w:rPr>
        <w:t>я-</w:t>
      </w:r>
      <w:proofErr w:type="gramEnd"/>
      <w:r w:rsidRPr="002F570D">
        <w:rPr>
          <w:rFonts w:ascii="Times New Roman" w:hAnsi="Times New Roman" w:cs="Times New Roman"/>
          <w:sz w:val="28"/>
          <w:szCs w:val="28"/>
        </w:rPr>
        <w:t xml:space="preserve"> і наасферай</w:t>
      </w:r>
      <w:r>
        <w:rPr>
          <w:rFonts w:ascii="Times New Roman" w:hAnsi="Times New Roman" w:cs="Times New Roman"/>
          <w:sz w:val="28"/>
          <w:szCs w:val="28"/>
          <w:lang w:val="be-BY"/>
        </w:rPr>
        <w:t xml:space="preserve"> </w:t>
      </w:r>
      <w:r w:rsidRPr="002F570D">
        <w:rPr>
          <w:rFonts w:ascii="Times New Roman" w:hAnsi="Times New Roman" w:cs="Times New Roman"/>
          <w:sz w:val="28"/>
          <w:szCs w:val="28"/>
        </w:rPr>
        <w:t>(Р. Барадулін, Ю.</w:t>
      </w:r>
      <w:r>
        <w:rPr>
          <w:rFonts w:ascii="Times New Roman" w:hAnsi="Times New Roman" w:cs="Times New Roman"/>
          <w:sz w:val="28"/>
          <w:szCs w:val="28"/>
          <w:lang w:val="be-BY"/>
        </w:rPr>
        <w:t> </w:t>
      </w:r>
      <w:r w:rsidRPr="002F570D">
        <w:rPr>
          <w:rFonts w:ascii="Times New Roman" w:hAnsi="Times New Roman" w:cs="Times New Roman"/>
          <w:sz w:val="28"/>
          <w:szCs w:val="28"/>
        </w:rPr>
        <w:t xml:space="preserve">Свірка, А. Пісьмянкоў, А. Сыс, Э. Акулін і інш.), а таксама творам </w:t>
      </w:r>
      <w:r w:rsidRPr="002F570D">
        <w:rPr>
          <w:rFonts w:ascii="Times New Roman" w:hAnsi="Times New Roman" w:cs="Times New Roman"/>
          <w:b/>
          <w:bCs/>
          <w:i/>
          <w:iCs/>
          <w:sz w:val="28"/>
          <w:szCs w:val="28"/>
        </w:rPr>
        <w:t>чарнобыльскай тэматыкі</w:t>
      </w:r>
      <w:r w:rsidRPr="002F570D">
        <w:rPr>
          <w:rFonts w:ascii="Times New Roman" w:hAnsi="Times New Roman" w:cs="Times New Roman"/>
          <w:sz w:val="28"/>
          <w:szCs w:val="28"/>
        </w:rPr>
        <w:t>, з’яўленне якіх стала балючым водгукам на трагедыю нацыянальнага маштабу (</w:t>
      </w:r>
      <w:proofErr w:type="gramStart"/>
      <w:r w:rsidRPr="002F570D">
        <w:rPr>
          <w:rFonts w:ascii="Times New Roman" w:hAnsi="Times New Roman" w:cs="Times New Roman"/>
          <w:sz w:val="28"/>
          <w:szCs w:val="28"/>
        </w:rPr>
        <w:t>М. Мятліцкі, Р. Барад</w:t>
      </w:r>
      <w:r w:rsidR="009F5247">
        <w:rPr>
          <w:rFonts w:ascii="Times New Roman" w:hAnsi="Times New Roman" w:cs="Times New Roman"/>
          <w:sz w:val="28"/>
          <w:szCs w:val="28"/>
        </w:rPr>
        <w:t>улін,  А. Вялюгін, С. </w:t>
      </w:r>
      <w:r w:rsidR="00897964">
        <w:rPr>
          <w:rFonts w:ascii="Times New Roman" w:hAnsi="Times New Roman" w:cs="Times New Roman"/>
          <w:sz w:val="28"/>
          <w:szCs w:val="28"/>
          <w:lang w:val="be-BY"/>
        </w:rPr>
        <w:t>З</w:t>
      </w:r>
      <w:r w:rsidRPr="002F570D">
        <w:rPr>
          <w:rFonts w:ascii="Times New Roman" w:hAnsi="Times New Roman" w:cs="Times New Roman"/>
          <w:sz w:val="28"/>
          <w:szCs w:val="28"/>
        </w:rPr>
        <w:t xml:space="preserve">аконнікаў, У. Някляеў і інш.). </w:t>
      </w:r>
      <w:proofErr w:type="gramEnd"/>
    </w:p>
    <w:p w:rsidR="00E95485" w:rsidRPr="002F570D" w:rsidRDefault="00E95485" w:rsidP="00E95485">
      <w:pPr>
        <w:pStyle w:val="23"/>
        <w:spacing w:after="0" w:line="240" w:lineRule="auto"/>
        <w:ind w:left="0" w:firstLine="640"/>
        <w:jc w:val="both"/>
        <w:rPr>
          <w:rFonts w:ascii="Times New Roman" w:hAnsi="Times New Roman" w:cs="Times New Roman"/>
          <w:sz w:val="28"/>
          <w:szCs w:val="28"/>
        </w:rPr>
      </w:pPr>
      <w:r w:rsidRPr="002F570D">
        <w:rPr>
          <w:rFonts w:ascii="Times New Roman" w:hAnsi="Times New Roman" w:cs="Times New Roman"/>
          <w:sz w:val="28"/>
          <w:szCs w:val="28"/>
        </w:rPr>
        <w:t>Атрыбутыўнай адзнакай сённяшняй лірыкі выступае адлюстра</w:t>
      </w:r>
      <w:r w:rsidRPr="002F570D">
        <w:rPr>
          <w:rFonts w:ascii="Times New Roman" w:hAnsi="Times New Roman" w:cs="Times New Roman"/>
          <w:sz w:val="28"/>
          <w:szCs w:val="28"/>
        </w:rPr>
        <w:softHyphen/>
        <w:t xml:space="preserve">ванне гарадскіх рэалій як натуральнага, а не варожага асяродку чалавечага існавання. </w:t>
      </w:r>
      <w:r w:rsidRPr="002F570D">
        <w:rPr>
          <w:rFonts w:ascii="Times New Roman" w:hAnsi="Times New Roman" w:cs="Times New Roman"/>
          <w:b/>
          <w:bCs/>
          <w:i/>
          <w:iCs/>
          <w:sz w:val="28"/>
          <w:szCs w:val="28"/>
        </w:rPr>
        <w:t>Урбаністычная тэматыка</w:t>
      </w:r>
      <w:r w:rsidRPr="002F570D">
        <w:rPr>
          <w:rFonts w:ascii="Times New Roman" w:hAnsi="Times New Roman" w:cs="Times New Roman"/>
          <w:sz w:val="28"/>
          <w:szCs w:val="28"/>
        </w:rPr>
        <w:t xml:space="preserve"> стала неад’</w:t>
      </w:r>
      <w:r w:rsidRPr="002F570D">
        <w:rPr>
          <w:rFonts w:ascii="Times New Roman" w:hAnsi="Times New Roman" w:cs="Times New Roman"/>
          <w:sz w:val="28"/>
          <w:szCs w:val="28"/>
        </w:rPr>
        <w:softHyphen/>
        <w:t>емнай часткай паэтычнаг</w:t>
      </w:r>
      <w:r w:rsidR="009F5247">
        <w:rPr>
          <w:rFonts w:ascii="Times New Roman" w:hAnsi="Times New Roman" w:cs="Times New Roman"/>
          <w:sz w:val="28"/>
          <w:szCs w:val="28"/>
        </w:rPr>
        <w:t>а свету Г.</w:t>
      </w:r>
      <w:r w:rsidR="009F5247">
        <w:rPr>
          <w:rFonts w:ascii="Times New Roman" w:hAnsi="Times New Roman" w:cs="Times New Roman"/>
          <w:sz w:val="28"/>
          <w:szCs w:val="28"/>
          <w:lang w:val="be-BY"/>
        </w:rPr>
        <w:t> </w:t>
      </w:r>
      <w:r w:rsidR="009F5247">
        <w:rPr>
          <w:rFonts w:ascii="Times New Roman" w:hAnsi="Times New Roman" w:cs="Times New Roman"/>
          <w:sz w:val="28"/>
          <w:szCs w:val="28"/>
        </w:rPr>
        <w:t>Булыка, Л.</w:t>
      </w:r>
      <w:r w:rsidR="009F5247">
        <w:rPr>
          <w:rFonts w:ascii="Times New Roman" w:hAnsi="Times New Roman" w:cs="Times New Roman"/>
          <w:sz w:val="28"/>
          <w:szCs w:val="28"/>
          <w:lang w:val="be-BY"/>
        </w:rPr>
        <w:t> </w:t>
      </w:r>
      <w:r w:rsidRPr="002F570D">
        <w:rPr>
          <w:rFonts w:ascii="Times New Roman" w:hAnsi="Times New Roman" w:cs="Times New Roman"/>
          <w:sz w:val="28"/>
          <w:szCs w:val="28"/>
        </w:rPr>
        <w:t>Дранько-Майсюка</w:t>
      </w:r>
      <w:r w:rsidR="009F5247">
        <w:rPr>
          <w:rFonts w:ascii="Times New Roman" w:hAnsi="Times New Roman" w:cs="Times New Roman"/>
          <w:sz w:val="28"/>
          <w:szCs w:val="28"/>
        </w:rPr>
        <w:t>, А.</w:t>
      </w:r>
      <w:r w:rsidR="009F5247">
        <w:rPr>
          <w:rFonts w:ascii="Times New Roman" w:hAnsi="Times New Roman" w:cs="Times New Roman"/>
          <w:sz w:val="28"/>
          <w:szCs w:val="28"/>
          <w:lang w:val="be-BY"/>
        </w:rPr>
        <w:t> </w:t>
      </w:r>
      <w:r>
        <w:rPr>
          <w:rFonts w:ascii="Times New Roman" w:hAnsi="Times New Roman" w:cs="Times New Roman"/>
          <w:sz w:val="28"/>
          <w:szCs w:val="28"/>
        </w:rPr>
        <w:t>Глобуса, Л.</w:t>
      </w:r>
      <w:r w:rsidR="009F5247">
        <w:rPr>
          <w:rFonts w:ascii="Times New Roman" w:hAnsi="Times New Roman" w:cs="Times New Roman"/>
          <w:sz w:val="28"/>
          <w:szCs w:val="28"/>
          <w:lang w:val="be-BY"/>
        </w:rPr>
        <w:t> </w:t>
      </w:r>
      <w:r>
        <w:rPr>
          <w:rFonts w:ascii="Times New Roman" w:hAnsi="Times New Roman" w:cs="Times New Roman"/>
          <w:sz w:val="28"/>
          <w:szCs w:val="28"/>
        </w:rPr>
        <w:t>Рублеўскай, І.</w:t>
      </w:r>
      <w:r>
        <w:rPr>
          <w:rFonts w:ascii="Times New Roman" w:hAnsi="Times New Roman" w:cs="Times New Roman"/>
          <w:sz w:val="28"/>
          <w:szCs w:val="28"/>
          <w:lang w:val="be-BY"/>
        </w:rPr>
        <w:t> </w:t>
      </w:r>
      <w:r w:rsidRPr="002F570D">
        <w:rPr>
          <w:rFonts w:ascii="Times New Roman" w:hAnsi="Times New Roman" w:cs="Times New Roman"/>
          <w:sz w:val="28"/>
          <w:szCs w:val="28"/>
        </w:rPr>
        <w:t xml:space="preserve">Багдановіч і інш. Разам з тым традыцыйныя для беларускай традыцыі вершапісання </w:t>
      </w:r>
      <w:r w:rsidRPr="002F570D">
        <w:rPr>
          <w:rFonts w:ascii="Times New Roman" w:hAnsi="Times New Roman" w:cs="Times New Roman"/>
          <w:b/>
          <w:bCs/>
          <w:i/>
          <w:iCs/>
          <w:sz w:val="28"/>
          <w:szCs w:val="28"/>
        </w:rPr>
        <w:t>тэмы вёскі</w:t>
      </w:r>
      <w:r w:rsidRPr="002F570D">
        <w:rPr>
          <w:rFonts w:ascii="Times New Roman" w:hAnsi="Times New Roman" w:cs="Times New Roman"/>
          <w:sz w:val="28"/>
          <w:szCs w:val="28"/>
        </w:rPr>
        <w:t xml:space="preserve"> і настальгіі па ёй, жывапісання прыроды і ўвасаблення прыгажосці родных краявідаў, жахаў і наступстваў </w:t>
      </w:r>
      <w:r w:rsidRPr="002F570D">
        <w:rPr>
          <w:rFonts w:ascii="Times New Roman" w:hAnsi="Times New Roman" w:cs="Times New Roman"/>
          <w:b/>
          <w:bCs/>
          <w:i/>
          <w:iCs/>
          <w:sz w:val="28"/>
          <w:szCs w:val="28"/>
        </w:rPr>
        <w:t>вайны</w:t>
      </w:r>
      <w:r w:rsidRPr="002F570D">
        <w:rPr>
          <w:rFonts w:ascii="Times New Roman" w:hAnsi="Times New Roman" w:cs="Times New Roman"/>
          <w:sz w:val="28"/>
          <w:szCs w:val="28"/>
        </w:rPr>
        <w:t xml:space="preserve"> (прычым як Вялікай айчыннай, так і вайны ў Афганістане), </w:t>
      </w:r>
      <w:r w:rsidRPr="002F570D">
        <w:rPr>
          <w:rFonts w:ascii="Times New Roman" w:hAnsi="Times New Roman" w:cs="Times New Roman"/>
          <w:b/>
          <w:bCs/>
          <w:i/>
          <w:iCs/>
          <w:sz w:val="28"/>
          <w:szCs w:val="28"/>
        </w:rPr>
        <w:t>кахання</w:t>
      </w:r>
      <w:r w:rsidRPr="002F570D">
        <w:rPr>
          <w:rFonts w:ascii="Times New Roman" w:hAnsi="Times New Roman" w:cs="Times New Roman"/>
          <w:sz w:val="28"/>
          <w:szCs w:val="28"/>
        </w:rPr>
        <w:t xml:space="preserve"> і інтымных перажыванняў асобы, якія знаходзяць сваё ўвасабленне ў лірыцы ледзьве не кожнага аўтара, займаюць трывалыя пазіцыі і ў сучаснай паэзіі. </w:t>
      </w:r>
    </w:p>
    <w:p w:rsidR="00E95485" w:rsidRPr="002F570D" w:rsidRDefault="00E95485" w:rsidP="00142BFC">
      <w:pPr>
        <w:pStyle w:val="23"/>
        <w:spacing w:after="0" w:line="240" w:lineRule="auto"/>
        <w:ind w:left="0" w:firstLine="640"/>
        <w:jc w:val="both"/>
        <w:rPr>
          <w:rFonts w:ascii="Times New Roman" w:hAnsi="Times New Roman" w:cs="Times New Roman"/>
          <w:sz w:val="28"/>
          <w:szCs w:val="28"/>
        </w:rPr>
      </w:pPr>
      <w:r w:rsidRPr="002F570D">
        <w:rPr>
          <w:rFonts w:ascii="Times New Roman" w:hAnsi="Times New Roman" w:cs="Times New Roman"/>
          <w:sz w:val="28"/>
          <w:szCs w:val="28"/>
        </w:rPr>
        <w:lastRenderedPageBreak/>
        <w:t>Як бачым, беларуская паэзія сёння – з’ява шматаблічная  і неаднародная. У сваёй кнізе “Ад даўніны да сучаснасці” У. Гні</w:t>
      </w:r>
      <w:r w:rsidRPr="002F570D">
        <w:rPr>
          <w:rFonts w:ascii="Times New Roman" w:hAnsi="Times New Roman" w:cs="Times New Roman"/>
          <w:sz w:val="28"/>
          <w:szCs w:val="28"/>
        </w:rPr>
        <w:softHyphen/>
        <w:t>ла</w:t>
      </w:r>
      <w:r w:rsidRPr="002F570D">
        <w:rPr>
          <w:rFonts w:ascii="Times New Roman" w:hAnsi="Times New Roman" w:cs="Times New Roman"/>
          <w:sz w:val="28"/>
          <w:szCs w:val="28"/>
        </w:rPr>
        <w:softHyphen/>
        <w:t>мё</w:t>
      </w:r>
      <w:r w:rsidRPr="002F570D">
        <w:rPr>
          <w:rFonts w:ascii="Times New Roman" w:hAnsi="Times New Roman" w:cs="Times New Roman"/>
          <w:sz w:val="28"/>
          <w:szCs w:val="28"/>
        </w:rPr>
        <w:softHyphen/>
        <w:t>даў вылучае шэсць асноўных мастацка-стылёвых плыней ў сучаснай лірыцы – лірыка-апавядальную, рамантычную, публіцыс</w:t>
      </w:r>
      <w:r w:rsidRPr="002F570D">
        <w:rPr>
          <w:rFonts w:ascii="Times New Roman" w:hAnsi="Times New Roman" w:cs="Times New Roman"/>
          <w:sz w:val="28"/>
          <w:szCs w:val="28"/>
        </w:rPr>
        <w:softHyphen/>
        <w:t>тыч</w:t>
      </w:r>
      <w:r w:rsidRPr="002F570D">
        <w:rPr>
          <w:rFonts w:ascii="Times New Roman" w:hAnsi="Times New Roman" w:cs="Times New Roman"/>
          <w:sz w:val="28"/>
          <w:szCs w:val="28"/>
        </w:rPr>
        <w:softHyphen/>
        <w:t>ную, мастацка-сінкрэтычную, філасофска-аналітычную, універ</w:t>
      </w:r>
      <w:r w:rsidRPr="002F570D">
        <w:rPr>
          <w:rFonts w:ascii="Times New Roman" w:hAnsi="Times New Roman" w:cs="Times New Roman"/>
          <w:sz w:val="28"/>
          <w:szCs w:val="28"/>
        </w:rPr>
        <w:softHyphen/>
        <w:t>саль</w:t>
      </w:r>
      <w:r w:rsidRPr="002F570D">
        <w:rPr>
          <w:rFonts w:ascii="Times New Roman" w:hAnsi="Times New Roman" w:cs="Times New Roman"/>
          <w:sz w:val="28"/>
          <w:szCs w:val="28"/>
        </w:rPr>
        <w:softHyphen/>
        <w:t>на-інтэлек</w:t>
      </w:r>
      <w:r w:rsidRPr="002F570D">
        <w:rPr>
          <w:rFonts w:ascii="Times New Roman" w:hAnsi="Times New Roman" w:cs="Times New Roman"/>
          <w:sz w:val="28"/>
          <w:szCs w:val="28"/>
        </w:rPr>
        <w:softHyphen/>
        <w:t>туальную – і адзначае іх кантактнасць, дыфузію, узаемапра</w:t>
      </w:r>
      <w:r w:rsidRPr="002F570D">
        <w:rPr>
          <w:rFonts w:ascii="Times New Roman" w:hAnsi="Times New Roman" w:cs="Times New Roman"/>
          <w:sz w:val="28"/>
          <w:szCs w:val="28"/>
        </w:rPr>
        <w:softHyphen/>
        <w:t>нікальнасць. Тым не менш у агульным выглядзе можна сфармуляваць дамінанты развіцця беларускай лірыкі на сучасным этапе. Гэта:</w:t>
      </w:r>
    </w:p>
    <w:p w:rsidR="00E95485" w:rsidRPr="002F570D" w:rsidRDefault="00E95485" w:rsidP="00E95485">
      <w:pPr>
        <w:pStyle w:val="23"/>
        <w:spacing w:after="0" w:line="240" w:lineRule="auto"/>
        <w:ind w:firstLine="357"/>
        <w:jc w:val="both"/>
        <w:rPr>
          <w:rFonts w:ascii="Times New Roman" w:hAnsi="Times New Roman" w:cs="Times New Roman"/>
          <w:sz w:val="28"/>
          <w:szCs w:val="28"/>
        </w:rPr>
      </w:pPr>
      <w:r w:rsidRPr="002F570D">
        <w:rPr>
          <w:rFonts w:ascii="Times New Roman" w:hAnsi="Times New Roman" w:cs="Times New Roman"/>
          <w:sz w:val="28"/>
          <w:szCs w:val="28"/>
        </w:rPr>
        <w:t>- узмацненне асобаснага пачатку, суб’ектыўна-выяўленчага фактару;</w:t>
      </w:r>
    </w:p>
    <w:p w:rsidR="00E95485" w:rsidRPr="002F570D" w:rsidRDefault="00E95485" w:rsidP="00E95485">
      <w:pPr>
        <w:pStyle w:val="23"/>
        <w:spacing w:after="0" w:line="240" w:lineRule="auto"/>
        <w:ind w:firstLine="357"/>
        <w:jc w:val="both"/>
        <w:rPr>
          <w:rFonts w:ascii="Times New Roman" w:hAnsi="Times New Roman" w:cs="Times New Roman"/>
          <w:sz w:val="28"/>
          <w:szCs w:val="28"/>
        </w:rPr>
      </w:pPr>
      <w:r w:rsidRPr="002F570D">
        <w:rPr>
          <w:rFonts w:ascii="Times New Roman" w:hAnsi="Times New Roman" w:cs="Times New Roman"/>
          <w:sz w:val="28"/>
          <w:szCs w:val="28"/>
        </w:rPr>
        <w:t>- дэкананізацыя традыцыйных форм, эстэтычная арыгінальнасць (жанрава-эстэтычны сінкрэтызм, сінтэз паэзіі і прозы, вынаход</w:t>
      </w:r>
      <w:r w:rsidRPr="002F570D">
        <w:rPr>
          <w:rFonts w:ascii="Times New Roman" w:hAnsi="Times New Roman" w:cs="Times New Roman"/>
          <w:sz w:val="28"/>
          <w:szCs w:val="28"/>
        </w:rPr>
        <w:softHyphen/>
        <w:t>ніцтва новых фармальных адзінак</w:t>
      </w:r>
      <w:r>
        <w:rPr>
          <w:rFonts w:ascii="Times New Roman" w:hAnsi="Times New Roman" w:cs="Times New Roman"/>
          <w:sz w:val="28"/>
          <w:szCs w:val="28"/>
          <w:lang w:val="be-BY"/>
        </w:rPr>
        <w:t>, эсэізацыя паэзіі</w:t>
      </w:r>
      <w:r w:rsidRPr="002F570D">
        <w:rPr>
          <w:rFonts w:ascii="Times New Roman" w:hAnsi="Times New Roman" w:cs="Times New Roman"/>
          <w:sz w:val="28"/>
          <w:szCs w:val="28"/>
        </w:rPr>
        <w:t xml:space="preserve">), што значна ўскладняе вызначэнне жанравай прыроды твора; </w:t>
      </w:r>
    </w:p>
    <w:p w:rsidR="00E95485" w:rsidRPr="002F570D" w:rsidRDefault="00E95485" w:rsidP="00E95485">
      <w:pPr>
        <w:pStyle w:val="23"/>
        <w:spacing w:after="0" w:line="240" w:lineRule="auto"/>
        <w:ind w:firstLine="357"/>
        <w:jc w:val="both"/>
        <w:rPr>
          <w:rFonts w:ascii="Times New Roman" w:hAnsi="Times New Roman" w:cs="Times New Roman"/>
          <w:sz w:val="28"/>
          <w:szCs w:val="28"/>
        </w:rPr>
      </w:pPr>
      <w:r w:rsidRPr="002F570D">
        <w:rPr>
          <w:rFonts w:ascii="Times New Roman" w:hAnsi="Times New Roman" w:cs="Times New Roman"/>
          <w:sz w:val="28"/>
          <w:szCs w:val="28"/>
        </w:rPr>
        <w:t>- арыентацыя на сусветныя культурныя традыцыі, і ў прыватнасці, еўрапейскі мадэрнізм і постмадэрнізм, што спрыяе актывізацыі класічных еўрапейскіх і ўсходніх форм лірыкі;</w:t>
      </w:r>
    </w:p>
    <w:p w:rsidR="00E95485" w:rsidRPr="002F570D" w:rsidRDefault="00E95485" w:rsidP="00E95485">
      <w:pPr>
        <w:pStyle w:val="23"/>
        <w:spacing w:after="0" w:line="240" w:lineRule="auto"/>
        <w:ind w:firstLine="357"/>
        <w:jc w:val="both"/>
        <w:rPr>
          <w:rFonts w:ascii="Times New Roman" w:hAnsi="Times New Roman" w:cs="Times New Roman"/>
          <w:sz w:val="28"/>
          <w:szCs w:val="28"/>
        </w:rPr>
      </w:pPr>
      <w:r w:rsidRPr="002F570D">
        <w:rPr>
          <w:rFonts w:ascii="Times New Roman" w:hAnsi="Times New Roman" w:cs="Times New Roman"/>
          <w:sz w:val="28"/>
          <w:szCs w:val="28"/>
        </w:rPr>
        <w:t>- інтэлектуалізацыя і філасафічнасць; шырокае выкарыстанне форм мастацкай умоўнасці (прытчы, парабалы і інш.)</w:t>
      </w:r>
    </w:p>
    <w:p w:rsidR="00E95485" w:rsidRPr="002F570D" w:rsidRDefault="00E95485" w:rsidP="00E95485">
      <w:pPr>
        <w:pStyle w:val="23"/>
        <w:spacing w:after="0" w:line="240" w:lineRule="auto"/>
        <w:ind w:firstLine="357"/>
        <w:jc w:val="both"/>
        <w:rPr>
          <w:rFonts w:ascii="Times New Roman" w:hAnsi="Times New Roman" w:cs="Times New Roman"/>
          <w:sz w:val="28"/>
          <w:szCs w:val="28"/>
        </w:rPr>
      </w:pPr>
      <w:r w:rsidRPr="002F570D">
        <w:rPr>
          <w:rFonts w:ascii="Times New Roman" w:hAnsi="Times New Roman" w:cs="Times New Roman"/>
          <w:sz w:val="28"/>
          <w:szCs w:val="28"/>
        </w:rPr>
        <w:t>- шматтэмнасць, якая часта праяўляецца ў межах аднаго верша;</w:t>
      </w:r>
    </w:p>
    <w:p w:rsidR="00E95485" w:rsidRPr="002F570D" w:rsidRDefault="00E95485" w:rsidP="00E95485">
      <w:pPr>
        <w:pStyle w:val="23"/>
        <w:spacing w:after="0" w:line="240" w:lineRule="auto"/>
        <w:ind w:firstLine="357"/>
        <w:jc w:val="both"/>
        <w:rPr>
          <w:rFonts w:ascii="Times New Roman" w:hAnsi="Times New Roman" w:cs="Times New Roman"/>
          <w:sz w:val="28"/>
          <w:szCs w:val="28"/>
        </w:rPr>
      </w:pPr>
      <w:r w:rsidRPr="002F570D">
        <w:rPr>
          <w:rFonts w:ascii="Times New Roman" w:hAnsi="Times New Roman" w:cs="Times New Roman"/>
          <w:sz w:val="28"/>
          <w:szCs w:val="28"/>
        </w:rPr>
        <w:t xml:space="preserve">- цяга да мініяцюрных, лаканічных форм верша, адсутнасць буйных вершаваных форм (рэдкае выключэнне – раман </w:t>
      </w:r>
      <w:proofErr w:type="gramStart"/>
      <w:r w:rsidRPr="002F570D">
        <w:rPr>
          <w:rFonts w:ascii="Times New Roman" w:hAnsi="Times New Roman" w:cs="Times New Roman"/>
          <w:sz w:val="28"/>
          <w:szCs w:val="28"/>
        </w:rPr>
        <w:t>у</w:t>
      </w:r>
      <w:proofErr w:type="gramEnd"/>
      <w:r w:rsidRPr="002F570D">
        <w:rPr>
          <w:rFonts w:ascii="Times New Roman" w:hAnsi="Times New Roman" w:cs="Times New Roman"/>
          <w:sz w:val="28"/>
          <w:szCs w:val="28"/>
        </w:rPr>
        <w:t xml:space="preserve"> вершах</w:t>
      </w:r>
      <w:r>
        <w:rPr>
          <w:rFonts w:ascii="Times New Roman" w:hAnsi="Times New Roman" w:cs="Times New Roman"/>
          <w:sz w:val="28"/>
          <w:szCs w:val="28"/>
          <w:lang w:val="be-BY"/>
        </w:rPr>
        <w:t xml:space="preserve"> </w:t>
      </w:r>
      <w:r w:rsidRPr="002F570D">
        <w:rPr>
          <w:rFonts w:ascii="Times New Roman" w:hAnsi="Times New Roman" w:cs="Times New Roman"/>
          <w:sz w:val="28"/>
          <w:szCs w:val="28"/>
        </w:rPr>
        <w:t>Н.</w:t>
      </w:r>
      <w:r>
        <w:rPr>
          <w:rFonts w:ascii="Times New Roman" w:hAnsi="Times New Roman" w:cs="Times New Roman"/>
          <w:sz w:val="28"/>
          <w:szCs w:val="28"/>
          <w:lang w:val="be-BY"/>
        </w:rPr>
        <w:t> </w:t>
      </w:r>
      <w:r w:rsidRPr="002F570D">
        <w:rPr>
          <w:rFonts w:ascii="Times New Roman" w:hAnsi="Times New Roman" w:cs="Times New Roman"/>
          <w:sz w:val="28"/>
          <w:szCs w:val="28"/>
        </w:rPr>
        <w:t>Гілевіча “Лодачкі”);</w:t>
      </w:r>
    </w:p>
    <w:p w:rsidR="00E95485" w:rsidRPr="002F570D" w:rsidRDefault="00E95485" w:rsidP="009F5247">
      <w:pPr>
        <w:pStyle w:val="23"/>
        <w:spacing w:after="0" w:line="240" w:lineRule="auto"/>
        <w:ind w:firstLine="357"/>
        <w:jc w:val="both"/>
        <w:rPr>
          <w:rFonts w:ascii="Times New Roman" w:hAnsi="Times New Roman" w:cs="Times New Roman"/>
          <w:sz w:val="28"/>
          <w:szCs w:val="28"/>
        </w:rPr>
      </w:pPr>
      <w:r w:rsidRPr="002F570D">
        <w:rPr>
          <w:rFonts w:ascii="Times New Roman" w:hAnsi="Times New Roman" w:cs="Times New Roman"/>
          <w:sz w:val="28"/>
          <w:szCs w:val="28"/>
        </w:rPr>
        <w:t>- трагедыйна-драматычнае светаадчуванне, уласцівае “памеж</w:t>
      </w:r>
      <w:r w:rsidRPr="002F570D">
        <w:rPr>
          <w:rFonts w:ascii="Times New Roman" w:hAnsi="Times New Roman" w:cs="Times New Roman"/>
          <w:sz w:val="28"/>
          <w:szCs w:val="28"/>
        </w:rPr>
        <w:softHyphen/>
        <w:t>наму чалавеку”;</w:t>
      </w:r>
    </w:p>
    <w:p w:rsidR="00E95485" w:rsidRPr="002F570D" w:rsidRDefault="00E95485" w:rsidP="009F5247">
      <w:pPr>
        <w:pStyle w:val="23"/>
        <w:spacing w:after="0" w:line="240" w:lineRule="auto"/>
        <w:ind w:firstLine="357"/>
        <w:jc w:val="both"/>
        <w:rPr>
          <w:rFonts w:ascii="Times New Roman" w:hAnsi="Times New Roman" w:cs="Times New Roman"/>
          <w:sz w:val="28"/>
          <w:szCs w:val="28"/>
        </w:rPr>
      </w:pPr>
      <w:r w:rsidRPr="002F570D">
        <w:rPr>
          <w:rFonts w:ascii="Times New Roman" w:hAnsi="Times New Roman" w:cs="Times New Roman"/>
          <w:sz w:val="28"/>
          <w:szCs w:val="28"/>
        </w:rPr>
        <w:t>- полістылістычнасць (спалучэнне ў паэзіі канкрэтнага аўтара прыёмаў розных мастацкіх стылей – рэалізму, неарамантызму, імпрэсіянізму, сімвалізму, постмадэрнізму, экзістэнцыялізму і інш.).</w:t>
      </w:r>
    </w:p>
    <w:p w:rsidR="00E95485" w:rsidRPr="00897964" w:rsidRDefault="00E95485" w:rsidP="009F5247">
      <w:pPr>
        <w:pStyle w:val="3"/>
        <w:spacing w:before="0"/>
        <w:ind w:firstLine="640"/>
        <w:jc w:val="both"/>
        <w:rPr>
          <w:rFonts w:ascii="Times New Roman" w:hAnsi="Times New Roman" w:cs="Times New Roman"/>
          <w:color w:val="auto"/>
          <w:sz w:val="28"/>
          <w:szCs w:val="28"/>
        </w:rPr>
      </w:pPr>
      <w:r w:rsidRPr="00897964">
        <w:rPr>
          <w:rFonts w:ascii="Times New Roman" w:hAnsi="Times New Roman" w:cs="Times New Roman"/>
          <w:color w:val="auto"/>
          <w:sz w:val="28"/>
          <w:szCs w:val="28"/>
        </w:rPr>
        <w:t>Неабходна зазначыць, што даследаванне сучаснага літаратурнага працэсу ўскладняецца яго зменнасцю, рухомасцю і адкрытасцю для засваення набыткаў сусветнага вербальнага дыскурсу.</w:t>
      </w:r>
    </w:p>
    <w:p w:rsidR="00E95485" w:rsidRPr="00897964" w:rsidRDefault="00E95485" w:rsidP="00E95485">
      <w:pPr>
        <w:ind w:firstLine="357"/>
        <w:jc w:val="both"/>
        <w:rPr>
          <w:b/>
          <w:bCs/>
          <w:sz w:val="28"/>
          <w:szCs w:val="28"/>
          <w:lang w:val="be-BY"/>
        </w:rPr>
      </w:pPr>
    </w:p>
    <w:p w:rsidR="00E95485" w:rsidRDefault="00E95485" w:rsidP="00E95485">
      <w:pPr>
        <w:ind w:firstLine="708"/>
        <w:jc w:val="both"/>
        <w:rPr>
          <w:color w:val="FF0000"/>
          <w:sz w:val="28"/>
          <w:szCs w:val="28"/>
          <w:lang w:val="be-BY"/>
        </w:rPr>
      </w:pPr>
    </w:p>
    <w:p w:rsidR="00E95485" w:rsidRPr="00556917" w:rsidRDefault="00E95485" w:rsidP="00E95485">
      <w:pPr>
        <w:ind w:firstLine="708"/>
        <w:jc w:val="both"/>
        <w:rPr>
          <w:color w:val="FF0000"/>
          <w:sz w:val="28"/>
          <w:szCs w:val="28"/>
          <w:lang w:val="be-BY"/>
        </w:rPr>
      </w:pPr>
    </w:p>
    <w:p w:rsidR="00142BFC" w:rsidRDefault="00142BFC" w:rsidP="00142BFC">
      <w:pPr>
        <w:pStyle w:val="21"/>
        <w:spacing w:after="0" w:line="240" w:lineRule="auto"/>
        <w:ind w:firstLine="708"/>
        <w:jc w:val="both"/>
        <w:rPr>
          <w:rFonts w:ascii="Times New Roman" w:hAnsi="Times New Roman" w:cs="Times New Roman"/>
          <w:b/>
          <w:bCs/>
          <w:iCs/>
          <w:sz w:val="28"/>
          <w:szCs w:val="28"/>
          <w:lang w:val="be-BY"/>
        </w:rPr>
      </w:pPr>
      <w:r w:rsidRPr="00FC19CC">
        <w:rPr>
          <w:rFonts w:ascii="Times New Roman" w:hAnsi="Times New Roman" w:cs="Times New Roman"/>
          <w:b/>
          <w:sz w:val="28"/>
          <w:szCs w:val="28"/>
          <w:lang w:val="be-BY"/>
        </w:rPr>
        <w:t xml:space="preserve">1.2 </w:t>
      </w:r>
      <w:r w:rsidRPr="00FC19CC">
        <w:rPr>
          <w:rFonts w:ascii="Times New Roman" w:hAnsi="Times New Roman" w:cs="Times New Roman"/>
          <w:b/>
          <w:bCs/>
          <w:iCs/>
          <w:sz w:val="28"/>
          <w:szCs w:val="28"/>
          <w:lang w:val="be-BY"/>
        </w:rPr>
        <w:t>СУЧАСНАЯ БЕЛАРУСКАЯ ФІЛАСОФСКАЯ ПАЭЗІЯ: АСНОЎНЫЯ КІРУНКІ</w:t>
      </w:r>
    </w:p>
    <w:p w:rsidR="00142BFC" w:rsidRPr="00FC19CC" w:rsidRDefault="00142BFC" w:rsidP="00142BFC">
      <w:pPr>
        <w:pStyle w:val="21"/>
        <w:spacing w:after="0" w:line="240" w:lineRule="auto"/>
        <w:ind w:firstLine="708"/>
        <w:jc w:val="both"/>
        <w:rPr>
          <w:rFonts w:ascii="Times New Roman" w:hAnsi="Times New Roman" w:cs="Times New Roman"/>
          <w:b/>
          <w:bCs/>
          <w:iCs/>
          <w:sz w:val="28"/>
          <w:szCs w:val="28"/>
          <w:lang w:val="be-BY"/>
        </w:rPr>
      </w:pPr>
    </w:p>
    <w:p w:rsidR="00142BFC" w:rsidRPr="00741353" w:rsidRDefault="00142BFC" w:rsidP="00142BFC">
      <w:pPr>
        <w:jc w:val="both"/>
        <w:rPr>
          <w:sz w:val="28"/>
          <w:szCs w:val="28"/>
          <w:lang w:val="be-BY"/>
        </w:rPr>
      </w:pPr>
      <w:r w:rsidRPr="00741353">
        <w:rPr>
          <w:sz w:val="28"/>
          <w:szCs w:val="28"/>
          <w:lang w:val="be-BY"/>
        </w:rPr>
        <w:t>1 Філасофская лірыка: асаблівасці жанру.</w:t>
      </w:r>
    </w:p>
    <w:p w:rsidR="00142BFC" w:rsidRPr="00741353" w:rsidRDefault="00142BFC" w:rsidP="00142BFC">
      <w:pPr>
        <w:jc w:val="both"/>
        <w:rPr>
          <w:sz w:val="28"/>
          <w:szCs w:val="28"/>
          <w:lang w:val="be-BY"/>
        </w:rPr>
      </w:pPr>
      <w:r w:rsidRPr="00741353">
        <w:rPr>
          <w:sz w:val="28"/>
          <w:szCs w:val="28"/>
          <w:lang w:val="be-BY"/>
        </w:rPr>
        <w:t>2 Агульная характарыстыка сучаснай беларускай філасофскай паэзіі.</w:t>
      </w:r>
    </w:p>
    <w:p w:rsidR="00142BFC" w:rsidRPr="00741353" w:rsidRDefault="00142BFC" w:rsidP="00142BFC">
      <w:pPr>
        <w:pStyle w:val="21"/>
        <w:spacing w:after="0" w:line="240" w:lineRule="auto"/>
        <w:jc w:val="both"/>
        <w:rPr>
          <w:rFonts w:ascii="Times New Roman" w:hAnsi="Times New Roman" w:cs="Times New Roman"/>
          <w:bCs/>
          <w:iCs/>
          <w:sz w:val="28"/>
          <w:szCs w:val="28"/>
          <w:lang w:val="be-BY"/>
        </w:rPr>
      </w:pPr>
      <w:r w:rsidRPr="00741353">
        <w:rPr>
          <w:rFonts w:ascii="Times New Roman" w:hAnsi="Times New Roman" w:cs="Times New Roman"/>
          <w:bCs/>
          <w:iCs/>
          <w:sz w:val="28"/>
          <w:szCs w:val="28"/>
          <w:lang w:val="be-BY"/>
        </w:rPr>
        <w:t>3 Дух і паэзія навукі: творчасць Г.</w:t>
      </w:r>
      <w:r>
        <w:rPr>
          <w:rFonts w:ascii="Times New Roman" w:hAnsi="Times New Roman" w:cs="Times New Roman"/>
          <w:bCs/>
          <w:iCs/>
          <w:sz w:val="28"/>
          <w:szCs w:val="28"/>
          <w:lang w:val="be-BY"/>
        </w:rPr>
        <w:t> </w:t>
      </w:r>
      <w:r w:rsidRPr="00741353">
        <w:rPr>
          <w:rFonts w:ascii="Times New Roman" w:hAnsi="Times New Roman" w:cs="Times New Roman"/>
          <w:bCs/>
          <w:iCs/>
          <w:sz w:val="28"/>
          <w:szCs w:val="28"/>
          <w:lang w:val="be-BY"/>
        </w:rPr>
        <w:t>Булык</w:t>
      </w:r>
      <w:r>
        <w:rPr>
          <w:rFonts w:ascii="Times New Roman" w:hAnsi="Times New Roman" w:cs="Times New Roman"/>
          <w:bCs/>
          <w:iCs/>
          <w:sz w:val="28"/>
          <w:szCs w:val="28"/>
          <w:lang w:val="be-BY"/>
        </w:rPr>
        <w:t>а</w:t>
      </w:r>
      <w:r w:rsidRPr="00741353">
        <w:rPr>
          <w:rFonts w:ascii="Times New Roman" w:hAnsi="Times New Roman" w:cs="Times New Roman"/>
          <w:bCs/>
          <w:iCs/>
          <w:sz w:val="28"/>
          <w:szCs w:val="28"/>
          <w:lang w:val="be-BY"/>
        </w:rPr>
        <w:t>.</w:t>
      </w:r>
    </w:p>
    <w:p w:rsidR="00142BFC" w:rsidRPr="00741353" w:rsidRDefault="00142BFC" w:rsidP="00142BFC">
      <w:pPr>
        <w:pStyle w:val="21"/>
        <w:spacing w:after="0" w:line="240" w:lineRule="auto"/>
        <w:jc w:val="both"/>
        <w:rPr>
          <w:rFonts w:ascii="Times New Roman" w:hAnsi="Times New Roman" w:cs="Times New Roman"/>
          <w:sz w:val="28"/>
          <w:szCs w:val="28"/>
          <w:lang w:val="be-BY"/>
        </w:rPr>
      </w:pPr>
      <w:r w:rsidRPr="00741353">
        <w:rPr>
          <w:rFonts w:ascii="Times New Roman" w:hAnsi="Times New Roman" w:cs="Times New Roman"/>
          <w:sz w:val="28"/>
          <w:szCs w:val="28"/>
          <w:lang w:val="be-BY"/>
        </w:rPr>
        <w:t xml:space="preserve">4 </w:t>
      </w:r>
      <w:r w:rsidRPr="00741353">
        <w:rPr>
          <w:rFonts w:ascii="Times New Roman" w:hAnsi="Times New Roman" w:cs="Times New Roman"/>
          <w:sz w:val="28"/>
          <w:szCs w:val="28"/>
        </w:rPr>
        <w:t>Інтэлектуальна-філасофская паэзія У.</w:t>
      </w:r>
      <w:r>
        <w:rPr>
          <w:rFonts w:ascii="Times New Roman" w:hAnsi="Times New Roman" w:cs="Times New Roman"/>
          <w:sz w:val="28"/>
          <w:szCs w:val="28"/>
          <w:lang w:val="be-BY"/>
        </w:rPr>
        <w:t> </w:t>
      </w:r>
      <w:r w:rsidRPr="00741353">
        <w:rPr>
          <w:rFonts w:ascii="Times New Roman" w:hAnsi="Times New Roman" w:cs="Times New Roman"/>
          <w:sz w:val="28"/>
          <w:szCs w:val="28"/>
        </w:rPr>
        <w:t>Арлова</w:t>
      </w:r>
      <w:r w:rsidRPr="00741353">
        <w:rPr>
          <w:rFonts w:ascii="Times New Roman" w:hAnsi="Times New Roman" w:cs="Times New Roman"/>
          <w:sz w:val="28"/>
          <w:szCs w:val="28"/>
          <w:lang w:val="be-BY"/>
        </w:rPr>
        <w:t>.</w:t>
      </w:r>
    </w:p>
    <w:p w:rsidR="00142BFC" w:rsidRDefault="00142BFC" w:rsidP="00142BFC">
      <w:pPr>
        <w:jc w:val="both"/>
        <w:rPr>
          <w:sz w:val="28"/>
          <w:szCs w:val="28"/>
          <w:lang w:val="be-BY"/>
        </w:rPr>
      </w:pPr>
    </w:p>
    <w:p w:rsidR="00142BFC" w:rsidRDefault="00142BFC" w:rsidP="00142BFC">
      <w:pPr>
        <w:ind w:firstLine="640"/>
        <w:jc w:val="both"/>
        <w:rPr>
          <w:b/>
          <w:sz w:val="28"/>
          <w:szCs w:val="28"/>
          <w:lang w:val="be-BY"/>
        </w:rPr>
      </w:pPr>
      <w:r w:rsidRPr="00741353">
        <w:rPr>
          <w:b/>
          <w:sz w:val="28"/>
          <w:szCs w:val="28"/>
          <w:lang w:val="be-BY"/>
        </w:rPr>
        <w:t>1 Філасофская лірыка: асаблівасці жанру</w:t>
      </w:r>
    </w:p>
    <w:p w:rsidR="00142BFC" w:rsidRDefault="00142BFC" w:rsidP="00142BFC">
      <w:pPr>
        <w:jc w:val="both"/>
        <w:rPr>
          <w:b/>
          <w:sz w:val="28"/>
          <w:szCs w:val="28"/>
          <w:lang w:val="be-BY"/>
        </w:rPr>
      </w:pPr>
    </w:p>
    <w:p w:rsidR="00142BFC" w:rsidRPr="00741353" w:rsidRDefault="00142BFC" w:rsidP="00142BFC">
      <w:pPr>
        <w:pStyle w:val="a5"/>
        <w:spacing w:after="0" w:line="240" w:lineRule="auto"/>
        <w:ind w:left="0" w:firstLine="640"/>
        <w:jc w:val="both"/>
        <w:rPr>
          <w:rFonts w:ascii="Times New Roman" w:hAnsi="Times New Roman" w:cs="Times New Roman"/>
          <w:sz w:val="28"/>
          <w:szCs w:val="28"/>
        </w:rPr>
      </w:pPr>
      <w:r w:rsidRPr="00142BFC">
        <w:rPr>
          <w:rFonts w:ascii="Times New Roman" w:hAnsi="Times New Roman" w:cs="Times New Roman"/>
          <w:sz w:val="28"/>
          <w:szCs w:val="28"/>
          <w:lang w:val="be-BY"/>
        </w:rPr>
        <w:t xml:space="preserve">Існуюць дзве формы пазнання рэчаіснасці – навуковая і мастацкая. </w:t>
      </w:r>
      <w:r w:rsidRPr="00741353">
        <w:rPr>
          <w:rFonts w:ascii="Times New Roman" w:hAnsi="Times New Roman" w:cs="Times New Roman"/>
          <w:sz w:val="28"/>
          <w:szCs w:val="28"/>
        </w:rPr>
        <w:t xml:space="preserve">Імкненне мастакоў слова да філасофскага асэнсавання свету з’яўляецца </w:t>
      </w:r>
      <w:r w:rsidRPr="00741353">
        <w:rPr>
          <w:rFonts w:ascii="Times New Roman" w:hAnsi="Times New Roman" w:cs="Times New Roman"/>
          <w:sz w:val="28"/>
          <w:szCs w:val="28"/>
        </w:rPr>
        <w:lastRenderedPageBreak/>
        <w:t xml:space="preserve">рысай не толькі сучаснай лірыкі. Філасофія і паэзія актыўна ўзаемадзейнічалі яшчэ ў старажытныя часы. Пачынаючы з антычнасці, філасофскія трактаты мелі вершаваную форму, пазней абвяшчэнне аўтарам уласных творчых прынцыпаў ці фармуліроўка літаратурна-эстэтычнай праграмы адбывалася пры дапамозе паэтычных сродкаў выражэння (“Аб прыродзе рэчаў” Лукрэцыя, “Георгікі” Вергілія, “Паэтычнае мастацтва” Н. Буало, “Мастацтва паэзіі” П. Верлена і інш.). </w:t>
      </w:r>
      <w:proofErr w:type="gramStart"/>
      <w:r w:rsidRPr="00741353">
        <w:rPr>
          <w:rFonts w:ascii="Times New Roman" w:hAnsi="Times New Roman" w:cs="Times New Roman"/>
          <w:sz w:val="28"/>
          <w:szCs w:val="28"/>
        </w:rPr>
        <w:t>У</w:t>
      </w:r>
      <w:proofErr w:type="gramEnd"/>
      <w:r w:rsidRPr="00741353">
        <w:rPr>
          <w:rFonts w:ascii="Times New Roman" w:hAnsi="Times New Roman" w:cs="Times New Roman"/>
          <w:sz w:val="28"/>
          <w:szCs w:val="28"/>
        </w:rPr>
        <w:t xml:space="preserve"> эпоху класіцызму філасофскімі лічыліся творы, напісаныя на “важныя” тэмы: жыцця і смерці, кахання, грамадзянскага абавязку і інш. Ужо рамантыкі не толькі зрабілі філасофскую паэзію масавай, але і далі гэтаму прынцыпу тэарэтычнае абгрунтаванне. </w:t>
      </w:r>
    </w:p>
    <w:p w:rsidR="00142BFC" w:rsidRPr="00741353" w:rsidRDefault="00142BFC" w:rsidP="00142BFC">
      <w:pPr>
        <w:pStyle w:val="a5"/>
        <w:spacing w:after="0" w:line="240" w:lineRule="auto"/>
        <w:ind w:left="0" w:firstLine="640"/>
        <w:jc w:val="both"/>
        <w:rPr>
          <w:rFonts w:ascii="Times New Roman" w:hAnsi="Times New Roman" w:cs="Times New Roman"/>
          <w:sz w:val="28"/>
          <w:szCs w:val="28"/>
        </w:rPr>
      </w:pPr>
      <w:r w:rsidRPr="00741353">
        <w:rPr>
          <w:rFonts w:ascii="Times New Roman" w:hAnsi="Times New Roman" w:cs="Times New Roman"/>
          <w:sz w:val="28"/>
          <w:szCs w:val="28"/>
        </w:rPr>
        <w:t>Паскоранае развіццё навукі і тэхнікі ў другой палове 20 ст. вылучыла на першы план асобу, ад якой сталі патрабавацца не толькі прафесійныя ўменні, але і грунтоўныя веды. Адпаведна і мастакі слова аказаліся далучанымі да навуковага патэнцыялу, што не магло не адбіцца на творах мастацтва. Паэты ўсё больш імкнуліся разгледзець асобу на фоне грамадска-гістарычнага жыцця, пранікнуць у свядомасць чалавека, спасцігнуць яго псіхалогію, асэнсаваць адцягненыя, глабальныя праблемы, што з’яўляюцца прадметам даследавання філасофскай навукі.</w:t>
      </w:r>
    </w:p>
    <w:p w:rsidR="00142BFC" w:rsidRPr="00741353" w:rsidRDefault="00142BFC" w:rsidP="00142BFC">
      <w:pPr>
        <w:ind w:firstLine="708"/>
        <w:jc w:val="both"/>
        <w:rPr>
          <w:sz w:val="28"/>
          <w:szCs w:val="28"/>
          <w:lang w:val="be-BY"/>
        </w:rPr>
      </w:pPr>
      <w:r w:rsidRPr="00741353">
        <w:rPr>
          <w:sz w:val="28"/>
          <w:szCs w:val="28"/>
          <w:lang w:val="be-BY"/>
        </w:rPr>
        <w:t xml:space="preserve">Філасофская паэзія мае прадметам адлюстравання феномены, з’явы, ідэі, якія цікавяць мысліцеляў на працягу існавання чалавецтва. Менавіта адпаведны </w:t>
      </w:r>
      <w:r w:rsidRPr="00741353">
        <w:rPr>
          <w:b/>
          <w:bCs/>
          <w:i/>
          <w:iCs/>
          <w:sz w:val="28"/>
          <w:szCs w:val="28"/>
          <w:lang w:val="be-BY"/>
        </w:rPr>
        <w:t>змест</w:t>
      </w:r>
      <w:r w:rsidRPr="00741353">
        <w:rPr>
          <w:sz w:val="28"/>
          <w:szCs w:val="28"/>
          <w:lang w:val="be-BY"/>
        </w:rPr>
        <w:t xml:space="preserve">, а не толькі форма (рэфлексіі, роздуму, развагі) становіцца падставай для характарыстыкі верша як твора філасофскай лірыкі. У гэтым сэнсе неабходна адрозніваць філасафічнасць у лірыцы </w:t>
      </w:r>
      <w:r>
        <w:rPr>
          <w:sz w:val="28"/>
          <w:szCs w:val="28"/>
          <w:lang w:val="be-BY"/>
        </w:rPr>
        <w:t xml:space="preserve">(інтэлектуальнасць у падачы тэмы) </w:t>
      </w:r>
      <w:r w:rsidRPr="00741353">
        <w:rPr>
          <w:sz w:val="28"/>
          <w:szCs w:val="28"/>
          <w:lang w:val="be-BY"/>
        </w:rPr>
        <w:t xml:space="preserve">і філасофскую лірыку. Да прыкладу, верш “Як пакахаць Ружу” Л. Дранько-Майсюка – яскравы прыклад філасофскай лірыкі, бо каханне і звязаныя з ім феномены спасцігаюцца </w:t>
      </w:r>
      <w:r>
        <w:rPr>
          <w:sz w:val="28"/>
          <w:szCs w:val="28"/>
          <w:lang w:val="be-BY"/>
        </w:rPr>
        <w:t xml:space="preserve">тут </w:t>
      </w:r>
      <w:r w:rsidRPr="00741353">
        <w:rPr>
          <w:sz w:val="28"/>
          <w:szCs w:val="28"/>
          <w:lang w:val="be-BY"/>
        </w:rPr>
        <w:t>абагульнена, сутнасна, маштабна:</w:t>
      </w:r>
    </w:p>
    <w:p w:rsidR="00142BFC" w:rsidRPr="00741353" w:rsidRDefault="00142BFC" w:rsidP="00142BFC">
      <w:pPr>
        <w:ind w:left="1416" w:firstLine="708"/>
        <w:jc w:val="both"/>
        <w:rPr>
          <w:bCs/>
          <w:sz w:val="28"/>
          <w:szCs w:val="28"/>
          <w:lang w:val="be-BY"/>
        </w:rPr>
      </w:pPr>
      <w:r w:rsidRPr="00741353">
        <w:rPr>
          <w:bCs/>
          <w:sz w:val="28"/>
          <w:szCs w:val="28"/>
          <w:lang w:val="be-BY"/>
        </w:rPr>
        <w:t>О, гэта няпростая навука – пакахаць Ружу.</w:t>
      </w:r>
    </w:p>
    <w:p w:rsidR="00142BFC" w:rsidRPr="00741353" w:rsidRDefault="00142BFC" w:rsidP="00142BFC">
      <w:pPr>
        <w:ind w:left="1416" w:firstLine="708"/>
        <w:jc w:val="both"/>
        <w:rPr>
          <w:bCs/>
          <w:sz w:val="28"/>
          <w:szCs w:val="28"/>
          <w:lang w:val="be-BY"/>
        </w:rPr>
      </w:pPr>
      <w:r w:rsidRPr="00741353">
        <w:rPr>
          <w:bCs/>
          <w:sz w:val="28"/>
          <w:szCs w:val="28"/>
          <w:lang w:val="be-BY"/>
        </w:rPr>
        <w:t>Перш за ўсё Вы павінны любіць паэзію,</w:t>
      </w:r>
    </w:p>
    <w:p w:rsidR="00142BFC" w:rsidRPr="00741353" w:rsidRDefault="00142BFC" w:rsidP="00142BFC">
      <w:pPr>
        <w:ind w:left="1416" w:firstLine="708"/>
        <w:jc w:val="both"/>
        <w:rPr>
          <w:bCs/>
          <w:sz w:val="28"/>
          <w:szCs w:val="28"/>
          <w:lang w:val="be-BY"/>
        </w:rPr>
      </w:pPr>
      <w:r w:rsidRPr="00741353">
        <w:rPr>
          <w:bCs/>
          <w:sz w:val="28"/>
          <w:szCs w:val="28"/>
          <w:lang w:val="be-BY"/>
        </w:rPr>
        <w:t>гэта значыць – верыць,</w:t>
      </w:r>
    </w:p>
    <w:p w:rsidR="00142BFC" w:rsidRPr="00741353" w:rsidRDefault="00142BFC" w:rsidP="00142BFC">
      <w:pPr>
        <w:ind w:left="1416" w:firstLine="708"/>
        <w:jc w:val="both"/>
        <w:rPr>
          <w:bCs/>
          <w:sz w:val="28"/>
          <w:szCs w:val="28"/>
          <w:lang w:val="be-BY"/>
        </w:rPr>
      </w:pPr>
      <w:r w:rsidRPr="00741353">
        <w:rPr>
          <w:bCs/>
          <w:sz w:val="28"/>
          <w:szCs w:val="28"/>
          <w:lang w:val="be-BY"/>
        </w:rPr>
        <w:t>што жыццё сапраўды вечнае.</w:t>
      </w:r>
    </w:p>
    <w:p w:rsidR="00142BFC" w:rsidRPr="00741353" w:rsidRDefault="00142BFC" w:rsidP="00142BFC">
      <w:pPr>
        <w:ind w:left="1416" w:firstLine="708"/>
        <w:jc w:val="both"/>
        <w:rPr>
          <w:bCs/>
          <w:sz w:val="28"/>
          <w:szCs w:val="28"/>
          <w:lang w:val="be-BY"/>
        </w:rPr>
      </w:pPr>
      <w:r w:rsidRPr="00741353">
        <w:rPr>
          <w:bCs/>
          <w:sz w:val="28"/>
          <w:szCs w:val="28"/>
          <w:lang w:val="be-BY"/>
        </w:rPr>
        <w:t>Вы павінны па кропельцы сабраць</w:t>
      </w:r>
    </w:p>
    <w:p w:rsidR="00142BFC" w:rsidRPr="00741353" w:rsidRDefault="00142BFC" w:rsidP="00142BFC">
      <w:pPr>
        <w:ind w:left="2124"/>
        <w:jc w:val="both"/>
        <w:rPr>
          <w:bCs/>
          <w:sz w:val="28"/>
          <w:szCs w:val="28"/>
          <w:lang w:val="be-BY"/>
        </w:rPr>
      </w:pPr>
      <w:r w:rsidRPr="00741353">
        <w:rPr>
          <w:bCs/>
          <w:sz w:val="28"/>
          <w:szCs w:val="28"/>
          <w:lang w:val="be-BY"/>
        </w:rPr>
        <w:t>некалі згубленую наіўнасць,</w:t>
      </w:r>
    </w:p>
    <w:p w:rsidR="00142BFC" w:rsidRPr="00741353" w:rsidRDefault="00142BFC" w:rsidP="00142BFC">
      <w:pPr>
        <w:ind w:left="2124"/>
        <w:jc w:val="both"/>
        <w:rPr>
          <w:bCs/>
          <w:sz w:val="28"/>
          <w:szCs w:val="28"/>
          <w:lang w:val="be-BY"/>
        </w:rPr>
      </w:pPr>
      <w:r w:rsidRPr="00741353">
        <w:rPr>
          <w:bCs/>
          <w:sz w:val="28"/>
          <w:szCs w:val="28"/>
          <w:lang w:val="be-BY"/>
        </w:rPr>
        <w:t>дзякуючы якой шчымліва нерухомелі губы</w:t>
      </w:r>
    </w:p>
    <w:p w:rsidR="00142BFC" w:rsidRPr="00741353" w:rsidRDefault="00142BFC" w:rsidP="00142BFC">
      <w:pPr>
        <w:ind w:left="1416" w:firstLine="708"/>
        <w:jc w:val="both"/>
        <w:rPr>
          <w:bCs/>
          <w:sz w:val="28"/>
          <w:szCs w:val="28"/>
          <w:lang w:val="be-BY"/>
        </w:rPr>
      </w:pPr>
      <w:r w:rsidRPr="00741353">
        <w:rPr>
          <w:bCs/>
          <w:sz w:val="28"/>
          <w:szCs w:val="28"/>
          <w:lang w:val="be-BY"/>
        </w:rPr>
        <w:t>пасля першага пацалунку.</w:t>
      </w:r>
    </w:p>
    <w:p w:rsidR="00142BFC" w:rsidRPr="00741353" w:rsidRDefault="00142BFC" w:rsidP="00142BFC">
      <w:pPr>
        <w:ind w:left="1416" w:firstLine="708"/>
        <w:jc w:val="both"/>
        <w:rPr>
          <w:bCs/>
          <w:sz w:val="28"/>
          <w:szCs w:val="28"/>
          <w:lang w:val="be-BY"/>
        </w:rPr>
      </w:pPr>
      <w:r w:rsidRPr="00741353">
        <w:rPr>
          <w:bCs/>
          <w:sz w:val="28"/>
          <w:szCs w:val="28"/>
          <w:lang w:val="be-BY"/>
        </w:rPr>
        <w:t>Але галоўнае – Вы павінны пераканацца,</w:t>
      </w:r>
    </w:p>
    <w:p w:rsidR="00142BFC" w:rsidRPr="00741353" w:rsidRDefault="00142BFC" w:rsidP="00142BFC">
      <w:pPr>
        <w:ind w:left="1416" w:firstLine="708"/>
        <w:jc w:val="both"/>
        <w:rPr>
          <w:bCs/>
          <w:sz w:val="28"/>
          <w:szCs w:val="28"/>
          <w:lang w:val="be-BY"/>
        </w:rPr>
      </w:pPr>
      <w:r w:rsidRPr="00741353">
        <w:rPr>
          <w:bCs/>
          <w:sz w:val="28"/>
          <w:szCs w:val="28"/>
          <w:lang w:val="be-BY"/>
        </w:rPr>
        <w:t>што ўсе клопаты – драбяза</w:t>
      </w:r>
    </w:p>
    <w:p w:rsidR="00142BFC" w:rsidRPr="00741353" w:rsidRDefault="00142BFC" w:rsidP="00142BFC">
      <w:pPr>
        <w:ind w:left="1416" w:firstLine="708"/>
        <w:jc w:val="both"/>
        <w:rPr>
          <w:bCs/>
          <w:sz w:val="28"/>
          <w:szCs w:val="28"/>
          <w:lang w:val="be-BY"/>
        </w:rPr>
      </w:pPr>
      <w:r w:rsidRPr="00741353">
        <w:rPr>
          <w:bCs/>
          <w:sz w:val="28"/>
          <w:szCs w:val="28"/>
          <w:lang w:val="be-BY"/>
        </w:rPr>
        <w:t>ў параўнанні з марай – пакахаць Ружу.</w:t>
      </w:r>
    </w:p>
    <w:p w:rsidR="00142BFC" w:rsidRPr="00741353" w:rsidRDefault="00142BFC" w:rsidP="00142BFC">
      <w:pPr>
        <w:ind w:left="1416" w:firstLine="708"/>
        <w:jc w:val="both"/>
        <w:rPr>
          <w:bCs/>
          <w:sz w:val="28"/>
          <w:szCs w:val="28"/>
          <w:lang w:val="be-BY"/>
        </w:rPr>
      </w:pPr>
      <w:r w:rsidRPr="00741353">
        <w:rPr>
          <w:bCs/>
          <w:sz w:val="28"/>
          <w:szCs w:val="28"/>
          <w:lang w:val="be-BY"/>
        </w:rPr>
        <w:t>У той мары ісціна, роўная мудрасці,</w:t>
      </w:r>
    </w:p>
    <w:p w:rsidR="00142BFC" w:rsidRPr="00741353" w:rsidRDefault="00142BFC" w:rsidP="00142BFC">
      <w:pPr>
        <w:ind w:left="1416" w:firstLine="708"/>
        <w:jc w:val="both"/>
        <w:rPr>
          <w:bCs/>
          <w:sz w:val="28"/>
          <w:szCs w:val="28"/>
          <w:lang w:val="be-BY"/>
        </w:rPr>
      </w:pPr>
      <w:r w:rsidRPr="00741353">
        <w:rPr>
          <w:bCs/>
          <w:sz w:val="28"/>
          <w:szCs w:val="28"/>
          <w:lang w:val="be-BY"/>
        </w:rPr>
        <w:t>якую выпадкова пачулі Вы на Камароўскім рынку</w:t>
      </w:r>
    </w:p>
    <w:p w:rsidR="00142BFC" w:rsidRPr="00741353" w:rsidRDefault="00142BFC" w:rsidP="00142BFC">
      <w:pPr>
        <w:ind w:left="1416" w:firstLine="708"/>
        <w:jc w:val="both"/>
        <w:rPr>
          <w:bCs/>
          <w:sz w:val="28"/>
          <w:szCs w:val="28"/>
          <w:lang w:val="be-BY"/>
        </w:rPr>
      </w:pPr>
      <w:r w:rsidRPr="00741353">
        <w:rPr>
          <w:bCs/>
          <w:sz w:val="28"/>
          <w:szCs w:val="28"/>
          <w:lang w:val="be-BY"/>
        </w:rPr>
        <w:t>ад старога калгасніка, – што ні робіцца,</w:t>
      </w:r>
    </w:p>
    <w:p w:rsidR="00142BFC" w:rsidRPr="00741353" w:rsidRDefault="00142BFC" w:rsidP="00142BFC">
      <w:pPr>
        <w:ind w:left="1416" w:firstLine="708"/>
        <w:jc w:val="both"/>
        <w:rPr>
          <w:bCs/>
          <w:sz w:val="28"/>
          <w:szCs w:val="28"/>
          <w:lang w:val="be-BY"/>
        </w:rPr>
      </w:pPr>
      <w:r w:rsidRPr="00741353">
        <w:rPr>
          <w:bCs/>
          <w:sz w:val="28"/>
          <w:szCs w:val="28"/>
          <w:lang w:val="be-BY"/>
        </w:rPr>
        <w:t>а на сцябліне вырастае толькі адзін колас.</w:t>
      </w:r>
    </w:p>
    <w:p w:rsidR="00142BFC" w:rsidRPr="00741353" w:rsidRDefault="00142BFC" w:rsidP="00142BFC">
      <w:pPr>
        <w:ind w:firstLine="708"/>
        <w:jc w:val="both"/>
        <w:rPr>
          <w:sz w:val="28"/>
          <w:szCs w:val="28"/>
          <w:lang w:val="be-BY"/>
        </w:rPr>
      </w:pPr>
      <w:r w:rsidRPr="00741353">
        <w:rPr>
          <w:sz w:val="28"/>
          <w:szCs w:val="28"/>
          <w:lang w:val="be-BY"/>
        </w:rPr>
        <w:t>Філасофскі падыход у асэнсаванні з’яў рэчаіснасці, філасафічнасць у паэзіі выразна дэманструе наступны верш Я. Чыквіна, дзе пачуццё кахання аналізуецца на мікраўзроўні, як канкрэтнае пачуццё канкрэтных людзей-герояў.</w:t>
      </w:r>
    </w:p>
    <w:p w:rsidR="00142BFC" w:rsidRPr="00741353" w:rsidRDefault="00142BFC" w:rsidP="00142BFC">
      <w:pPr>
        <w:ind w:left="1416" w:firstLine="708"/>
        <w:jc w:val="both"/>
        <w:rPr>
          <w:sz w:val="28"/>
          <w:szCs w:val="28"/>
          <w:lang w:val="be-BY"/>
        </w:rPr>
      </w:pPr>
      <w:r w:rsidRPr="00741353">
        <w:rPr>
          <w:sz w:val="28"/>
          <w:szCs w:val="28"/>
          <w:lang w:val="be-BY"/>
        </w:rPr>
        <w:lastRenderedPageBreak/>
        <w:t>Шэрая гадзіна. Вочы ў вочы.</w:t>
      </w:r>
    </w:p>
    <w:p w:rsidR="00142BFC" w:rsidRPr="00741353" w:rsidRDefault="00142BFC" w:rsidP="00142BFC">
      <w:pPr>
        <w:ind w:left="1416" w:firstLine="708"/>
        <w:jc w:val="both"/>
        <w:rPr>
          <w:sz w:val="28"/>
          <w:szCs w:val="28"/>
          <w:lang w:val="be-BY"/>
        </w:rPr>
      </w:pPr>
      <w:r w:rsidRPr="00741353">
        <w:rPr>
          <w:sz w:val="28"/>
          <w:szCs w:val="28"/>
          <w:lang w:val="be-BY"/>
        </w:rPr>
        <w:t>Два анёлы ўжо без крылаў.</w:t>
      </w:r>
    </w:p>
    <w:p w:rsidR="00142BFC" w:rsidRPr="00741353" w:rsidRDefault="00142BFC" w:rsidP="00142BFC">
      <w:pPr>
        <w:ind w:left="1416" w:firstLine="708"/>
        <w:jc w:val="both"/>
        <w:rPr>
          <w:sz w:val="28"/>
          <w:szCs w:val="28"/>
          <w:lang w:val="be-BY"/>
        </w:rPr>
      </w:pPr>
      <w:r>
        <w:rPr>
          <w:sz w:val="28"/>
          <w:szCs w:val="28"/>
          <w:lang w:val="be-BY"/>
        </w:rPr>
        <w:t>Дз</w:t>
      </w:r>
      <w:r w:rsidRPr="00741353">
        <w:rPr>
          <w:sz w:val="28"/>
          <w:szCs w:val="28"/>
          <w:lang w:val="be-BY"/>
        </w:rPr>
        <w:t>ве душы... Ах, Госпадзе памілуй!</w:t>
      </w:r>
    </w:p>
    <w:p w:rsidR="00142BFC" w:rsidRPr="00741353" w:rsidRDefault="00142BFC" w:rsidP="00142BFC">
      <w:pPr>
        <w:ind w:left="1416" w:firstLine="708"/>
        <w:jc w:val="both"/>
        <w:rPr>
          <w:sz w:val="28"/>
          <w:szCs w:val="28"/>
          <w:lang w:val="be-BY"/>
        </w:rPr>
      </w:pPr>
      <w:r w:rsidRPr="00741353">
        <w:rPr>
          <w:sz w:val="28"/>
          <w:szCs w:val="28"/>
          <w:lang w:val="be-BY"/>
        </w:rPr>
        <w:t>Міласці нябеснай і тартарскай змрочы.</w:t>
      </w:r>
    </w:p>
    <w:p w:rsidR="00142BFC" w:rsidRPr="00741353" w:rsidRDefault="00142BFC" w:rsidP="00142BFC">
      <w:pPr>
        <w:jc w:val="both"/>
        <w:rPr>
          <w:sz w:val="28"/>
          <w:szCs w:val="28"/>
          <w:lang w:val="be-BY"/>
        </w:rPr>
      </w:pPr>
    </w:p>
    <w:p w:rsidR="00142BFC" w:rsidRPr="00741353" w:rsidRDefault="00142BFC" w:rsidP="00142BFC">
      <w:pPr>
        <w:ind w:left="1416" w:firstLine="708"/>
        <w:jc w:val="both"/>
        <w:rPr>
          <w:sz w:val="28"/>
          <w:szCs w:val="28"/>
          <w:lang w:val="be-BY"/>
        </w:rPr>
      </w:pPr>
      <w:r w:rsidRPr="00741353">
        <w:rPr>
          <w:sz w:val="28"/>
          <w:szCs w:val="28"/>
          <w:lang w:val="be-BY"/>
        </w:rPr>
        <w:t>Бачаць усё праз вечнасці вакно.</w:t>
      </w:r>
    </w:p>
    <w:p w:rsidR="00142BFC" w:rsidRPr="00741353" w:rsidRDefault="00142BFC" w:rsidP="00142BFC">
      <w:pPr>
        <w:ind w:left="1416" w:firstLine="708"/>
        <w:jc w:val="both"/>
        <w:rPr>
          <w:sz w:val="28"/>
          <w:szCs w:val="28"/>
          <w:lang w:val="be-BY"/>
        </w:rPr>
      </w:pPr>
      <w:r w:rsidRPr="00741353">
        <w:rPr>
          <w:sz w:val="28"/>
          <w:szCs w:val="28"/>
          <w:lang w:val="be-BY"/>
        </w:rPr>
        <w:t>Чуюць усё і ўсіх, бо ж не іначай.</w:t>
      </w:r>
    </w:p>
    <w:p w:rsidR="00142BFC" w:rsidRPr="00741353" w:rsidRDefault="00142BFC" w:rsidP="00142BFC">
      <w:pPr>
        <w:ind w:left="1416" w:firstLine="708"/>
        <w:jc w:val="both"/>
        <w:rPr>
          <w:sz w:val="28"/>
          <w:szCs w:val="28"/>
          <w:lang w:val="be-BY"/>
        </w:rPr>
      </w:pPr>
      <w:r w:rsidRPr="00741353">
        <w:rPr>
          <w:sz w:val="28"/>
          <w:szCs w:val="28"/>
          <w:lang w:val="be-BY"/>
        </w:rPr>
        <w:t>Іх жа – аніхто не бача,</w:t>
      </w:r>
    </w:p>
    <w:p w:rsidR="00142BFC" w:rsidRPr="00741353" w:rsidRDefault="00142BFC" w:rsidP="00142BFC">
      <w:pPr>
        <w:ind w:left="1422" w:firstLine="702"/>
        <w:jc w:val="both"/>
        <w:rPr>
          <w:sz w:val="28"/>
          <w:szCs w:val="28"/>
          <w:lang w:val="be-BY"/>
        </w:rPr>
      </w:pPr>
      <w:r w:rsidRPr="00741353">
        <w:rPr>
          <w:sz w:val="28"/>
          <w:szCs w:val="28"/>
          <w:lang w:val="be-BY"/>
        </w:rPr>
        <w:t>Двух анёлаў – смутку і яснот.</w:t>
      </w:r>
    </w:p>
    <w:p w:rsidR="00142BFC" w:rsidRPr="00741353" w:rsidRDefault="00142BFC" w:rsidP="00142BFC">
      <w:pPr>
        <w:ind w:firstLine="357"/>
        <w:jc w:val="both"/>
        <w:rPr>
          <w:sz w:val="28"/>
          <w:szCs w:val="28"/>
          <w:lang w:val="be-BY"/>
        </w:rPr>
      </w:pPr>
    </w:p>
    <w:p w:rsidR="00142BFC" w:rsidRPr="00741353" w:rsidRDefault="00142BFC" w:rsidP="00142BFC">
      <w:pPr>
        <w:ind w:left="1416" w:firstLine="708"/>
        <w:jc w:val="both"/>
        <w:rPr>
          <w:sz w:val="28"/>
          <w:szCs w:val="28"/>
          <w:lang w:val="be-BY"/>
        </w:rPr>
      </w:pPr>
      <w:r>
        <w:rPr>
          <w:sz w:val="28"/>
          <w:szCs w:val="28"/>
          <w:lang w:val="be-BY"/>
        </w:rPr>
        <w:t>Тысячы гадоў так, як адзін прас</w:t>
      </w:r>
      <w:r w:rsidRPr="00741353">
        <w:rPr>
          <w:sz w:val="28"/>
          <w:szCs w:val="28"/>
          <w:lang w:val="be-BY"/>
        </w:rPr>
        <w:t>цяг.</w:t>
      </w:r>
    </w:p>
    <w:p w:rsidR="00142BFC" w:rsidRPr="00741353" w:rsidRDefault="00142BFC" w:rsidP="00142BFC">
      <w:pPr>
        <w:ind w:left="1416" w:firstLine="708"/>
        <w:jc w:val="both"/>
        <w:rPr>
          <w:sz w:val="28"/>
          <w:szCs w:val="28"/>
          <w:lang w:val="be-BY"/>
        </w:rPr>
      </w:pPr>
      <w:r w:rsidRPr="00741353">
        <w:rPr>
          <w:sz w:val="28"/>
          <w:szCs w:val="28"/>
          <w:lang w:val="be-BY"/>
        </w:rPr>
        <w:t>Дзве душы, анёлы два ў нірване</w:t>
      </w:r>
    </w:p>
    <w:p w:rsidR="00142BFC" w:rsidRPr="00741353" w:rsidRDefault="00142BFC" w:rsidP="00142BFC">
      <w:pPr>
        <w:ind w:left="1416" w:firstLine="708"/>
        <w:jc w:val="both"/>
        <w:rPr>
          <w:sz w:val="28"/>
          <w:szCs w:val="28"/>
          <w:lang w:val="be-BY"/>
        </w:rPr>
      </w:pPr>
      <w:r w:rsidRPr="00741353">
        <w:rPr>
          <w:sz w:val="28"/>
          <w:szCs w:val="28"/>
          <w:lang w:val="be-BY"/>
        </w:rPr>
        <w:t xml:space="preserve">Марна сузіраюць марнасці жыцця – </w:t>
      </w:r>
    </w:p>
    <w:p w:rsidR="00142BFC" w:rsidRPr="00741353" w:rsidRDefault="00142BFC" w:rsidP="00142BFC">
      <w:pPr>
        <w:ind w:left="1416" w:firstLine="708"/>
        <w:jc w:val="both"/>
        <w:rPr>
          <w:sz w:val="28"/>
          <w:szCs w:val="28"/>
          <w:lang w:val="be-BY"/>
        </w:rPr>
      </w:pPr>
      <w:r>
        <w:rPr>
          <w:sz w:val="28"/>
          <w:szCs w:val="28"/>
          <w:lang w:val="be-BY"/>
        </w:rPr>
        <w:t>Гэта я і ты ў адлюстраван</w:t>
      </w:r>
      <w:r w:rsidRPr="00741353">
        <w:rPr>
          <w:sz w:val="28"/>
          <w:szCs w:val="28"/>
          <w:lang w:val="be-BY"/>
        </w:rPr>
        <w:t>ні.</w:t>
      </w:r>
    </w:p>
    <w:p w:rsidR="00142BFC" w:rsidRPr="00741353" w:rsidRDefault="00142BFC" w:rsidP="00142BFC">
      <w:pPr>
        <w:ind w:firstLine="708"/>
        <w:jc w:val="both"/>
        <w:rPr>
          <w:sz w:val="28"/>
          <w:szCs w:val="28"/>
          <w:lang w:val="be-BY"/>
        </w:rPr>
      </w:pPr>
      <w:r w:rsidRPr="00741353">
        <w:rPr>
          <w:sz w:val="28"/>
          <w:szCs w:val="28"/>
          <w:lang w:val="be-BY"/>
        </w:rPr>
        <w:t>Неабходна зазначыць,</w:t>
      </w:r>
      <w:r w:rsidRPr="00741353">
        <w:rPr>
          <w:b/>
          <w:bCs/>
          <w:sz w:val="28"/>
          <w:szCs w:val="28"/>
          <w:lang w:val="be-BY"/>
        </w:rPr>
        <w:t xml:space="preserve"> </w:t>
      </w:r>
      <w:r w:rsidRPr="00741353">
        <w:rPr>
          <w:sz w:val="28"/>
          <w:szCs w:val="28"/>
          <w:lang w:val="be-BY"/>
        </w:rPr>
        <w:t>што</w:t>
      </w:r>
      <w:r w:rsidRPr="00741353">
        <w:rPr>
          <w:b/>
          <w:bCs/>
          <w:sz w:val="28"/>
          <w:szCs w:val="28"/>
          <w:lang w:val="be-BY"/>
        </w:rPr>
        <w:t xml:space="preserve"> </w:t>
      </w:r>
      <w:r w:rsidRPr="00741353">
        <w:rPr>
          <w:sz w:val="28"/>
          <w:szCs w:val="28"/>
          <w:lang w:val="be-BY"/>
        </w:rPr>
        <w:t xml:space="preserve">філасофскі падыход у асэнсаванні той ці іншай праблемы не з’яўляецца паказчыкам мастацкай недасканаласці твора ці недастатковасці глыбіні думкі ў параўнанні з вершам філасофскай лірыкі. Твор філасофскай лірыкі і верш, у якім назіраецца філасафічнасць адлюстравання прыватнага пытання, – гэта творы </w:t>
      </w:r>
      <w:r w:rsidRPr="00741353">
        <w:rPr>
          <w:i/>
          <w:sz w:val="28"/>
          <w:szCs w:val="28"/>
          <w:lang w:val="be-BY"/>
        </w:rPr>
        <w:t>рознага</w:t>
      </w:r>
      <w:r w:rsidRPr="00741353">
        <w:rPr>
          <w:sz w:val="28"/>
          <w:szCs w:val="28"/>
          <w:lang w:val="be-BY"/>
        </w:rPr>
        <w:t xml:space="preserve"> зместу.</w:t>
      </w:r>
    </w:p>
    <w:p w:rsidR="00142BFC" w:rsidRPr="00741353" w:rsidRDefault="00142BFC" w:rsidP="00142BFC">
      <w:pPr>
        <w:ind w:firstLine="709"/>
        <w:jc w:val="both"/>
        <w:rPr>
          <w:sz w:val="28"/>
          <w:szCs w:val="28"/>
          <w:lang w:val="be-BY"/>
        </w:rPr>
      </w:pPr>
      <w:r w:rsidRPr="00741353">
        <w:rPr>
          <w:sz w:val="28"/>
          <w:szCs w:val="28"/>
          <w:lang w:val="be-BY"/>
        </w:rPr>
        <w:t xml:space="preserve">У </w:t>
      </w:r>
      <w:r>
        <w:rPr>
          <w:sz w:val="28"/>
          <w:szCs w:val="28"/>
          <w:lang w:val="be-BY"/>
        </w:rPr>
        <w:t>філасофскай паэзіі</w:t>
      </w:r>
      <w:r w:rsidRPr="00741353">
        <w:rPr>
          <w:sz w:val="28"/>
          <w:szCs w:val="28"/>
          <w:lang w:val="be-BY"/>
        </w:rPr>
        <w:t xml:space="preserve"> ў залежнасці ад ідэйнай устаноўкі вылучаюць некалькі разнавіднасцей: уласна філасофскую, навуковую і медытатыўную лірыку. </w:t>
      </w:r>
      <w:r w:rsidRPr="00741353">
        <w:rPr>
          <w:b/>
          <w:bCs/>
          <w:i/>
          <w:iCs/>
          <w:sz w:val="28"/>
          <w:szCs w:val="28"/>
          <w:lang w:val="be-BY"/>
        </w:rPr>
        <w:t>Уласна філасофская</w:t>
      </w:r>
      <w:r w:rsidRPr="00741353">
        <w:rPr>
          <w:sz w:val="28"/>
          <w:szCs w:val="28"/>
          <w:lang w:val="be-BY"/>
        </w:rPr>
        <w:t xml:space="preserve"> скіравана на пазнанне асноў быцця і свядомасці чалавека, спасціжэнне ісціны, агульнай ідэі</w:t>
      </w:r>
      <w:r>
        <w:rPr>
          <w:sz w:val="28"/>
          <w:szCs w:val="28"/>
          <w:lang w:val="be-BY"/>
        </w:rPr>
        <w:t>, абстрактнай катэгорыі</w:t>
      </w:r>
      <w:r w:rsidRPr="00741353">
        <w:rPr>
          <w:sz w:val="28"/>
          <w:szCs w:val="28"/>
          <w:lang w:val="be-BY"/>
        </w:rPr>
        <w:t xml:space="preserve">. Прадметам яе ўвагі становіцца сукупнасць бінарных апазіцый: жыццё – смерць, рух – статыка, імгненне – вечнасць, дух – плоць, пустата – паражнеча, глыбіня – паверхня, цэласнасць – разасобленасць, прыгожае – пачварнае і інш. </w:t>
      </w:r>
    </w:p>
    <w:p w:rsidR="00142BFC" w:rsidRPr="00741353" w:rsidRDefault="00142BFC" w:rsidP="00142BFC">
      <w:pPr>
        <w:ind w:firstLine="709"/>
        <w:jc w:val="both"/>
        <w:rPr>
          <w:sz w:val="28"/>
          <w:szCs w:val="28"/>
          <w:lang w:val="be-BY"/>
        </w:rPr>
      </w:pPr>
      <w:r w:rsidRPr="00741353">
        <w:rPr>
          <w:b/>
          <w:bCs/>
          <w:i/>
          <w:iCs/>
          <w:sz w:val="28"/>
          <w:szCs w:val="28"/>
          <w:lang w:val="be-BY"/>
        </w:rPr>
        <w:t xml:space="preserve">Навуковая </w:t>
      </w:r>
      <w:r w:rsidRPr="00741353">
        <w:rPr>
          <w:sz w:val="28"/>
          <w:szCs w:val="28"/>
          <w:lang w:val="be-BY"/>
        </w:rPr>
        <w:t>ў паэтычнай форме тлумачыць з’явы, цікавыя з навуковага пункта погляду (адкрыцці, гіпотэзы, тэорыі, вынаход</w:t>
      </w:r>
      <w:r w:rsidRPr="00741353">
        <w:rPr>
          <w:sz w:val="28"/>
          <w:szCs w:val="28"/>
          <w:lang w:val="be-BY"/>
        </w:rPr>
        <w:softHyphen/>
        <w:t>ніцтвы). Тэрмін “навуковая паэзія” належыць француз</w:t>
      </w:r>
      <w:r w:rsidRPr="00741353">
        <w:rPr>
          <w:sz w:val="28"/>
          <w:szCs w:val="28"/>
          <w:lang w:val="be-BY"/>
        </w:rPr>
        <w:softHyphen/>
        <w:t>скаму пісьменніку Р. Гілю (“Трактат пра слова”, 1896). Надзвычай папулярная ў антычнай і сярэдневяковай літаратуры, навуковая паэзія доўгі час не была запатрабаванай у еўрапейскім мастацтве слова. У айчыннай лірыцы мінулага стагоддзя яна зноў набывае актуальнасць гучання (творы М. Танка, А. Русецкага, А. Разанава, Г. Булык</w:t>
      </w:r>
      <w:r w:rsidR="009F5247">
        <w:rPr>
          <w:sz w:val="28"/>
          <w:szCs w:val="28"/>
          <w:lang w:val="be-BY"/>
        </w:rPr>
        <w:t>а</w:t>
      </w:r>
      <w:r w:rsidRPr="00741353">
        <w:rPr>
          <w:sz w:val="28"/>
          <w:szCs w:val="28"/>
          <w:lang w:val="be-BY"/>
        </w:rPr>
        <w:t xml:space="preserve"> і інш.)</w:t>
      </w:r>
      <w:r>
        <w:rPr>
          <w:sz w:val="28"/>
          <w:szCs w:val="28"/>
          <w:lang w:val="be-BY"/>
        </w:rPr>
        <w:t>.</w:t>
      </w:r>
    </w:p>
    <w:p w:rsidR="00142BFC" w:rsidRPr="00741353" w:rsidRDefault="00142BFC" w:rsidP="00142BFC">
      <w:pPr>
        <w:ind w:firstLine="709"/>
        <w:jc w:val="both"/>
        <w:rPr>
          <w:sz w:val="28"/>
          <w:szCs w:val="28"/>
          <w:lang w:val="be-BY"/>
        </w:rPr>
      </w:pPr>
      <w:r w:rsidRPr="00741353">
        <w:rPr>
          <w:b/>
          <w:bCs/>
          <w:i/>
          <w:iCs/>
          <w:sz w:val="28"/>
          <w:szCs w:val="28"/>
          <w:lang w:val="be-BY"/>
        </w:rPr>
        <w:t>Медытатыўная</w:t>
      </w:r>
      <w:r w:rsidRPr="00741353">
        <w:rPr>
          <w:sz w:val="28"/>
          <w:szCs w:val="28"/>
          <w:lang w:val="be-BY"/>
        </w:rPr>
        <w:t xml:space="preserve"> асэнсоўвае заканамернасці жыццёвых рэалій</w:t>
      </w:r>
      <w:r>
        <w:rPr>
          <w:sz w:val="28"/>
          <w:szCs w:val="28"/>
          <w:lang w:val="be-BY"/>
        </w:rPr>
        <w:t>, праблемы соцыуму</w:t>
      </w:r>
      <w:r w:rsidRPr="00741353">
        <w:rPr>
          <w:sz w:val="28"/>
          <w:szCs w:val="28"/>
          <w:lang w:val="be-BY"/>
        </w:rPr>
        <w:t xml:space="preserve"> </w:t>
      </w:r>
      <w:r>
        <w:rPr>
          <w:sz w:val="28"/>
          <w:szCs w:val="28"/>
          <w:lang w:val="be-BY"/>
        </w:rPr>
        <w:t>ў</w:t>
      </w:r>
      <w:r w:rsidRPr="00741353">
        <w:rPr>
          <w:sz w:val="28"/>
          <w:szCs w:val="28"/>
          <w:lang w:val="be-BY"/>
        </w:rPr>
        <w:t xml:space="preserve"> суаднесенасці са свядомасцю чалавека. Гэта найбольш распаўсюджаны від лірыкі ў практыцы айчыннага вершапісання на працягу ўсёй гісторыі яго развіцця. У адрозненне ад рускай філасофскай лірыкі, яна характарызуецца большай эмацыяналь</w:t>
      </w:r>
      <w:r w:rsidRPr="00741353">
        <w:rPr>
          <w:sz w:val="28"/>
          <w:szCs w:val="28"/>
          <w:lang w:val="be-BY"/>
        </w:rPr>
        <w:softHyphen/>
        <w:t>насцю і адсутнасцю вырашэння “глабальных” праблем. Беларуская філасофская паэтычная традыцыя бярэ свае вытокі яшчэ ад С. Полацкага. Найбольш яскравымі яе прадстаўнікамі можна лічыць Я. Лучыну, М. Багдановіча, Я. Купалу, У. Дубоўку, У. Жылку, А. Куляшова, М. Танк</w:t>
      </w:r>
      <w:r w:rsidR="009F5247">
        <w:rPr>
          <w:sz w:val="28"/>
          <w:szCs w:val="28"/>
          <w:lang w:val="be-BY"/>
        </w:rPr>
        <w:t>а, М. Стральцова, А. Русецкага,</w:t>
      </w:r>
      <w:r w:rsidRPr="00741353">
        <w:rPr>
          <w:sz w:val="28"/>
          <w:szCs w:val="28"/>
          <w:lang w:val="be-BY"/>
        </w:rPr>
        <w:t xml:space="preserve"> П. Макаля і інш.</w:t>
      </w:r>
    </w:p>
    <w:p w:rsidR="00142BFC" w:rsidRDefault="00142BFC" w:rsidP="00142BFC">
      <w:pPr>
        <w:ind w:firstLine="709"/>
        <w:jc w:val="both"/>
        <w:rPr>
          <w:sz w:val="28"/>
          <w:szCs w:val="28"/>
          <w:lang w:val="be-BY"/>
        </w:rPr>
      </w:pPr>
      <w:r w:rsidRPr="00741353">
        <w:rPr>
          <w:sz w:val="28"/>
          <w:szCs w:val="28"/>
          <w:lang w:val="be-BY"/>
        </w:rPr>
        <w:lastRenderedPageBreak/>
        <w:t xml:space="preserve">Сусветная філасофская паэзія прадстаўляе багаты традыцыйны арсенал </w:t>
      </w:r>
      <w:r w:rsidRPr="00741353">
        <w:rPr>
          <w:b/>
          <w:bCs/>
          <w:i/>
          <w:iCs/>
          <w:sz w:val="28"/>
          <w:szCs w:val="28"/>
          <w:lang w:val="be-BY"/>
        </w:rPr>
        <w:t>жанраў</w:t>
      </w:r>
      <w:r w:rsidRPr="00741353">
        <w:rPr>
          <w:sz w:val="28"/>
          <w:szCs w:val="28"/>
          <w:lang w:val="be-BY"/>
        </w:rPr>
        <w:t xml:space="preserve">, у аснове якіх ляжаць глыбокі роздум, развага, рэфлексія, іншымі словамі, прыкметны рацыянальны, дыскурсіўны пачатак. Гэта і </w:t>
      </w:r>
      <w:r w:rsidRPr="00741353">
        <w:rPr>
          <w:i/>
          <w:iCs/>
          <w:sz w:val="28"/>
          <w:szCs w:val="28"/>
          <w:lang w:val="be-BY"/>
        </w:rPr>
        <w:t>дума</w:t>
      </w:r>
      <w:r w:rsidRPr="00741353">
        <w:rPr>
          <w:sz w:val="28"/>
          <w:szCs w:val="28"/>
          <w:lang w:val="be-BY"/>
        </w:rPr>
        <w:t xml:space="preserve">, дзе паэт разважае над нейкай сацыяльна-філасофскай праблемай, і </w:t>
      </w:r>
      <w:r w:rsidRPr="00741353">
        <w:rPr>
          <w:i/>
          <w:iCs/>
          <w:sz w:val="28"/>
          <w:szCs w:val="28"/>
          <w:lang w:val="be-BY"/>
        </w:rPr>
        <w:t>медытацыя</w:t>
      </w:r>
      <w:r w:rsidRPr="00741353">
        <w:rPr>
          <w:sz w:val="28"/>
          <w:szCs w:val="28"/>
          <w:lang w:val="be-BY"/>
        </w:rPr>
        <w:t xml:space="preserve">, у якой магістральнае значэнне адводзіцца асэнсаванню так званых “вечных” тэм. Да жанраў лірычнай філасофскай мініяцюры належыць </w:t>
      </w:r>
      <w:r w:rsidRPr="00741353">
        <w:rPr>
          <w:i/>
          <w:iCs/>
          <w:sz w:val="28"/>
          <w:szCs w:val="28"/>
          <w:lang w:val="be-BY"/>
        </w:rPr>
        <w:t>афарызм</w:t>
      </w:r>
      <w:r w:rsidRPr="00741353">
        <w:rPr>
          <w:sz w:val="28"/>
          <w:szCs w:val="28"/>
          <w:lang w:val="be-BY"/>
        </w:rPr>
        <w:t xml:space="preserve">, што сваімі вытокамі ўзыходзіць да навуковых і публіцыстычных твораў, </w:t>
      </w:r>
      <w:r w:rsidRPr="00741353">
        <w:rPr>
          <w:i/>
          <w:iCs/>
          <w:sz w:val="28"/>
          <w:szCs w:val="28"/>
          <w:lang w:val="be-BY"/>
        </w:rPr>
        <w:t>стансы</w:t>
      </w:r>
      <w:r w:rsidRPr="00741353">
        <w:rPr>
          <w:sz w:val="28"/>
          <w:szCs w:val="28"/>
          <w:lang w:val="be-BY"/>
        </w:rPr>
        <w:t xml:space="preserve"> з іх лаканізмам выказвання і праекцыяй абстрактных ісцін на рэальнае жыццё, </w:t>
      </w:r>
      <w:r w:rsidRPr="00741353">
        <w:rPr>
          <w:i/>
          <w:iCs/>
          <w:sz w:val="28"/>
          <w:szCs w:val="28"/>
          <w:lang w:val="be-BY"/>
        </w:rPr>
        <w:t>рубаі</w:t>
      </w:r>
      <w:r w:rsidRPr="00741353">
        <w:rPr>
          <w:sz w:val="28"/>
          <w:szCs w:val="28"/>
          <w:lang w:val="be-BY"/>
        </w:rPr>
        <w:t xml:space="preserve"> – верш класічнай усходняй паэзіі, які мае адметную кампазіцыю з </w:t>
      </w:r>
      <w:r w:rsidRPr="00D77728">
        <w:rPr>
          <w:sz w:val="28"/>
          <w:szCs w:val="28"/>
          <w:lang w:val="be-BY"/>
        </w:rPr>
        <w:t xml:space="preserve">нечаканай канцоўкай, </w:t>
      </w:r>
      <w:r w:rsidRPr="00D77728">
        <w:rPr>
          <w:i/>
          <w:sz w:val="28"/>
          <w:szCs w:val="28"/>
          <w:lang w:val="be-BY"/>
        </w:rPr>
        <w:t>верлібр</w:t>
      </w:r>
      <w:r w:rsidRPr="00D77728">
        <w:rPr>
          <w:sz w:val="28"/>
          <w:szCs w:val="28"/>
          <w:lang w:val="be-BY"/>
        </w:rPr>
        <w:t xml:space="preserve"> з яго схільнасцю да філасофскага асэнсавання тэмы, рацыяналізмам. Тым не менш некаторыя сучасныя паэты ў працэсе філасофскага спасціжэння рэчаіснасці ствараюць уласныя жанравыя сістэмы. Так, арыгі</w:t>
      </w:r>
      <w:r w:rsidRPr="00D77728">
        <w:rPr>
          <w:sz w:val="28"/>
          <w:szCs w:val="28"/>
          <w:lang w:val="be-BY"/>
        </w:rPr>
        <w:softHyphen/>
        <w:t>нальная сістэма жанраў, вынайдзеная А. Разанавым, уключае ў</w:t>
      </w:r>
      <w:r w:rsidRPr="00741353">
        <w:rPr>
          <w:sz w:val="28"/>
          <w:szCs w:val="28"/>
          <w:lang w:val="be-BY"/>
        </w:rPr>
        <w:t xml:space="preserve"> сябе </w:t>
      </w:r>
      <w:r w:rsidRPr="00741353">
        <w:rPr>
          <w:i/>
          <w:iCs/>
          <w:sz w:val="28"/>
          <w:szCs w:val="28"/>
          <w:lang w:val="be-BY"/>
        </w:rPr>
        <w:t>версэты, вершаказы, квантэмы, зномы, пункціры</w:t>
      </w:r>
      <w:r w:rsidRPr="00741353">
        <w:rPr>
          <w:sz w:val="28"/>
          <w:szCs w:val="28"/>
          <w:lang w:val="be-BY"/>
        </w:rPr>
        <w:t>. Пры гэтым першыя чатыры фармальныя адзінкі непасрэдна датычацца філасофскай лірыкі.</w:t>
      </w:r>
    </w:p>
    <w:p w:rsidR="009F5247" w:rsidRPr="00741353" w:rsidRDefault="009F5247" w:rsidP="00142BFC">
      <w:pPr>
        <w:ind w:firstLine="709"/>
        <w:jc w:val="both"/>
        <w:rPr>
          <w:sz w:val="28"/>
          <w:szCs w:val="28"/>
          <w:lang w:val="be-BY"/>
        </w:rPr>
      </w:pPr>
    </w:p>
    <w:p w:rsidR="00142BFC" w:rsidRPr="00741353" w:rsidRDefault="00142BFC" w:rsidP="00142BFC">
      <w:pPr>
        <w:ind w:firstLine="357"/>
        <w:jc w:val="both"/>
        <w:rPr>
          <w:sz w:val="28"/>
          <w:szCs w:val="28"/>
          <w:lang w:val="be-BY"/>
        </w:rPr>
      </w:pPr>
    </w:p>
    <w:p w:rsidR="00142BFC" w:rsidRPr="00BD7429" w:rsidRDefault="00142BFC" w:rsidP="00142BFC">
      <w:pPr>
        <w:ind w:firstLine="357"/>
        <w:jc w:val="both"/>
        <w:rPr>
          <w:b/>
          <w:sz w:val="28"/>
          <w:szCs w:val="28"/>
          <w:lang w:val="be-BY"/>
        </w:rPr>
      </w:pPr>
      <w:r w:rsidRPr="00BD7429">
        <w:rPr>
          <w:b/>
          <w:sz w:val="28"/>
          <w:szCs w:val="28"/>
          <w:lang w:val="be-BY"/>
        </w:rPr>
        <w:t>2 Агульная характарыстыка сучаснай беларускай філасофскай паэзіі</w:t>
      </w:r>
    </w:p>
    <w:p w:rsidR="00142BFC" w:rsidRPr="00741353" w:rsidRDefault="00142BFC" w:rsidP="00142BFC">
      <w:pPr>
        <w:jc w:val="both"/>
        <w:rPr>
          <w:b/>
          <w:sz w:val="28"/>
          <w:szCs w:val="28"/>
          <w:lang w:val="be-BY"/>
        </w:rPr>
      </w:pPr>
    </w:p>
    <w:p w:rsidR="00142BFC" w:rsidRPr="00142BFC" w:rsidRDefault="00142BFC" w:rsidP="00142BFC">
      <w:pPr>
        <w:pStyle w:val="23"/>
        <w:spacing w:after="0" w:line="240" w:lineRule="auto"/>
        <w:ind w:left="0" w:firstLine="283"/>
        <w:jc w:val="both"/>
        <w:rPr>
          <w:rFonts w:ascii="Times New Roman" w:hAnsi="Times New Roman" w:cs="Times New Roman"/>
          <w:sz w:val="28"/>
          <w:szCs w:val="28"/>
          <w:lang w:val="be-BY"/>
        </w:rPr>
      </w:pPr>
      <w:r w:rsidRPr="00142BFC">
        <w:rPr>
          <w:rFonts w:ascii="Times New Roman" w:hAnsi="Times New Roman" w:cs="Times New Roman"/>
          <w:sz w:val="28"/>
          <w:szCs w:val="28"/>
          <w:lang w:val="be-BY"/>
        </w:rPr>
        <w:t>Сістэматычнае з’яўленне вершаў філа</w:t>
      </w:r>
      <w:r w:rsidRPr="00142BFC">
        <w:rPr>
          <w:rFonts w:ascii="Times New Roman" w:hAnsi="Times New Roman" w:cs="Times New Roman"/>
          <w:sz w:val="28"/>
          <w:szCs w:val="28"/>
          <w:lang w:val="be-BY"/>
        </w:rPr>
        <w:softHyphen/>
        <w:t>соф</w:t>
      </w:r>
      <w:r w:rsidRPr="00142BFC">
        <w:rPr>
          <w:rFonts w:ascii="Times New Roman" w:hAnsi="Times New Roman" w:cs="Times New Roman"/>
          <w:sz w:val="28"/>
          <w:szCs w:val="28"/>
          <w:lang w:val="be-BY"/>
        </w:rPr>
        <w:softHyphen/>
        <w:t>ска-аналітычна</w:t>
      </w:r>
      <w:r w:rsidRPr="00142BFC">
        <w:rPr>
          <w:rFonts w:ascii="Times New Roman" w:hAnsi="Times New Roman" w:cs="Times New Roman"/>
          <w:sz w:val="28"/>
          <w:szCs w:val="28"/>
          <w:lang w:val="be-BY"/>
        </w:rPr>
        <w:softHyphen/>
        <w:t>га складу ў апошнія дзесяцігоддзі мінулага стагоддзя аформілася ў інтэлектуальна-філасофскі кірунак і ў айчынным мастацтве слова. Сённяшнюю “паэзію думкі” характарызуюць такія адметнасці, як</w:t>
      </w:r>
    </w:p>
    <w:p w:rsidR="00142BFC" w:rsidRPr="00142BFC" w:rsidRDefault="00142BFC" w:rsidP="00142BFC">
      <w:pPr>
        <w:pStyle w:val="23"/>
        <w:spacing w:after="0" w:line="240" w:lineRule="auto"/>
        <w:ind w:firstLine="357"/>
        <w:jc w:val="both"/>
        <w:rPr>
          <w:rFonts w:ascii="Times New Roman" w:hAnsi="Times New Roman" w:cs="Times New Roman"/>
          <w:sz w:val="28"/>
          <w:szCs w:val="28"/>
          <w:lang w:val="be-BY"/>
        </w:rPr>
      </w:pPr>
      <w:r w:rsidRPr="00142BFC">
        <w:rPr>
          <w:rFonts w:ascii="Times New Roman" w:hAnsi="Times New Roman" w:cs="Times New Roman"/>
          <w:sz w:val="28"/>
          <w:szCs w:val="28"/>
          <w:lang w:val="be-BY"/>
        </w:rPr>
        <w:t>- “інтэлектуалізацыя эмоцый і эмацыяналізацыя інтэлекту” (В.</w:t>
      </w:r>
      <w:r>
        <w:rPr>
          <w:rFonts w:ascii="Times New Roman" w:hAnsi="Times New Roman" w:cs="Times New Roman"/>
          <w:sz w:val="28"/>
          <w:szCs w:val="28"/>
          <w:lang w:val="be-BY"/>
        </w:rPr>
        <w:t> </w:t>
      </w:r>
      <w:r w:rsidRPr="00142BFC">
        <w:rPr>
          <w:rFonts w:ascii="Times New Roman" w:hAnsi="Times New Roman" w:cs="Times New Roman"/>
          <w:sz w:val="28"/>
          <w:szCs w:val="28"/>
          <w:lang w:val="be-BY"/>
        </w:rPr>
        <w:t>Кузняцоў);</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рух думкі ад канкрэтыкі да абстрактнага;</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xml:space="preserve">- </w:t>
      </w:r>
      <w:r>
        <w:rPr>
          <w:rFonts w:ascii="Times New Roman" w:hAnsi="Times New Roman" w:cs="Times New Roman"/>
          <w:sz w:val="28"/>
          <w:szCs w:val="28"/>
          <w:lang w:val="be-BY"/>
        </w:rPr>
        <w:t xml:space="preserve">герметызацыя: </w:t>
      </w:r>
      <w:r w:rsidRPr="000E7194">
        <w:rPr>
          <w:rFonts w:ascii="Times New Roman" w:hAnsi="Times New Roman" w:cs="Times New Roman"/>
          <w:sz w:val="28"/>
          <w:szCs w:val="28"/>
        </w:rPr>
        <w:t>зместавая ўскладненасць, зашыфраванасць вобраза</w:t>
      </w:r>
      <w:r>
        <w:rPr>
          <w:rFonts w:ascii="Times New Roman" w:hAnsi="Times New Roman" w:cs="Times New Roman"/>
          <w:sz w:val="28"/>
          <w:szCs w:val="28"/>
          <w:lang w:val="be-BY"/>
        </w:rPr>
        <w:t>, сэнсавая цьмянасць</w:t>
      </w:r>
      <w:r w:rsidRPr="000E7194">
        <w:rPr>
          <w:rFonts w:ascii="Times New Roman" w:hAnsi="Times New Roman" w:cs="Times New Roman"/>
          <w:sz w:val="28"/>
          <w:szCs w:val="28"/>
        </w:rPr>
        <w:t>;</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збліжэнне вобразаў з навуковымі паняццямі, т</w:t>
      </w:r>
      <w:r>
        <w:rPr>
          <w:rFonts w:ascii="Times New Roman" w:hAnsi="Times New Roman" w:cs="Times New Roman"/>
          <w:sz w:val="28"/>
          <w:szCs w:val="28"/>
          <w:lang w:val="be-BY"/>
        </w:rPr>
        <w:t>рапеізацыя</w:t>
      </w:r>
      <w:r w:rsidRPr="000E7194">
        <w:rPr>
          <w:rFonts w:ascii="Times New Roman" w:hAnsi="Times New Roman" w:cs="Times New Roman"/>
          <w:sz w:val="28"/>
          <w:szCs w:val="28"/>
        </w:rPr>
        <w:t xml:space="preserve"> т</w:t>
      </w:r>
      <w:r>
        <w:rPr>
          <w:rFonts w:ascii="Times New Roman" w:hAnsi="Times New Roman" w:cs="Times New Roman"/>
          <w:sz w:val="28"/>
          <w:szCs w:val="28"/>
          <w:lang w:val="be-BY"/>
        </w:rPr>
        <w:t>эрмін</w:t>
      </w:r>
      <w:r w:rsidRPr="000E7194">
        <w:rPr>
          <w:rFonts w:ascii="Times New Roman" w:hAnsi="Times New Roman" w:cs="Times New Roman"/>
          <w:sz w:val="28"/>
          <w:szCs w:val="28"/>
        </w:rPr>
        <w:t>аў;</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ланцуговая асацыятыўнасць;</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рытмічная раскаванасць, верлібрызацыя, празаізацыя;</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шырокае выкарыстанне ўмоўных форм мастацкага абагульнення –  прыёмаў фантастыкі, сімволікі, прытчавасці, алегорыі, гіпербалы, парабалы і інш.;</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схільнасць да мінімалізацыі сродкаў рэпрэзента</w:t>
      </w:r>
      <w:r w:rsidRPr="000E7194">
        <w:rPr>
          <w:rFonts w:ascii="Times New Roman" w:hAnsi="Times New Roman" w:cs="Times New Roman"/>
          <w:sz w:val="28"/>
          <w:szCs w:val="28"/>
        </w:rPr>
        <w:softHyphen/>
        <w:t>цыі тэмы – так званых “мінус-прыёмаў” (Ю. Лотман);</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мадэрнізацыя стылю: частковая ці поўная адсутнасць знакаў прыпынку, арыгінальнасць архітэктонікі;</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мадыфікацыя ці фармальная адсутнасць вобраза лірычнага героя;</w:t>
      </w:r>
    </w:p>
    <w:p w:rsidR="00142BFC" w:rsidRPr="000E7194" w:rsidRDefault="00142BFC" w:rsidP="00142BFC">
      <w:pPr>
        <w:pStyle w:val="23"/>
        <w:spacing w:after="0" w:line="240" w:lineRule="auto"/>
        <w:ind w:firstLine="357"/>
        <w:jc w:val="both"/>
        <w:rPr>
          <w:rFonts w:ascii="Times New Roman" w:hAnsi="Times New Roman" w:cs="Times New Roman"/>
          <w:sz w:val="28"/>
          <w:szCs w:val="28"/>
        </w:rPr>
      </w:pPr>
      <w:r w:rsidRPr="000E7194">
        <w:rPr>
          <w:rFonts w:ascii="Times New Roman" w:hAnsi="Times New Roman" w:cs="Times New Roman"/>
          <w:sz w:val="28"/>
          <w:szCs w:val="28"/>
        </w:rPr>
        <w:t>- дэфармацыя хранатопу мастацкай рэальнасці.</w:t>
      </w:r>
    </w:p>
    <w:p w:rsidR="00142BFC" w:rsidRPr="000E7194" w:rsidRDefault="00142BFC" w:rsidP="00142BFC">
      <w:pPr>
        <w:pStyle w:val="23"/>
        <w:spacing w:after="0" w:line="240" w:lineRule="auto"/>
        <w:ind w:left="0" w:firstLine="640"/>
        <w:jc w:val="both"/>
        <w:rPr>
          <w:rFonts w:ascii="Times New Roman" w:hAnsi="Times New Roman" w:cs="Times New Roman"/>
          <w:sz w:val="28"/>
          <w:szCs w:val="28"/>
        </w:rPr>
      </w:pPr>
      <w:r w:rsidRPr="000E7194">
        <w:rPr>
          <w:rFonts w:ascii="Times New Roman" w:hAnsi="Times New Roman" w:cs="Times New Roman"/>
          <w:sz w:val="28"/>
          <w:szCs w:val="28"/>
        </w:rPr>
        <w:t>Зразумела, што згаданыя асаблівасці з’яўляюцца хутчэй тэндэнцыяй, чым правілам. Асобныя рысы ці ўвесь іх комлекс неаднолькава праступаюць у творчасці канкрэтнага пісьменніка, што дазваляе кожнаму аўтару не губляць самабытнасці і арыгінальнасці ў выяўленні свайго лірычнага “я”.</w:t>
      </w:r>
    </w:p>
    <w:p w:rsidR="00142BFC" w:rsidRDefault="00142BFC" w:rsidP="00142BFC">
      <w:pPr>
        <w:pStyle w:val="23"/>
        <w:spacing w:after="0" w:line="240" w:lineRule="auto"/>
        <w:ind w:left="0" w:firstLine="709"/>
        <w:jc w:val="both"/>
        <w:rPr>
          <w:rFonts w:ascii="Times New Roman" w:hAnsi="Times New Roman" w:cs="Times New Roman"/>
          <w:sz w:val="28"/>
          <w:szCs w:val="28"/>
          <w:lang w:val="be-BY"/>
        </w:rPr>
      </w:pPr>
      <w:r w:rsidRPr="000E7194">
        <w:rPr>
          <w:rFonts w:ascii="Times New Roman" w:hAnsi="Times New Roman" w:cs="Times New Roman"/>
          <w:sz w:val="28"/>
          <w:szCs w:val="28"/>
        </w:rPr>
        <w:lastRenderedPageBreak/>
        <w:t>Сярод мастацка-стылёвых плыней,</w:t>
      </w:r>
      <w:r>
        <w:rPr>
          <w:rFonts w:ascii="Times New Roman" w:hAnsi="Times New Roman" w:cs="Times New Roman"/>
          <w:sz w:val="28"/>
          <w:szCs w:val="28"/>
        </w:rPr>
        <w:t xml:space="preserve"> вылучаных у сучаснай паэзіі У.</w:t>
      </w:r>
      <w:r>
        <w:rPr>
          <w:lang w:val="be-BY"/>
        </w:rPr>
        <w:t> </w:t>
      </w:r>
      <w:r w:rsidRPr="000E7194">
        <w:rPr>
          <w:rFonts w:ascii="Times New Roman" w:hAnsi="Times New Roman" w:cs="Times New Roman"/>
          <w:sz w:val="28"/>
          <w:szCs w:val="28"/>
        </w:rPr>
        <w:t xml:space="preserve">Гніламёдавым, дзве непасрэдна датычацца філасофскай лірыкі, што сведчыць пра яе запатрабаванасць у сённяшнім мастацтве слова. Так, </w:t>
      </w:r>
      <w:r w:rsidRPr="000E7194">
        <w:rPr>
          <w:rFonts w:ascii="Times New Roman" w:hAnsi="Times New Roman" w:cs="Times New Roman"/>
          <w:b/>
          <w:bCs/>
          <w:i/>
          <w:iCs/>
          <w:sz w:val="28"/>
          <w:szCs w:val="28"/>
        </w:rPr>
        <w:t>філасофска-аналітычную</w:t>
      </w:r>
      <w:r w:rsidRPr="000E7194">
        <w:rPr>
          <w:rFonts w:ascii="Times New Roman" w:hAnsi="Times New Roman" w:cs="Times New Roman"/>
          <w:sz w:val="28"/>
          <w:szCs w:val="28"/>
        </w:rPr>
        <w:t xml:space="preserve"> плынь рэпрэзентуюць сваёй творчасцю такія аўтары, як А. Вярцінскі, Я. Сіпакоў, А. Каско,</w:t>
      </w:r>
      <w:r>
        <w:rPr>
          <w:rFonts w:ascii="Times New Roman" w:hAnsi="Times New Roman" w:cs="Times New Roman"/>
          <w:sz w:val="28"/>
          <w:szCs w:val="28"/>
        </w:rPr>
        <w:t xml:space="preserve"> Л. Галубовіч, У. Арлоў, Н.</w:t>
      </w:r>
      <w:r>
        <w:rPr>
          <w:rFonts w:ascii="Times New Roman" w:hAnsi="Times New Roman" w:cs="Times New Roman"/>
          <w:sz w:val="28"/>
          <w:szCs w:val="28"/>
          <w:lang w:val="be-BY"/>
        </w:rPr>
        <w:t> </w:t>
      </w:r>
      <w:r w:rsidRPr="000E7194">
        <w:rPr>
          <w:rFonts w:ascii="Times New Roman" w:hAnsi="Times New Roman" w:cs="Times New Roman"/>
          <w:sz w:val="28"/>
          <w:szCs w:val="28"/>
        </w:rPr>
        <w:t xml:space="preserve">Артымовіч і інш. </w:t>
      </w:r>
      <w:r w:rsidRPr="000E7194">
        <w:rPr>
          <w:rFonts w:ascii="Times New Roman" w:hAnsi="Times New Roman" w:cs="Times New Roman"/>
          <w:b/>
          <w:bCs/>
          <w:i/>
          <w:iCs/>
          <w:sz w:val="28"/>
          <w:szCs w:val="28"/>
        </w:rPr>
        <w:t xml:space="preserve">Універсальна-інтэлектуальная </w:t>
      </w:r>
      <w:r w:rsidRPr="000E7194">
        <w:rPr>
          <w:rFonts w:ascii="Times New Roman" w:hAnsi="Times New Roman" w:cs="Times New Roman"/>
          <w:sz w:val="28"/>
          <w:szCs w:val="28"/>
        </w:rPr>
        <w:t>плынь прадстаўлена паэзіяй А. Разанава, А. Глобуса, М. Купрэева, Г. Булыка, М. Бая</w:t>
      </w:r>
      <w:r>
        <w:rPr>
          <w:rFonts w:ascii="Times New Roman" w:hAnsi="Times New Roman" w:cs="Times New Roman"/>
          <w:sz w:val="28"/>
          <w:szCs w:val="28"/>
        </w:rPr>
        <w:t>рына, Л.</w:t>
      </w:r>
      <w:r>
        <w:rPr>
          <w:rFonts w:ascii="Times New Roman" w:hAnsi="Times New Roman" w:cs="Times New Roman"/>
          <w:sz w:val="28"/>
          <w:szCs w:val="28"/>
          <w:lang w:val="be-BY"/>
        </w:rPr>
        <w:t> </w:t>
      </w:r>
      <w:r w:rsidRPr="000E7194">
        <w:rPr>
          <w:rFonts w:ascii="Times New Roman" w:hAnsi="Times New Roman" w:cs="Times New Roman"/>
          <w:sz w:val="28"/>
          <w:szCs w:val="28"/>
        </w:rPr>
        <w:t xml:space="preserve">Дранько-Майсюка, </w:t>
      </w:r>
      <w:r>
        <w:rPr>
          <w:rFonts w:ascii="Times New Roman" w:hAnsi="Times New Roman" w:cs="Times New Roman"/>
          <w:sz w:val="28"/>
          <w:szCs w:val="28"/>
          <w:lang w:val="be-BY"/>
        </w:rPr>
        <w:t>І</w:t>
      </w:r>
      <w:r w:rsidRPr="000E7194">
        <w:rPr>
          <w:rFonts w:ascii="Times New Roman" w:hAnsi="Times New Roman" w:cs="Times New Roman"/>
          <w:sz w:val="28"/>
          <w:szCs w:val="28"/>
        </w:rPr>
        <w:t xml:space="preserve">. </w:t>
      </w:r>
      <w:r>
        <w:rPr>
          <w:rFonts w:ascii="Times New Roman" w:hAnsi="Times New Roman" w:cs="Times New Roman"/>
          <w:sz w:val="28"/>
          <w:szCs w:val="28"/>
          <w:lang w:val="be-BY"/>
        </w:rPr>
        <w:t>Бабков</w:t>
      </w:r>
      <w:r w:rsidRPr="000E7194">
        <w:rPr>
          <w:rFonts w:ascii="Times New Roman" w:hAnsi="Times New Roman" w:cs="Times New Roman"/>
          <w:sz w:val="28"/>
          <w:szCs w:val="28"/>
        </w:rPr>
        <w:t>а і інш.</w:t>
      </w:r>
    </w:p>
    <w:p w:rsidR="00142BFC" w:rsidRDefault="00142BFC" w:rsidP="00142BFC">
      <w:pPr>
        <w:pStyle w:val="23"/>
        <w:spacing w:after="0" w:line="240" w:lineRule="auto"/>
        <w:ind w:firstLine="709"/>
        <w:jc w:val="both"/>
        <w:rPr>
          <w:rFonts w:ascii="Times New Roman" w:hAnsi="Times New Roman" w:cs="Times New Roman"/>
          <w:sz w:val="28"/>
          <w:szCs w:val="28"/>
          <w:lang w:val="be-BY"/>
        </w:rPr>
      </w:pPr>
    </w:p>
    <w:p w:rsidR="00142BFC" w:rsidRPr="00327C37" w:rsidRDefault="00142BFC" w:rsidP="00142BFC">
      <w:pPr>
        <w:pStyle w:val="21"/>
        <w:spacing w:after="0" w:line="240" w:lineRule="auto"/>
        <w:ind w:firstLine="283"/>
        <w:jc w:val="both"/>
        <w:rPr>
          <w:rFonts w:ascii="Times New Roman" w:hAnsi="Times New Roman" w:cs="Times New Roman"/>
          <w:b/>
          <w:bCs/>
          <w:iCs/>
          <w:sz w:val="28"/>
          <w:szCs w:val="28"/>
          <w:lang w:val="be-BY"/>
        </w:rPr>
      </w:pPr>
      <w:r w:rsidRPr="00327C37">
        <w:rPr>
          <w:rFonts w:ascii="Times New Roman" w:hAnsi="Times New Roman" w:cs="Times New Roman"/>
          <w:b/>
          <w:bCs/>
          <w:iCs/>
          <w:sz w:val="28"/>
          <w:szCs w:val="28"/>
          <w:lang w:val="be-BY"/>
        </w:rPr>
        <w:t>3 Дух і паэзія навукі: творчасць Г. </w:t>
      </w:r>
      <w:r>
        <w:rPr>
          <w:rFonts w:ascii="Times New Roman" w:hAnsi="Times New Roman" w:cs="Times New Roman"/>
          <w:b/>
          <w:bCs/>
          <w:iCs/>
          <w:sz w:val="28"/>
          <w:szCs w:val="28"/>
          <w:lang w:val="be-BY"/>
        </w:rPr>
        <w:t>Булыка</w:t>
      </w:r>
    </w:p>
    <w:p w:rsidR="00142BFC" w:rsidRDefault="00142BFC" w:rsidP="00142BFC">
      <w:pPr>
        <w:pStyle w:val="23"/>
        <w:spacing w:after="0" w:line="240" w:lineRule="auto"/>
        <w:ind w:firstLine="357"/>
        <w:jc w:val="both"/>
        <w:rPr>
          <w:rFonts w:ascii="Times New Roman" w:hAnsi="Times New Roman" w:cs="Times New Roman"/>
          <w:sz w:val="28"/>
          <w:szCs w:val="28"/>
          <w:lang w:val="be-BY"/>
        </w:rPr>
      </w:pPr>
    </w:p>
    <w:p w:rsidR="00142BFC" w:rsidRPr="00B06CCF" w:rsidRDefault="00142BFC" w:rsidP="00142BFC">
      <w:pPr>
        <w:pStyle w:val="23"/>
        <w:spacing w:after="0" w:line="240" w:lineRule="auto"/>
        <w:ind w:left="0" w:firstLine="709"/>
        <w:jc w:val="both"/>
        <w:rPr>
          <w:rFonts w:ascii="Times New Roman" w:hAnsi="Times New Roman" w:cs="Times New Roman"/>
          <w:sz w:val="28"/>
          <w:szCs w:val="28"/>
          <w:lang w:val="be-BY"/>
        </w:rPr>
      </w:pPr>
      <w:r w:rsidRPr="00B06CCF">
        <w:rPr>
          <w:rFonts w:ascii="Times New Roman" w:eastAsia="Times New Roman" w:hAnsi="Times New Roman" w:cs="Times New Roman"/>
          <w:sz w:val="28"/>
          <w:szCs w:val="28"/>
          <w:lang w:val="be-BY"/>
        </w:rPr>
        <w:t>У свядомасці шырокага чытача імя Г. Булыка трывала звязваецца з філасофска-інтэлектуальнай плынню ў сучаснай лірыцы, дакладней, з адной з яе разнавіднасцей – навуковай. Апяванне хімічна-фізічных працэсаў, увага да матэматычных паняццяў, стварэнне адмысловага свету рэчаў і рэчываў у многім абумоўліваюць арыгінальнасць крэатыўнага пачатку аўтаркі, забяспечваюць пазнавальнасць радка і дазваляюць гаварыць пра яе схільнасць да метарэалістычнай эстэтыкі.</w:t>
      </w:r>
    </w:p>
    <w:p w:rsidR="00142BFC" w:rsidRPr="00363208" w:rsidRDefault="00142BFC" w:rsidP="00142BFC">
      <w:pPr>
        <w:pStyle w:val="23"/>
        <w:spacing w:after="0" w:line="240" w:lineRule="auto"/>
        <w:ind w:left="0" w:firstLine="709"/>
        <w:jc w:val="both"/>
        <w:rPr>
          <w:rFonts w:ascii="Times New Roman" w:hAnsi="Times New Roman" w:cs="Times New Roman"/>
          <w:sz w:val="28"/>
          <w:szCs w:val="28"/>
          <w:lang w:val="be-BY"/>
        </w:rPr>
      </w:pPr>
      <w:r w:rsidRPr="00363208">
        <w:rPr>
          <w:rFonts w:ascii="Times New Roman" w:hAnsi="Times New Roman" w:cs="Times New Roman"/>
          <w:sz w:val="28"/>
          <w:szCs w:val="28"/>
          <w:lang w:val="be-BY"/>
        </w:rPr>
        <w:t>Зборнікі навуковай паэзіі “Сінтэз” (1986)</w:t>
      </w:r>
      <w:r>
        <w:rPr>
          <w:rFonts w:ascii="Times New Roman" w:hAnsi="Times New Roman" w:cs="Times New Roman"/>
          <w:sz w:val="28"/>
          <w:szCs w:val="28"/>
          <w:lang w:val="be-BY"/>
        </w:rPr>
        <w:t>,</w:t>
      </w:r>
      <w:r w:rsidRPr="00363208">
        <w:rPr>
          <w:rFonts w:ascii="Times New Roman" w:hAnsi="Times New Roman" w:cs="Times New Roman"/>
          <w:sz w:val="28"/>
          <w:szCs w:val="28"/>
          <w:lang w:val="be-BY"/>
        </w:rPr>
        <w:t xml:space="preserve"> “Турмалін” (1994)</w:t>
      </w:r>
      <w:r>
        <w:rPr>
          <w:rFonts w:ascii="Times New Roman" w:hAnsi="Times New Roman" w:cs="Times New Roman"/>
          <w:sz w:val="28"/>
          <w:szCs w:val="28"/>
          <w:lang w:val="be-BY"/>
        </w:rPr>
        <w:t>, змешчаныя ў перыядычным друку нізкі вершаў “Механічны сусвет” і “Метакаханне</w:t>
      </w:r>
      <w:r w:rsidRPr="00C84687">
        <w:rPr>
          <w:rFonts w:ascii="Times New Roman" w:hAnsi="Times New Roman" w:cs="Times New Roman"/>
          <w:sz w:val="28"/>
          <w:szCs w:val="28"/>
          <w:lang w:val="be-BY"/>
        </w:rPr>
        <w:t xml:space="preserve">” </w:t>
      </w:r>
      <w:r w:rsidRPr="00363208">
        <w:rPr>
          <w:rFonts w:ascii="Times New Roman" w:hAnsi="Times New Roman" w:cs="Times New Roman"/>
          <w:sz w:val="28"/>
          <w:szCs w:val="28"/>
          <w:lang w:val="be-BY"/>
        </w:rPr>
        <w:t xml:space="preserve"> </w:t>
      </w:r>
      <w:r>
        <w:rPr>
          <w:rFonts w:ascii="Times New Roman" w:hAnsi="Times New Roman" w:cs="Times New Roman"/>
          <w:bCs/>
          <w:iCs/>
          <w:sz w:val="28"/>
          <w:szCs w:val="28"/>
          <w:lang w:val="be-BY"/>
        </w:rPr>
        <w:t>Г. </w:t>
      </w:r>
      <w:r w:rsidRPr="00363208">
        <w:rPr>
          <w:rFonts w:ascii="Times New Roman" w:hAnsi="Times New Roman" w:cs="Times New Roman"/>
          <w:bCs/>
          <w:iCs/>
          <w:sz w:val="28"/>
          <w:szCs w:val="28"/>
          <w:lang w:val="be-BY"/>
        </w:rPr>
        <w:t>Булыка</w:t>
      </w:r>
      <w:r w:rsidRPr="00363208">
        <w:rPr>
          <w:rFonts w:ascii="Times New Roman" w:hAnsi="Times New Roman" w:cs="Times New Roman"/>
          <w:sz w:val="28"/>
          <w:szCs w:val="28"/>
          <w:lang w:val="be-BY"/>
        </w:rPr>
        <w:t xml:space="preserve"> вызначаюцца не толькі тэматычнай навізной, але і спосабам падачы ідэі. Аб’ектам філасофскай рэфлексіі становяцца хімічныя працэсы, фізічныя з’явы, матэматычныя паняцці. Ва ўсходнеславян</w:t>
      </w:r>
      <w:r w:rsidRPr="00363208">
        <w:rPr>
          <w:rFonts w:ascii="Times New Roman" w:hAnsi="Times New Roman" w:cs="Times New Roman"/>
          <w:sz w:val="28"/>
          <w:szCs w:val="28"/>
          <w:lang w:val="be-BY"/>
        </w:rPr>
        <w:softHyphen/>
        <w:t>скай традыцыі ўвагу хімічным працэсам надаваў у сваёй</w:t>
      </w:r>
      <w:r>
        <w:rPr>
          <w:rFonts w:ascii="Times New Roman" w:hAnsi="Times New Roman" w:cs="Times New Roman"/>
          <w:sz w:val="28"/>
          <w:szCs w:val="28"/>
          <w:lang w:val="be-BY"/>
        </w:rPr>
        <w:t xml:space="preserve"> літаратурнай творчасці яшчэ М. </w:t>
      </w:r>
      <w:r w:rsidRPr="00363208">
        <w:rPr>
          <w:rFonts w:ascii="Times New Roman" w:hAnsi="Times New Roman" w:cs="Times New Roman"/>
          <w:sz w:val="28"/>
          <w:szCs w:val="28"/>
          <w:lang w:val="be-BY"/>
        </w:rPr>
        <w:t>Ламаносаў – вучоны, мысліцель, пісьменнік.</w:t>
      </w:r>
    </w:p>
    <w:p w:rsidR="00142BFC" w:rsidRPr="000E7194" w:rsidRDefault="00142BFC" w:rsidP="00142BFC">
      <w:pPr>
        <w:pStyle w:val="23"/>
        <w:spacing w:after="0" w:line="240" w:lineRule="auto"/>
        <w:ind w:left="0" w:firstLine="709"/>
        <w:jc w:val="both"/>
        <w:rPr>
          <w:rFonts w:ascii="Times New Roman" w:hAnsi="Times New Roman" w:cs="Times New Roman"/>
          <w:sz w:val="28"/>
          <w:szCs w:val="28"/>
        </w:rPr>
      </w:pPr>
      <w:r w:rsidRPr="00363208">
        <w:rPr>
          <w:rFonts w:ascii="Times New Roman" w:hAnsi="Times New Roman" w:cs="Times New Roman"/>
          <w:sz w:val="28"/>
          <w:szCs w:val="28"/>
          <w:lang w:val="be-BY"/>
        </w:rPr>
        <w:t xml:space="preserve">Ужо назвы вершаў Г. Булыка сведчаць пра арыгінальнасць выяўлення паэткай свайго крэатыўнага пачатку: “Бурштын”, “Лазурыт”, “Паралельнасць”, “Свінец”, “Золата”, “Мармур”, “Лёд”, “Камень”, “Ёд”, “Алмаз”,  “Сыпучасць і цякучасць”, “Матэматычны трыпціх” і інш. Уменне бачыць у будзённых рэчах дзівосы, незвычайныя цуды, глыбіня думкі і дакладнасць, трапнасць асацыяцый, магчыма, абумоўлены першай адукацыяй аўтаркі – вучобай на хімічным факультэце БДУ. Пры гэтым свет рэчаў і рэчываў мае сваю дынаміку, прасторава-часавае адлюстраванне і ўспрымаецца паэткай у філасофскай, эстэтычнай, маральна-этычнай, гістарычнай перспектывах. </w:t>
      </w:r>
      <w:r w:rsidRPr="000E7194">
        <w:rPr>
          <w:rFonts w:ascii="Times New Roman" w:hAnsi="Times New Roman" w:cs="Times New Roman"/>
          <w:sz w:val="28"/>
          <w:szCs w:val="28"/>
        </w:rPr>
        <w:t xml:space="preserve">Да прыкладу, у </w:t>
      </w:r>
      <w:proofErr w:type="gramStart"/>
      <w:r w:rsidRPr="000E7194">
        <w:rPr>
          <w:rFonts w:ascii="Times New Roman" w:hAnsi="Times New Roman" w:cs="Times New Roman"/>
          <w:sz w:val="28"/>
          <w:szCs w:val="28"/>
        </w:rPr>
        <w:t>вершах</w:t>
      </w:r>
      <w:proofErr w:type="gramEnd"/>
      <w:r w:rsidRPr="000E7194">
        <w:rPr>
          <w:rFonts w:ascii="Times New Roman" w:hAnsi="Times New Roman" w:cs="Times New Roman"/>
          <w:sz w:val="28"/>
          <w:szCs w:val="28"/>
        </w:rPr>
        <w:t xml:space="preserve"> “Гліняны хлеб”, “Камень”, “Гарт”, “Драўляны век” праз адпаведныя з’явы разглядаецца мінулае народа. Адметна, што ў спасціжэнні гісторыі Г. Булыка не ідзе традыцыйным шляхам рамантызацыі паваротных момантаў этнагенезу. Яна не разглядае гісторыю войнаў, дзяржаў, бітваў. Паэтку цікавіць гісторыя чалавечых ведаў і культуры. </w:t>
      </w:r>
    </w:p>
    <w:p w:rsidR="00142BFC" w:rsidRPr="00C84687" w:rsidRDefault="00142BFC" w:rsidP="00142BFC">
      <w:pPr>
        <w:ind w:firstLine="709"/>
        <w:jc w:val="both"/>
        <w:rPr>
          <w:sz w:val="28"/>
          <w:szCs w:val="28"/>
          <w:lang w:val="be-BY"/>
        </w:rPr>
      </w:pPr>
      <w:r w:rsidRPr="00C84687">
        <w:rPr>
          <w:sz w:val="28"/>
          <w:szCs w:val="28"/>
          <w:lang w:val="be-BY"/>
        </w:rPr>
        <w:t>Нягледзячы на распаўсюджанасць у лірыцы Г. Булыка гэтых, даволі рэдкіх і ў сённяшняй літаратуры (а асабліва ў творчасці жанчын), аб’ектаў паэтычнага натхнення, трэба заўважыць, што побач з рацыянальна-дыскурсіўным пачаткам мастацкі свет аўтаркі арганізуе і пачуццёвы.</w:t>
      </w:r>
    </w:p>
    <w:p w:rsidR="00142BFC" w:rsidRPr="00C84687" w:rsidRDefault="00142BFC" w:rsidP="00142BFC">
      <w:pPr>
        <w:ind w:firstLine="709"/>
        <w:jc w:val="both"/>
        <w:rPr>
          <w:sz w:val="28"/>
          <w:szCs w:val="28"/>
          <w:lang w:val="be-BY"/>
        </w:rPr>
      </w:pPr>
      <w:r w:rsidRPr="00C84687">
        <w:rPr>
          <w:sz w:val="28"/>
          <w:szCs w:val="28"/>
          <w:lang w:val="be-BY"/>
        </w:rPr>
        <w:lastRenderedPageBreak/>
        <w:t>Каханне і звязаныя з ім феномены з’яўляюцца атрыбутамі нават “навуковых” вершаў, дзе прысутнічаюць на ўзроўні матыву і выконваюць службовую ролю ў спасціжэнні паэткай глыбокай унутранай сутнасці той ці іншай рэчы або рэчыва (“Алмаз”, “Горны лён”, “Біруза” і інш.). Скажам, якасці, уласцівыя такому матэрыялу, як азбест – будзённыя і празаічныя ва ўспрыманні шараговага чытача – апяваюцца і ўзвышаюцца дзякуючы мастацка-вобразным структурам, характэрным для любоўнай лірыкі:</w:t>
      </w:r>
    </w:p>
    <w:p w:rsidR="00142BFC" w:rsidRPr="00C84687" w:rsidRDefault="00142BFC" w:rsidP="00142BFC">
      <w:pPr>
        <w:ind w:left="708" w:firstLine="708"/>
        <w:jc w:val="both"/>
        <w:rPr>
          <w:sz w:val="28"/>
          <w:szCs w:val="28"/>
          <w:lang w:val="be-BY"/>
        </w:rPr>
      </w:pPr>
      <w:r w:rsidRPr="00C84687">
        <w:rPr>
          <w:sz w:val="28"/>
          <w:szCs w:val="28"/>
          <w:lang w:val="be-BY"/>
        </w:rPr>
        <w:t>Нацятыя ў памеранні адным,</w:t>
      </w:r>
    </w:p>
    <w:p w:rsidR="00142BFC" w:rsidRPr="00C84687" w:rsidRDefault="00142BFC" w:rsidP="00142BFC">
      <w:pPr>
        <w:ind w:left="708" w:firstLine="708"/>
        <w:jc w:val="both"/>
        <w:rPr>
          <w:sz w:val="28"/>
          <w:szCs w:val="28"/>
          <w:lang w:val="be-BY"/>
        </w:rPr>
      </w:pPr>
      <w:r w:rsidRPr="00C84687">
        <w:rPr>
          <w:sz w:val="28"/>
          <w:szCs w:val="28"/>
          <w:lang w:val="be-BY"/>
        </w:rPr>
        <w:t>Сціскаліся каменныя кудзелі</w:t>
      </w:r>
    </w:p>
    <w:p w:rsidR="00142BFC" w:rsidRPr="00C84687" w:rsidRDefault="00142BFC" w:rsidP="00142BFC">
      <w:pPr>
        <w:ind w:left="708" w:firstLine="708"/>
        <w:jc w:val="both"/>
        <w:rPr>
          <w:sz w:val="28"/>
          <w:szCs w:val="28"/>
          <w:lang w:val="be-BY"/>
        </w:rPr>
      </w:pPr>
      <w:r w:rsidRPr="00C84687">
        <w:rPr>
          <w:sz w:val="28"/>
          <w:szCs w:val="28"/>
          <w:lang w:val="be-BY"/>
        </w:rPr>
        <w:t>У ніткі, што не тлелі ў агні,</w:t>
      </w:r>
    </w:p>
    <w:p w:rsidR="00142BFC" w:rsidRPr="00C84687" w:rsidRDefault="00142BFC" w:rsidP="00142BFC">
      <w:pPr>
        <w:ind w:left="708" w:firstLine="708"/>
        <w:jc w:val="both"/>
        <w:rPr>
          <w:sz w:val="28"/>
          <w:szCs w:val="28"/>
          <w:lang w:val="be-BY"/>
        </w:rPr>
      </w:pPr>
      <w:r w:rsidRPr="00C84687">
        <w:rPr>
          <w:sz w:val="28"/>
          <w:szCs w:val="28"/>
          <w:lang w:val="be-BY"/>
        </w:rPr>
        <w:t xml:space="preserve">А, як душа ў каханні, </w:t>
      </w:r>
    </w:p>
    <w:p w:rsidR="00142BFC" w:rsidRPr="00C84687" w:rsidRDefault="00142BFC" w:rsidP="00142BFC">
      <w:pPr>
        <w:ind w:left="708" w:firstLine="708"/>
        <w:jc w:val="both"/>
        <w:rPr>
          <w:sz w:val="28"/>
          <w:szCs w:val="28"/>
          <w:lang w:val="be-BY"/>
        </w:rPr>
      </w:pPr>
      <w:r>
        <w:rPr>
          <w:sz w:val="28"/>
          <w:szCs w:val="28"/>
          <w:lang w:val="be-BY"/>
        </w:rPr>
        <w:t>Маладзелі</w:t>
      </w:r>
      <w:r w:rsidRPr="00C84687">
        <w:rPr>
          <w:sz w:val="28"/>
          <w:szCs w:val="28"/>
          <w:lang w:val="be-BY"/>
        </w:rPr>
        <w:t xml:space="preserve">. </w:t>
      </w:r>
    </w:p>
    <w:p w:rsidR="00142BFC" w:rsidRPr="00C84687" w:rsidRDefault="00142BFC" w:rsidP="00142BFC">
      <w:pPr>
        <w:ind w:firstLine="709"/>
        <w:jc w:val="both"/>
        <w:rPr>
          <w:sz w:val="28"/>
          <w:szCs w:val="28"/>
          <w:lang w:val="be-BY"/>
        </w:rPr>
      </w:pPr>
      <w:r w:rsidRPr="00C84687">
        <w:rPr>
          <w:sz w:val="28"/>
          <w:szCs w:val="28"/>
          <w:lang w:val="be-BY"/>
        </w:rPr>
        <w:t>Дзеля забеспячэння правільнасці інтэрпрэтацыі сваіх метафар паэтка карыстаецца своеасаблівымі прыёмамі – падказкамі для чытача: падрадковымі спасылкамі-тлумачэннямі, як у вершы “Горн</w:t>
      </w:r>
      <w:r>
        <w:rPr>
          <w:sz w:val="28"/>
          <w:szCs w:val="28"/>
          <w:lang w:val="be-BY"/>
        </w:rPr>
        <w:t>ы лён” (“Адна з назваў азбесту”</w:t>
      </w:r>
      <w:r w:rsidRPr="00C84687">
        <w:rPr>
          <w:sz w:val="28"/>
          <w:szCs w:val="28"/>
          <w:lang w:val="be-BY"/>
        </w:rPr>
        <w:t xml:space="preserve">) або нецытатнымі эпіграфамі, як у вершы “Біруза” (“Існуе легенда, паводле якой біруза ўтварылася з костак тых, хто загінуў ад кахання”). </w:t>
      </w:r>
    </w:p>
    <w:p w:rsidR="00142BFC" w:rsidRPr="00C84687" w:rsidRDefault="00142BFC" w:rsidP="00142BFC">
      <w:pPr>
        <w:ind w:firstLine="709"/>
        <w:jc w:val="both"/>
        <w:rPr>
          <w:sz w:val="28"/>
          <w:szCs w:val="28"/>
        </w:rPr>
      </w:pPr>
      <w:r w:rsidRPr="00C84687">
        <w:rPr>
          <w:sz w:val="28"/>
          <w:szCs w:val="28"/>
          <w:lang w:val="be-BY"/>
        </w:rPr>
        <w:t xml:space="preserve">З другога боку, многія з “рэчыўных” вершаў можна назваць такімі толькі ўмоўна, бо аб’ектам філасофскай рэфлексіі ў іх становяцца не фізічныя ці хімічныя працэсы, а перш за ўсё чалавечыя пачуцці, важныя праблемы антрапійнага свету. </w:t>
      </w:r>
      <w:r w:rsidRPr="00C84687">
        <w:rPr>
          <w:sz w:val="28"/>
          <w:szCs w:val="28"/>
        </w:rPr>
        <w:t>Паказальным у гэтым сэнсе з’яўляецца верш “Агонь”</w:t>
      </w:r>
      <w:r w:rsidRPr="00C84687">
        <w:rPr>
          <w:sz w:val="28"/>
          <w:szCs w:val="28"/>
          <w:lang w:val="be-BY"/>
        </w:rPr>
        <w:t>, дзе</w:t>
      </w:r>
      <w:r w:rsidRPr="00C84687">
        <w:rPr>
          <w:sz w:val="28"/>
          <w:szCs w:val="28"/>
        </w:rPr>
        <w:t xml:space="preserve"> праз зрокава-дакладны малюнак гарэння полымя перадаецца драма чалавечай душы. Нягледзячы на тое, што ў выглядзе жывой істоты, героя, выступае агонь, а чалавек у творы фармальна адсутнічае, </w:t>
      </w:r>
      <w:proofErr w:type="gramStart"/>
      <w:r w:rsidRPr="00C84687">
        <w:rPr>
          <w:sz w:val="28"/>
          <w:szCs w:val="28"/>
        </w:rPr>
        <w:t>па-за</w:t>
      </w:r>
      <w:proofErr w:type="gramEnd"/>
      <w:r w:rsidRPr="00C84687">
        <w:rPr>
          <w:sz w:val="28"/>
          <w:szCs w:val="28"/>
        </w:rPr>
        <w:t xml:space="preserve"> радкамі ўгадваецца цэлая гісторыя разбітага сэрца. </w:t>
      </w:r>
    </w:p>
    <w:p w:rsidR="00142BFC" w:rsidRPr="00C84687" w:rsidRDefault="00142BFC" w:rsidP="00142BFC">
      <w:pPr>
        <w:pStyle w:val="23"/>
        <w:spacing w:after="0" w:line="240" w:lineRule="auto"/>
        <w:ind w:left="0" w:firstLine="709"/>
        <w:jc w:val="both"/>
        <w:rPr>
          <w:rFonts w:ascii="Times New Roman" w:hAnsi="Times New Roman" w:cs="Times New Roman"/>
          <w:sz w:val="28"/>
          <w:szCs w:val="28"/>
          <w:lang w:val="be-BY"/>
        </w:rPr>
      </w:pPr>
      <w:r w:rsidRPr="00C84687">
        <w:rPr>
          <w:rFonts w:ascii="Times New Roman" w:eastAsia="Times New Roman" w:hAnsi="Times New Roman" w:cs="Times New Roman"/>
          <w:sz w:val="28"/>
          <w:szCs w:val="28"/>
        </w:rPr>
        <w:t>Часам падобныя вершы, памылкова аднесеныя даследчыкамі да навуковай паэзіі – найперш з-за тэрмінаў, пакладзеных у назву твора і аснову яго вобразнасці, – паводле свайго зместу цалкам адпавядаюць такой разнавіднасці лірыкі, як інтымная. Традыцыя тэрміналагізацыі і тэхнізацыі тропаў, якую працягвае Г. Булыка, у беларускай любоўнай паэзіі бярэ свой пачатак яшчэ ў творчасці А. Вярцінскага. Матэматычныя паняцці арганізоўваюць выключна знешні ўзровень тэкстаў паэткі “Камбінаторыка” і “Паралельнасць” (як тут не ўзгадаць вобраз паралельных прамых названага вышэй аўтара, якія дзякуючы каханню набываюць здольнасць перасякацца), становяцца толькі сродкамі, разгорнутымі метафарамі для данясення асноўнай ідэі:</w:t>
      </w:r>
    </w:p>
    <w:p w:rsidR="00142BFC" w:rsidRPr="00C84687" w:rsidRDefault="00142BFC" w:rsidP="00142BFC">
      <w:pPr>
        <w:pStyle w:val="23"/>
        <w:spacing w:after="0" w:line="240" w:lineRule="auto"/>
        <w:ind w:left="708" w:firstLine="709"/>
        <w:jc w:val="both"/>
        <w:rPr>
          <w:rFonts w:ascii="Times New Roman" w:eastAsia="Times New Roman" w:hAnsi="Times New Roman" w:cs="Times New Roman"/>
          <w:sz w:val="28"/>
          <w:szCs w:val="28"/>
        </w:rPr>
      </w:pPr>
      <w:r w:rsidRPr="00C84687">
        <w:rPr>
          <w:rFonts w:ascii="Times New Roman" w:eastAsia="Times New Roman" w:hAnsi="Times New Roman" w:cs="Times New Roman"/>
          <w:sz w:val="28"/>
          <w:szCs w:val="28"/>
        </w:rPr>
        <w:t>Пішу табе ліст</w:t>
      </w:r>
    </w:p>
    <w:p w:rsidR="00142BFC" w:rsidRPr="00C84687" w:rsidRDefault="00142BFC" w:rsidP="00142BFC">
      <w:pPr>
        <w:pStyle w:val="23"/>
        <w:spacing w:after="0" w:line="240" w:lineRule="auto"/>
        <w:ind w:firstLine="709"/>
        <w:jc w:val="both"/>
        <w:rPr>
          <w:rFonts w:ascii="Times New Roman" w:eastAsia="Times New Roman" w:hAnsi="Times New Roman" w:cs="Times New Roman"/>
          <w:sz w:val="28"/>
          <w:szCs w:val="28"/>
        </w:rPr>
      </w:pPr>
      <w:r w:rsidRPr="00C84687">
        <w:rPr>
          <w:rFonts w:ascii="Times New Roman" w:eastAsia="Times New Roman" w:hAnsi="Times New Roman" w:cs="Times New Roman"/>
          <w:sz w:val="28"/>
          <w:szCs w:val="28"/>
        </w:rPr>
        <w:tab/>
      </w:r>
      <w:r w:rsidRPr="00C84687">
        <w:rPr>
          <w:rFonts w:ascii="Times New Roman" w:eastAsia="Times New Roman" w:hAnsi="Times New Roman" w:cs="Times New Roman"/>
          <w:sz w:val="28"/>
          <w:szCs w:val="28"/>
        </w:rPr>
        <w:tab/>
      </w:r>
      <w:r w:rsidRPr="00C84687">
        <w:rPr>
          <w:rFonts w:ascii="Times New Roman" w:eastAsia="Times New Roman" w:hAnsi="Times New Roman" w:cs="Times New Roman"/>
          <w:sz w:val="28"/>
          <w:szCs w:val="28"/>
        </w:rPr>
        <w:tab/>
        <w:t>на адной з найцудоўнейшых моў.</w:t>
      </w:r>
    </w:p>
    <w:p w:rsidR="00142BFC" w:rsidRPr="00C84687" w:rsidRDefault="00142BFC" w:rsidP="00142BFC">
      <w:pPr>
        <w:pStyle w:val="23"/>
        <w:spacing w:after="0" w:line="240" w:lineRule="auto"/>
        <w:ind w:left="708" w:firstLine="709"/>
        <w:jc w:val="both"/>
        <w:rPr>
          <w:rFonts w:ascii="Times New Roman" w:eastAsia="Times New Roman" w:hAnsi="Times New Roman" w:cs="Times New Roman"/>
          <w:sz w:val="28"/>
          <w:szCs w:val="28"/>
        </w:rPr>
      </w:pPr>
      <w:r w:rsidRPr="00C84687">
        <w:rPr>
          <w:rFonts w:ascii="Times New Roman" w:eastAsia="Times New Roman" w:hAnsi="Times New Roman" w:cs="Times New Roman"/>
          <w:sz w:val="28"/>
          <w:szCs w:val="28"/>
        </w:rPr>
        <w:t>Хачу, каб у ім водгук сэрца жывога пачуўся.</w:t>
      </w:r>
    </w:p>
    <w:p w:rsidR="00142BFC" w:rsidRPr="00C84687" w:rsidRDefault="00142BFC" w:rsidP="00142BFC">
      <w:pPr>
        <w:pStyle w:val="23"/>
        <w:spacing w:after="0" w:line="240" w:lineRule="auto"/>
        <w:ind w:left="708" w:firstLine="709"/>
        <w:jc w:val="both"/>
        <w:rPr>
          <w:rFonts w:ascii="Times New Roman" w:eastAsia="Times New Roman" w:hAnsi="Times New Roman" w:cs="Times New Roman"/>
          <w:sz w:val="28"/>
          <w:szCs w:val="28"/>
        </w:rPr>
      </w:pPr>
      <w:r w:rsidRPr="00C84687">
        <w:rPr>
          <w:rFonts w:ascii="Times New Roman" w:eastAsia="Times New Roman" w:hAnsi="Times New Roman" w:cs="Times New Roman"/>
          <w:sz w:val="28"/>
          <w:szCs w:val="28"/>
        </w:rPr>
        <w:t>Ды як на паперы бясконцую гаму пачуццяў</w:t>
      </w:r>
    </w:p>
    <w:p w:rsidR="00142BFC" w:rsidRPr="00C84687" w:rsidRDefault="00142BFC" w:rsidP="00142BFC">
      <w:pPr>
        <w:pStyle w:val="23"/>
        <w:spacing w:after="0" w:line="240" w:lineRule="auto"/>
        <w:ind w:left="708" w:firstLine="709"/>
        <w:jc w:val="both"/>
        <w:rPr>
          <w:rFonts w:ascii="Times New Roman" w:eastAsia="Times New Roman" w:hAnsi="Times New Roman" w:cs="Times New Roman"/>
          <w:sz w:val="28"/>
          <w:szCs w:val="28"/>
          <w:lang w:val="be-BY"/>
        </w:rPr>
      </w:pPr>
      <w:r w:rsidRPr="00C84687">
        <w:rPr>
          <w:rFonts w:ascii="Times New Roman" w:eastAsia="Times New Roman" w:hAnsi="Times New Roman" w:cs="Times New Roman"/>
          <w:sz w:val="28"/>
          <w:szCs w:val="28"/>
        </w:rPr>
        <w:t>Мне ўкласці ў нейкае мноства канечнае слоў</w:t>
      </w:r>
      <w:r w:rsidRPr="00C84687">
        <w:rPr>
          <w:rFonts w:ascii="Times New Roman" w:eastAsia="Times New Roman" w:hAnsi="Times New Roman" w:cs="Times New Roman"/>
          <w:sz w:val="28"/>
          <w:szCs w:val="28"/>
          <w:lang w:val="be-BY"/>
        </w:rPr>
        <w:t>.</w:t>
      </w:r>
    </w:p>
    <w:p w:rsidR="00142BFC" w:rsidRPr="00C84687" w:rsidRDefault="00142BFC" w:rsidP="00142BFC">
      <w:pPr>
        <w:pStyle w:val="23"/>
        <w:spacing w:after="0" w:line="240" w:lineRule="auto"/>
        <w:ind w:firstLine="709"/>
        <w:jc w:val="both"/>
        <w:rPr>
          <w:rFonts w:ascii="Times New Roman" w:hAnsi="Times New Roman" w:cs="Times New Roman"/>
          <w:sz w:val="28"/>
          <w:szCs w:val="28"/>
          <w:lang w:val="be-BY"/>
        </w:rPr>
      </w:pPr>
      <w:r w:rsidRPr="00C84687">
        <w:rPr>
          <w:rFonts w:ascii="Times New Roman" w:eastAsia="Times New Roman" w:hAnsi="Times New Roman" w:cs="Times New Roman"/>
          <w:sz w:val="28"/>
          <w:szCs w:val="28"/>
        </w:rPr>
        <w:tab/>
      </w:r>
      <w:r w:rsidRPr="00C84687">
        <w:rPr>
          <w:rFonts w:ascii="Times New Roman" w:eastAsia="Times New Roman" w:hAnsi="Times New Roman" w:cs="Times New Roman"/>
          <w:sz w:val="28"/>
          <w:szCs w:val="28"/>
        </w:rPr>
        <w:tab/>
      </w:r>
      <w:r w:rsidRPr="00C84687">
        <w:rPr>
          <w:rFonts w:ascii="Times New Roman" w:eastAsia="Times New Roman" w:hAnsi="Times New Roman" w:cs="Times New Roman"/>
          <w:sz w:val="28"/>
          <w:szCs w:val="28"/>
        </w:rPr>
        <w:tab/>
      </w:r>
      <w:r w:rsidRPr="00C84687">
        <w:rPr>
          <w:rFonts w:ascii="Times New Roman" w:eastAsia="Times New Roman" w:hAnsi="Times New Roman" w:cs="Times New Roman"/>
          <w:sz w:val="28"/>
          <w:szCs w:val="28"/>
        </w:rPr>
        <w:tab/>
      </w:r>
      <w:r w:rsidRPr="00C84687">
        <w:rPr>
          <w:rFonts w:ascii="Times New Roman" w:eastAsia="Times New Roman" w:hAnsi="Times New Roman" w:cs="Times New Roman"/>
          <w:sz w:val="28"/>
          <w:szCs w:val="28"/>
        </w:rPr>
        <w:tab/>
      </w:r>
      <w:r w:rsidRPr="00C84687">
        <w:rPr>
          <w:rFonts w:ascii="Times New Roman" w:eastAsia="Times New Roman" w:hAnsi="Times New Roman" w:cs="Times New Roman"/>
          <w:sz w:val="28"/>
          <w:szCs w:val="28"/>
        </w:rPr>
        <w:tab/>
      </w:r>
      <w:r w:rsidRPr="00C84687">
        <w:rPr>
          <w:rFonts w:ascii="Times New Roman" w:eastAsia="Times New Roman" w:hAnsi="Times New Roman" w:cs="Times New Roman"/>
          <w:sz w:val="28"/>
          <w:szCs w:val="28"/>
        </w:rPr>
        <w:tab/>
        <w:t>(верш “Камбінаторыка”)</w:t>
      </w:r>
    </w:p>
    <w:p w:rsidR="00142BFC" w:rsidRPr="00C84687" w:rsidRDefault="00142BFC" w:rsidP="00142BFC">
      <w:pPr>
        <w:pStyle w:val="23"/>
        <w:spacing w:after="0" w:line="240" w:lineRule="auto"/>
        <w:ind w:left="0" w:firstLine="709"/>
        <w:jc w:val="both"/>
        <w:rPr>
          <w:rFonts w:ascii="Times New Roman" w:eastAsia="Times New Roman" w:hAnsi="Times New Roman" w:cs="Times New Roman"/>
          <w:sz w:val="28"/>
          <w:szCs w:val="28"/>
          <w:lang w:val="be-BY"/>
        </w:rPr>
      </w:pPr>
      <w:r w:rsidRPr="00C84687">
        <w:rPr>
          <w:rFonts w:ascii="Times New Roman" w:eastAsia="Times New Roman" w:hAnsi="Times New Roman" w:cs="Times New Roman"/>
          <w:sz w:val="28"/>
          <w:szCs w:val="28"/>
          <w:lang w:val="be-BY"/>
        </w:rPr>
        <w:t xml:space="preserve">Такая адметнасць увасаблення любоўнай тэмы дэтэрмінавана закрытасцю, замкнёнасцю ўнутранага свету аўтаркі, што пазней, у зборніку </w:t>
      </w:r>
      <w:r w:rsidRPr="00C84687">
        <w:rPr>
          <w:rFonts w:ascii="Times New Roman" w:eastAsia="Times New Roman" w:hAnsi="Times New Roman" w:cs="Times New Roman"/>
          <w:sz w:val="28"/>
          <w:szCs w:val="28"/>
          <w:lang w:val="be-BY"/>
        </w:rPr>
        <w:lastRenderedPageBreak/>
        <w:t xml:space="preserve">“Турмалін”, а асабліва ў нізцы “Метакаханне”, акрэсліцца яшчэ больш выразна праз з’яўленне ў яе творчасці герметычных, сэнсава цьмяных лірычных тэкстаў з адсутнасцю адрасата і зашыфраванасцю вобразаў. </w:t>
      </w:r>
    </w:p>
    <w:p w:rsidR="00142BFC" w:rsidRPr="00C84687" w:rsidRDefault="00142BFC" w:rsidP="00142BFC">
      <w:pPr>
        <w:pStyle w:val="23"/>
        <w:spacing w:after="0" w:line="240" w:lineRule="auto"/>
        <w:ind w:left="0" w:firstLine="709"/>
        <w:jc w:val="both"/>
        <w:rPr>
          <w:rFonts w:ascii="Times New Roman" w:eastAsia="Times New Roman" w:hAnsi="Times New Roman" w:cs="Times New Roman"/>
          <w:sz w:val="28"/>
          <w:szCs w:val="28"/>
          <w:lang w:val="be-BY"/>
        </w:rPr>
      </w:pPr>
      <w:r w:rsidRPr="00C84687">
        <w:rPr>
          <w:rFonts w:ascii="Times New Roman" w:eastAsia="Times New Roman" w:hAnsi="Times New Roman" w:cs="Times New Roman"/>
          <w:sz w:val="28"/>
          <w:szCs w:val="28"/>
          <w:lang w:val="be-BY"/>
        </w:rPr>
        <w:t>Асэнсаванне часавых межаў жыцця і кахання Г. Булыка працягвае і ў наступнай філасафеме “Гэта дробязі – рэўнасць, злосць…”, дзе развіваецца матыў вечнасці абсалютнай і адноснай, маркіраваны ў працытаваным вышэй вершы. З аднаго боку, менавіта любоў (а не інстынкт) даруе чалавеку неўміручасць (“Свет &lt;…&gt; // Прачытае маё каханне // У нашчадка ў сініх вачах”), з другога – кожнай асобе гарантавана яе індывідуальная вечнасць – жыццё (“Навучуся кахаць навечна, // Хай «навечна» – пакуль мы ёсць”).</w:t>
      </w:r>
    </w:p>
    <w:p w:rsidR="00142BFC" w:rsidRPr="00C84687" w:rsidRDefault="00142BFC" w:rsidP="00142BFC">
      <w:pPr>
        <w:pStyle w:val="23"/>
        <w:spacing w:after="0" w:line="240" w:lineRule="auto"/>
        <w:ind w:left="0" w:firstLine="709"/>
        <w:jc w:val="both"/>
        <w:rPr>
          <w:rFonts w:ascii="Times New Roman" w:eastAsia="Times New Roman" w:hAnsi="Times New Roman" w:cs="Times New Roman"/>
          <w:sz w:val="28"/>
          <w:szCs w:val="28"/>
          <w:lang w:val="be-BY"/>
        </w:rPr>
      </w:pPr>
      <w:r w:rsidRPr="00C84687">
        <w:rPr>
          <w:rFonts w:ascii="Times New Roman" w:eastAsia="Times New Roman" w:hAnsi="Times New Roman" w:cs="Times New Roman"/>
          <w:sz w:val="28"/>
          <w:szCs w:val="28"/>
          <w:lang w:val="be-BY"/>
        </w:rPr>
        <w:t xml:space="preserve"> У зборніку “Турмалін” плынь часу выступае ўжо цэнтральнай філасофскай катэгорыяй, што ў межах інтымнай лірыкі праяўляецца ва ўзмацненні матыву чакання (вершы “Чаканне”, “Зала чакання”, “Ювелір” і інш.). Гэты доўгатэрміновы і, ва ўспрыманні большасці людзей, пакутлівы стан арганізуе лад жыцця лірычнай гераіні і становіцца для яе важней за само каханне. Каштоўнасць пачуцця, якое не выпакутавана доўгімі гадамі адзіноты, не выпеставана дзённымі марамі і начнымі мроямі (чытай: не заслужана), значна зніжаецца: “</w:t>
      </w:r>
      <w:r w:rsidRPr="00C84687">
        <w:rPr>
          <w:rFonts w:ascii="Times New Roman" w:eastAsia="Times New Roman" w:hAnsi="Times New Roman" w:cs="Times New Roman"/>
          <w:i/>
          <w:sz w:val="28"/>
          <w:szCs w:val="28"/>
          <w:lang w:val="be-BY"/>
        </w:rPr>
        <w:t>Імкнуцца долу</w:t>
      </w:r>
      <w:r w:rsidRPr="00C84687">
        <w:rPr>
          <w:rFonts w:ascii="Times New Roman" w:eastAsia="Times New Roman" w:hAnsi="Times New Roman" w:cs="Times New Roman"/>
          <w:sz w:val="28"/>
          <w:szCs w:val="28"/>
          <w:lang w:val="be-BY"/>
        </w:rPr>
        <w:t xml:space="preserve"> спелыя караты, // </w:t>
      </w:r>
      <w:r w:rsidRPr="00C84687">
        <w:rPr>
          <w:rFonts w:ascii="Times New Roman" w:eastAsia="Times New Roman" w:hAnsi="Times New Roman" w:cs="Times New Roman"/>
          <w:i/>
          <w:sz w:val="28"/>
          <w:szCs w:val="28"/>
          <w:lang w:val="be-BY"/>
        </w:rPr>
        <w:t>Як пачуццё, якога не чакаў</w:t>
      </w:r>
      <w:r w:rsidRPr="00C84687">
        <w:rPr>
          <w:rFonts w:ascii="Times New Roman" w:eastAsia="Times New Roman" w:hAnsi="Times New Roman" w:cs="Times New Roman"/>
          <w:sz w:val="28"/>
          <w:szCs w:val="28"/>
          <w:lang w:val="be-BY"/>
        </w:rPr>
        <w:t xml:space="preserve">”.  Іншымі словамі, у другой кнізе аўтаркай адмаўляецца раптоўнасць, імгненнасць узнікнення жарсці і, як вынік, адбываецца рацыяналізацыя феномена кахання ў яе мастацкай сістэме. </w:t>
      </w:r>
    </w:p>
    <w:p w:rsidR="00142BFC" w:rsidRDefault="00142BFC" w:rsidP="00142BFC">
      <w:pPr>
        <w:pStyle w:val="23"/>
        <w:spacing w:after="0" w:line="240" w:lineRule="auto"/>
        <w:ind w:left="0" w:firstLine="709"/>
        <w:jc w:val="both"/>
        <w:rPr>
          <w:rFonts w:ascii="Times New Roman" w:eastAsia="Times New Roman" w:hAnsi="Times New Roman" w:cs="Times New Roman"/>
          <w:sz w:val="28"/>
          <w:szCs w:val="28"/>
          <w:lang w:val="be-BY"/>
        </w:rPr>
      </w:pPr>
      <w:r w:rsidRPr="005A144B">
        <w:rPr>
          <w:rFonts w:ascii="Times New Roman" w:eastAsia="Times New Roman" w:hAnsi="Times New Roman" w:cs="Times New Roman"/>
          <w:sz w:val="28"/>
          <w:szCs w:val="28"/>
          <w:lang w:val="be-BY"/>
        </w:rPr>
        <w:t xml:space="preserve">Безумоўна, перад намі не “псіхалагічна-рацыяналістычнае азначэнне”, дадзенае гэтаму пачуццю Р. Дэкартам, аднак не заўважыць пэўнага дыялогу паміж навуковай дэфініцыяй любові мысляра </w:t>
      </w:r>
      <w:r w:rsidRPr="005A144B">
        <w:rPr>
          <w:rFonts w:ascii="Times New Roman" w:eastAsia="Times New Roman" w:hAnsi="Times New Roman" w:cs="Times New Roman"/>
          <w:sz w:val="28"/>
          <w:szCs w:val="28"/>
          <w:lang w:val="en-US"/>
        </w:rPr>
        <w:t>XVII</w:t>
      </w:r>
      <w:r w:rsidRPr="005A144B">
        <w:rPr>
          <w:rFonts w:ascii="Times New Roman" w:eastAsia="Times New Roman" w:hAnsi="Times New Roman" w:cs="Times New Roman"/>
          <w:sz w:val="28"/>
          <w:szCs w:val="28"/>
          <w:lang w:val="be-BY"/>
        </w:rPr>
        <w:t xml:space="preserve"> стагоддзя і філасофскімі высновамі сучаснай паэткі немагчыма. Натуральнае, “жывое” паходжанне кахання замяняецца на запраграмаванае, рацыянальнае разуменне яго сутнасці, а знешнія рэаліі навакольнай рэчаіснасці і экзістэнцыйнае існаванне лірычнай гераіні ўспрымаюцца, адпаведна, адзіным і цэласным механізмам: “Я нанова жыву // ў механічным напружаным свеце, // Што двухвострым сталістым гудзеннем // напяты ўва мне”. Не дзіўна, што метафарай такога “штучнага”, “рукатворнага” мастацкага Космасу, у аснову структуры якога, дарэчы, пакладзена кола, становіцца гадзіннік (вершы “Гадзіннікавая мастэрня”, “Спружына”, “Пясковы гадзіннік”, “Плынь” і інш.).   </w:t>
      </w:r>
    </w:p>
    <w:p w:rsidR="00142BFC" w:rsidRDefault="00142BFC" w:rsidP="00142BFC">
      <w:pPr>
        <w:pStyle w:val="23"/>
        <w:spacing w:after="0" w:line="240" w:lineRule="auto"/>
        <w:ind w:left="0" w:firstLine="709"/>
        <w:jc w:val="both"/>
        <w:rPr>
          <w:rFonts w:ascii="Times New Roman" w:eastAsia="Times New Roman" w:hAnsi="Times New Roman" w:cs="Times New Roman"/>
          <w:sz w:val="28"/>
          <w:szCs w:val="28"/>
          <w:lang w:val="be-BY"/>
        </w:rPr>
      </w:pPr>
    </w:p>
    <w:p w:rsidR="00142BFC" w:rsidRDefault="00142BFC" w:rsidP="00142BFC">
      <w:pPr>
        <w:pStyle w:val="21"/>
        <w:spacing w:after="0" w:line="240" w:lineRule="auto"/>
        <w:jc w:val="both"/>
        <w:rPr>
          <w:rFonts w:ascii="Times New Roman" w:hAnsi="Times New Roman" w:cs="Times New Roman"/>
          <w:sz w:val="28"/>
          <w:szCs w:val="28"/>
          <w:lang w:val="be-BY"/>
        </w:rPr>
      </w:pPr>
    </w:p>
    <w:p w:rsidR="00142BFC" w:rsidRPr="00F316F1" w:rsidRDefault="00142BFC" w:rsidP="00142BFC">
      <w:pPr>
        <w:pStyle w:val="21"/>
        <w:spacing w:after="0" w:line="240" w:lineRule="auto"/>
        <w:ind w:firstLine="708"/>
        <w:jc w:val="both"/>
        <w:rPr>
          <w:rFonts w:ascii="Times New Roman" w:hAnsi="Times New Roman" w:cs="Times New Roman"/>
          <w:b/>
          <w:sz w:val="28"/>
          <w:szCs w:val="28"/>
          <w:lang w:val="be-BY"/>
        </w:rPr>
      </w:pPr>
      <w:r w:rsidRPr="00F316F1">
        <w:rPr>
          <w:rFonts w:ascii="Times New Roman" w:hAnsi="Times New Roman" w:cs="Times New Roman"/>
          <w:b/>
          <w:sz w:val="28"/>
          <w:szCs w:val="28"/>
          <w:lang w:val="be-BY"/>
        </w:rPr>
        <w:t xml:space="preserve">4 </w:t>
      </w:r>
      <w:r w:rsidRPr="00142BFC">
        <w:rPr>
          <w:rFonts w:ascii="Times New Roman" w:hAnsi="Times New Roman" w:cs="Times New Roman"/>
          <w:b/>
          <w:sz w:val="28"/>
          <w:szCs w:val="28"/>
          <w:lang w:val="be-BY"/>
        </w:rPr>
        <w:t>Інтэлектуальна-філасофская паэзія У.</w:t>
      </w:r>
      <w:r w:rsidRPr="00F316F1">
        <w:rPr>
          <w:rFonts w:ascii="Times New Roman" w:hAnsi="Times New Roman" w:cs="Times New Roman"/>
          <w:b/>
          <w:sz w:val="28"/>
          <w:szCs w:val="28"/>
          <w:lang w:val="be-BY"/>
        </w:rPr>
        <w:t> </w:t>
      </w:r>
      <w:r w:rsidRPr="00142BFC">
        <w:rPr>
          <w:rFonts w:ascii="Times New Roman" w:hAnsi="Times New Roman" w:cs="Times New Roman"/>
          <w:b/>
          <w:sz w:val="28"/>
          <w:szCs w:val="28"/>
          <w:lang w:val="be-BY"/>
        </w:rPr>
        <w:t>Арлова</w:t>
      </w:r>
    </w:p>
    <w:p w:rsidR="00142BFC" w:rsidRPr="005A144B" w:rsidRDefault="00142BFC" w:rsidP="00142BFC">
      <w:pPr>
        <w:pStyle w:val="23"/>
        <w:spacing w:after="0" w:line="240" w:lineRule="auto"/>
        <w:ind w:left="0" w:firstLine="709"/>
        <w:jc w:val="both"/>
        <w:rPr>
          <w:rFonts w:ascii="Times New Roman" w:eastAsia="Times New Roman" w:hAnsi="Times New Roman" w:cs="Times New Roman"/>
          <w:sz w:val="28"/>
          <w:szCs w:val="28"/>
          <w:lang w:val="be-BY"/>
        </w:rPr>
      </w:pPr>
    </w:p>
    <w:p w:rsidR="00142BFC" w:rsidRPr="00363208" w:rsidRDefault="00142BFC" w:rsidP="00142BFC">
      <w:pPr>
        <w:pStyle w:val="21"/>
        <w:spacing w:after="0" w:line="240" w:lineRule="auto"/>
        <w:ind w:firstLine="709"/>
        <w:jc w:val="both"/>
        <w:rPr>
          <w:rFonts w:ascii="Times New Roman" w:hAnsi="Times New Roman" w:cs="Times New Roman"/>
          <w:b/>
          <w:i/>
          <w:sz w:val="28"/>
          <w:szCs w:val="28"/>
          <w:lang w:val="be-BY"/>
        </w:rPr>
      </w:pPr>
      <w:r w:rsidRPr="00363208">
        <w:rPr>
          <w:rFonts w:ascii="Times New Roman" w:hAnsi="Times New Roman" w:cs="Times New Roman"/>
          <w:sz w:val="28"/>
          <w:szCs w:val="28"/>
          <w:lang w:val="be-BY"/>
        </w:rPr>
        <w:t>Сучаснаму паэту-філосафу У.</w:t>
      </w:r>
      <w:r>
        <w:rPr>
          <w:rFonts w:ascii="Times New Roman" w:hAnsi="Times New Roman" w:cs="Times New Roman"/>
          <w:sz w:val="28"/>
          <w:szCs w:val="28"/>
          <w:lang w:val="be-BY"/>
        </w:rPr>
        <w:t> </w:t>
      </w:r>
      <w:r w:rsidRPr="00363208">
        <w:rPr>
          <w:rFonts w:ascii="Times New Roman" w:hAnsi="Times New Roman" w:cs="Times New Roman"/>
          <w:sz w:val="28"/>
          <w:szCs w:val="28"/>
          <w:lang w:val="be-BY"/>
        </w:rPr>
        <w:t xml:space="preserve">Арлову належаць </w:t>
      </w:r>
      <w:r w:rsidRPr="001D1A1D">
        <w:rPr>
          <w:rFonts w:ascii="Times New Roman" w:hAnsi="Times New Roman" w:cs="Times New Roman"/>
          <w:sz w:val="28"/>
          <w:szCs w:val="28"/>
          <w:lang w:val="be-BY"/>
        </w:rPr>
        <w:t>арыгінальныя кнігі паэзіі “Там, за дзвярыма” (1991), “Фаўна сноў” (1995), “Паром праз Ла-Манш” (2006), “</w:t>
      </w:r>
      <w:r w:rsidRPr="00363208">
        <w:rPr>
          <w:rFonts w:ascii="Times New Roman" w:hAnsi="Times New Roman" w:cs="Times New Roman"/>
          <w:sz w:val="28"/>
          <w:szCs w:val="28"/>
          <w:lang w:val="be-BY"/>
        </w:rPr>
        <w:t>Усё па ранейшаму толькі імёны змяніліся”</w:t>
      </w:r>
      <w:r w:rsidRPr="001D1A1D">
        <w:rPr>
          <w:rFonts w:ascii="Times New Roman" w:hAnsi="Times New Roman" w:cs="Times New Roman"/>
          <w:sz w:val="28"/>
          <w:szCs w:val="28"/>
          <w:lang w:val="be-BY"/>
        </w:rPr>
        <w:t xml:space="preserve"> (2009)</w:t>
      </w:r>
      <w:r w:rsidRPr="00363208">
        <w:rPr>
          <w:rFonts w:ascii="Times New Roman" w:hAnsi="Times New Roman" w:cs="Times New Roman"/>
          <w:sz w:val="28"/>
          <w:szCs w:val="28"/>
          <w:lang w:val="be-BY"/>
        </w:rPr>
        <w:t>, “Свецяцца вокны ды нікога за імі”</w:t>
      </w:r>
      <w:r w:rsidRPr="001D1A1D">
        <w:rPr>
          <w:rFonts w:ascii="Times New Roman" w:hAnsi="Times New Roman" w:cs="Times New Roman"/>
          <w:sz w:val="28"/>
          <w:szCs w:val="28"/>
          <w:lang w:val="be-BY"/>
        </w:rPr>
        <w:t xml:space="preserve"> (2012)</w:t>
      </w:r>
      <w:r w:rsidRPr="00363208">
        <w:rPr>
          <w:rFonts w:ascii="Times New Roman" w:hAnsi="Times New Roman" w:cs="Times New Roman"/>
          <w:sz w:val="28"/>
          <w:szCs w:val="28"/>
          <w:lang w:val="be-BY"/>
        </w:rPr>
        <w:t xml:space="preserve">, </w:t>
      </w:r>
      <w:r w:rsidRPr="001D1A1D">
        <w:rPr>
          <w:rFonts w:ascii="Times New Roman" w:hAnsi="Times New Roman" w:cs="Times New Roman"/>
          <w:sz w:val="28"/>
          <w:szCs w:val="28"/>
        </w:rPr>
        <w:t> </w:t>
      </w:r>
      <w:r w:rsidRPr="00363208">
        <w:rPr>
          <w:rFonts w:ascii="Times New Roman" w:hAnsi="Times New Roman" w:cs="Times New Roman"/>
          <w:sz w:val="28"/>
          <w:szCs w:val="28"/>
          <w:lang w:val="be-BY"/>
        </w:rPr>
        <w:t>“Паручнік Пятровіч і прапаршчык Здань</w:t>
      </w:r>
      <w:r w:rsidRPr="001D1A1D">
        <w:rPr>
          <w:rFonts w:ascii="Times New Roman" w:hAnsi="Times New Roman" w:cs="Times New Roman"/>
          <w:sz w:val="28"/>
          <w:szCs w:val="28"/>
          <w:lang w:val="be-BY"/>
        </w:rPr>
        <w:t>” (2018) і зборнік выбранага “Краіна Ур”</w:t>
      </w:r>
      <w:r w:rsidRPr="001D1A1D">
        <w:rPr>
          <w:rFonts w:ascii="Times New Roman" w:hAnsi="Times New Roman" w:cs="Times New Roman"/>
          <w:color w:val="FF0000"/>
          <w:sz w:val="28"/>
          <w:szCs w:val="28"/>
          <w:lang w:val="be-BY"/>
        </w:rPr>
        <w:t xml:space="preserve"> </w:t>
      </w:r>
      <w:r w:rsidRPr="001D1A1D">
        <w:rPr>
          <w:rFonts w:ascii="Times New Roman" w:hAnsi="Times New Roman" w:cs="Times New Roman"/>
          <w:sz w:val="28"/>
          <w:szCs w:val="28"/>
          <w:lang w:val="be-BY"/>
        </w:rPr>
        <w:t>(2018).</w:t>
      </w:r>
    </w:p>
    <w:p w:rsidR="00142BFC" w:rsidRPr="001D1A1D" w:rsidRDefault="00142BFC" w:rsidP="00142BFC">
      <w:pPr>
        <w:ind w:firstLine="360"/>
        <w:jc w:val="both"/>
        <w:rPr>
          <w:sz w:val="28"/>
          <w:szCs w:val="28"/>
          <w:lang w:val="be-BY"/>
        </w:rPr>
      </w:pPr>
      <w:r w:rsidRPr="001D1A1D">
        <w:rPr>
          <w:sz w:val="28"/>
          <w:szCs w:val="28"/>
          <w:lang w:val="be-BY"/>
        </w:rPr>
        <w:t>Адна з асноўных праблем яго лірыкі – раскрыццё таямніц універсуму,</w:t>
      </w:r>
      <w:r w:rsidRPr="001D1A1D">
        <w:rPr>
          <w:b/>
          <w:i/>
          <w:sz w:val="28"/>
          <w:szCs w:val="28"/>
          <w:lang w:val="be-BY"/>
        </w:rPr>
        <w:t xml:space="preserve"> </w:t>
      </w:r>
      <w:r w:rsidRPr="001D1A1D">
        <w:rPr>
          <w:sz w:val="28"/>
          <w:szCs w:val="28"/>
          <w:lang w:val="be-BY"/>
        </w:rPr>
        <w:t xml:space="preserve">загадкі светаўладкавання – вырашаецца пры дапамозе стварэння </w:t>
      </w:r>
      <w:r w:rsidRPr="001D1A1D">
        <w:rPr>
          <w:b/>
          <w:sz w:val="28"/>
          <w:szCs w:val="28"/>
          <w:lang w:val="be-BY"/>
        </w:rPr>
        <w:t>альтэрнатыўных існай рэальнасцей</w:t>
      </w:r>
      <w:r w:rsidRPr="001D1A1D">
        <w:rPr>
          <w:sz w:val="28"/>
          <w:szCs w:val="28"/>
          <w:lang w:val="be-BY"/>
        </w:rPr>
        <w:t>, сярод якіх наступныя:</w:t>
      </w:r>
    </w:p>
    <w:p w:rsidR="00142BFC" w:rsidRPr="001D1A1D" w:rsidRDefault="00142BFC" w:rsidP="00142BFC">
      <w:pPr>
        <w:ind w:firstLine="360"/>
        <w:jc w:val="both"/>
        <w:rPr>
          <w:sz w:val="28"/>
          <w:szCs w:val="28"/>
          <w:lang w:val="be-BY"/>
        </w:rPr>
      </w:pPr>
      <w:r w:rsidRPr="001D1A1D">
        <w:rPr>
          <w:sz w:val="28"/>
          <w:szCs w:val="28"/>
          <w:lang w:val="be-BY"/>
        </w:rPr>
        <w:lastRenderedPageBreak/>
        <w:t xml:space="preserve">1 </w:t>
      </w:r>
      <w:r w:rsidRPr="001D1A1D">
        <w:rPr>
          <w:b/>
          <w:sz w:val="28"/>
          <w:szCs w:val="28"/>
          <w:lang w:val="be-BY"/>
        </w:rPr>
        <w:t xml:space="preserve">“Мінулае” – “сучаснае” </w:t>
      </w:r>
      <w:r w:rsidRPr="001D1A1D">
        <w:rPr>
          <w:sz w:val="28"/>
          <w:szCs w:val="28"/>
          <w:lang w:val="be-BY"/>
        </w:rPr>
        <w:t xml:space="preserve">як адносна самастойныя, хоць і цесна знітаваныя, светы. У выніку аўтарскіх </w:t>
      </w:r>
      <w:r w:rsidRPr="001D1A1D">
        <w:rPr>
          <w:sz w:val="28"/>
          <w:szCs w:val="28"/>
          <w:u w:val="single"/>
          <w:lang w:val="be-BY"/>
        </w:rPr>
        <w:t>маніпуляцый з часам</w:t>
      </w:r>
      <w:r w:rsidRPr="001D1A1D">
        <w:rPr>
          <w:sz w:val="28"/>
          <w:szCs w:val="28"/>
          <w:lang w:val="be-BY"/>
        </w:rPr>
        <w:t xml:space="preserve"> яны могуць</w:t>
      </w:r>
    </w:p>
    <w:p w:rsidR="00142BFC" w:rsidRPr="001D1A1D" w:rsidRDefault="00142BFC" w:rsidP="00142BFC">
      <w:pPr>
        <w:ind w:firstLine="360"/>
        <w:jc w:val="both"/>
        <w:rPr>
          <w:sz w:val="28"/>
          <w:szCs w:val="28"/>
          <w:lang w:val="be-BY"/>
        </w:rPr>
      </w:pPr>
      <w:r w:rsidRPr="001D1A1D">
        <w:rPr>
          <w:sz w:val="28"/>
          <w:szCs w:val="28"/>
          <w:lang w:val="be-BY"/>
        </w:rPr>
        <w:t xml:space="preserve">- мяняць звыклы парадак, спараджаючы часавую інверсію ці адваротнае разгортванне падзей (“Ростань”, “Абсталёўваю…”, “Човен” і інш.), </w:t>
      </w:r>
    </w:p>
    <w:p w:rsidR="00142BFC" w:rsidRPr="001D1A1D" w:rsidRDefault="00142BFC" w:rsidP="00142BFC">
      <w:pPr>
        <w:ind w:firstLine="360"/>
        <w:jc w:val="both"/>
        <w:rPr>
          <w:sz w:val="28"/>
          <w:szCs w:val="28"/>
          <w:lang w:val="be-BY"/>
        </w:rPr>
      </w:pPr>
      <w:r w:rsidRPr="001D1A1D">
        <w:rPr>
          <w:sz w:val="28"/>
          <w:szCs w:val="28"/>
          <w:lang w:val="be-BY"/>
        </w:rPr>
        <w:t xml:space="preserve">- існаваць паралельна, наладжваючы між сабой кантакты (“Вакно”, “Аднойчы даўно…” і інш.). </w:t>
      </w:r>
    </w:p>
    <w:p w:rsidR="00142BFC" w:rsidRPr="001D1A1D" w:rsidRDefault="00142BFC" w:rsidP="00142BFC">
      <w:pPr>
        <w:ind w:firstLine="360"/>
        <w:jc w:val="both"/>
        <w:rPr>
          <w:sz w:val="28"/>
          <w:szCs w:val="28"/>
          <w:lang w:val="be-BY"/>
        </w:rPr>
      </w:pPr>
      <w:r w:rsidRPr="001D1A1D">
        <w:rPr>
          <w:sz w:val="28"/>
          <w:szCs w:val="28"/>
          <w:lang w:val="be-BY"/>
        </w:rPr>
        <w:t>- узаемна рухацца насустрач ( “Шлях”, “Надзея” і інш.).</w:t>
      </w:r>
    </w:p>
    <w:p w:rsidR="00142BFC" w:rsidRPr="001D1A1D" w:rsidRDefault="00142BFC" w:rsidP="00142BFC">
      <w:pPr>
        <w:ind w:firstLine="360"/>
        <w:jc w:val="both"/>
        <w:rPr>
          <w:sz w:val="28"/>
          <w:szCs w:val="28"/>
          <w:lang w:val="be-BY"/>
        </w:rPr>
      </w:pPr>
      <w:r w:rsidRPr="001D1A1D">
        <w:rPr>
          <w:sz w:val="28"/>
          <w:szCs w:val="28"/>
          <w:lang w:val="be-BY"/>
        </w:rPr>
        <w:t xml:space="preserve">- аўтар прадстаўляе і канчатковую дэканструкцыю часу: яго заміранне, знікненне і нараджэнне, лакуны ў плыні падзей, дыфузія і інш. </w:t>
      </w:r>
    </w:p>
    <w:p w:rsidR="00142BFC" w:rsidRPr="001D1A1D" w:rsidRDefault="00142BFC" w:rsidP="00142BFC">
      <w:pPr>
        <w:ind w:firstLine="708"/>
        <w:jc w:val="both"/>
        <w:rPr>
          <w:sz w:val="28"/>
          <w:szCs w:val="28"/>
          <w:lang w:val="be-BY"/>
        </w:rPr>
      </w:pPr>
      <w:r w:rsidRPr="001D1A1D">
        <w:rPr>
          <w:sz w:val="28"/>
          <w:szCs w:val="28"/>
          <w:lang w:val="be-BY"/>
        </w:rPr>
        <w:t>У такім выпадку гульня з трэцім вымярэннем, якая канчаткова парушае звыклую логіку, выклікае асацыяцыю з картачным пасьянсам:</w:t>
      </w:r>
    </w:p>
    <w:p w:rsidR="00142BFC" w:rsidRPr="001D1A1D" w:rsidRDefault="00142BFC" w:rsidP="00142BFC">
      <w:pPr>
        <w:ind w:left="1416" w:firstLine="708"/>
        <w:jc w:val="both"/>
        <w:rPr>
          <w:sz w:val="28"/>
          <w:szCs w:val="28"/>
          <w:lang w:val="be-BY"/>
        </w:rPr>
      </w:pPr>
      <w:r w:rsidRPr="001D1A1D">
        <w:rPr>
          <w:sz w:val="28"/>
          <w:szCs w:val="28"/>
          <w:lang w:val="be-BY"/>
        </w:rPr>
        <w:t>Нешта дзеецца з часам:</w:t>
      </w:r>
    </w:p>
    <w:p w:rsidR="00142BFC" w:rsidRPr="001D1A1D" w:rsidRDefault="00142BFC" w:rsidP="00142BFC">
      <w:pPr>
        <w:ind w:left="1416" w:firstLine="708"/>
        <w:jc w:val="both"/>
        <w:rPr>
          <w:sz w:val="28"/>
          <w:szCs w:val="28"/>
          <w:lang w:val="be-BY"/>
        </w:rPr>
      </w:pPr>
      <w:r w:rsidRPr="001D1A1D">
        <w:rPr>
          <w:sz w:val="28"/>
          <w:szCs w:val="28"/>
          <w:lang w:val="be-BY"/>
        </w:rPr>
        <w:t xml:space="preserve">стагоддзі набываюць </w:t>
      </w:r>
    </w:p>
    <w:p w:rsidR="00142BFC" w:rsidRPr="001D1A1D" w:rsidRDefault="00142BFC" w:rsidP="00142BFC">
      <w:pPr>
        <w:ind w:left="1416" w:firstLine="708"/>
        <w:jc w:val="both"/>
        <w:rPr>
          <w:sz w:val="28"/>
          <w:szCs w:val="28"/>
          <w:lang w:val="be-BY"/>
        </w:rPr>
      </w:pPr>
      <w:r w:rsidRPr="001D1A1D">
        <w:rPr>
          <w:sz w:val="28"/>
          <w:szCs w:val="28"/>
          <w:lang w:val="be-BY"/>
        </w:rPr>
        <w:t>розную працягласць і шчыльнасць і,</w:t>
      </w:r>
    </w:p>
    <w:p w:rsidR="00142BFC" w:rsidRPr="001D1A1D" w:rsidRDefault="00142BFC" w:rsidP="00142BFC">
      <w:pPr>
        <w:ind w:left="1416" w:firstLine="708"/>
        <w:jc w:val="both"/>
        <w:rPr>
          <w:sz w:val="28"/>
          <w:szCs w:val="28"/>
          <w:lang w:val="be-BY"/>
        </w:rPr>
      </w:pPr>
      <w:r w:rsidRPr="001D1A1D">
        <w:rPr>
          <w:sz w:val="28"/>
          <w:szCs w:val="28"/>
          <w:lang w:val="be-BY"/>
        </w:rPr>
        <w:t>што самае небяспечнае,</w:t>
      </w:r>
    </w:p>
    <w:p w:rsidR="00142BFC" w:rsidRPr="001D1A1D" w:rsidRDefault="00142BFC" w:rsidP="00142BFC">
      <w:pPr>
        <w:ind w:left="1416" w:firstLine="708"/>
        <w:jc w:val="both"/>
        <w:rPr>
          <w:sz w:val="28"/>
          <w:szCs w:val="28"/>
          <w:lang w:val="be-BY"/>
        </w:rPr>
      </w:pPr>
      <w:r w:rsidRPr="001D1A1D">
        <w:rPr>
          <w:sz w:val="28"/>
          <w:szCs w:val="28"/>
          <w:lang w:val="be-BY"/>
        </w:rPr>
        <w:t>пачынаюць дыфузіраваць,</w:t>
      </w:r>
    </w:p>
    <w:p w:rsidR="00142BFC" w:rsidRPr="001D1A1D" w:rsidRDefault="00142BFC" w:rsidP="00142BFC">
      <w:pPr>
        <w:ind w:left="1416" w:firstLine="708"/>
        <w:jc w:val="both"/>
        <w:rPr>
          <w:sz w:val="28"/>
          <w:szCs w:val="28"/>
          <w:lang w:val="be-BY"/>
        </w:rPr>
      </w:pPr>
      <w:r w:rsidRPr="001D1A1D">
        <w:rPr>
          <w:sz w:val="28"/>
          <w:szCs w:val="28"/>
          <w:lang w:val="be-BY"/>
        </w:rPr>
        <w:t>у выніку чаго</w:t>
      </w:r>
    </w:p>
    <w:p w:rsidR="00142BFC" w:rsidRPr="001D1A1D" w:rsidRDefault="00142BFC" w:rsidP="00142BFC">
      <w:pPr>
        <w:ind w:left="1416" w:firstLine="708"/>
        <w:jc w:val="both"/>
        <w:rPr>
          <w:sz w:val="28"/>
          <w:szCs w:val="28"/>
          <w:lang w:val="be-BY"/>
        </w:rPr>
      </w:pPr>
      <w:r w:rsidRPr="001D1A1D">
        <w:rPr>
          <w:sz w:val="28"/>
          <w:szCs w:val="28"/>
          <w:lang w:val="be-BY"/>
        </w:rPr>
        <w:t>твой 1994-ты можа апынуцца дзе-небудзь</w:t>
      </w:r>
    </w:p>
    <w:p w:rsidR="00142BFC" w:rsidRPr="001D1A1D" w:rsidRDefault="00142BFC" w:rsidP="00142BFC">
      <w:pPr>
        <w:ind w:left="1416" w:firstLine="708"/>
        <w:jc w:val="both"/>
        <w:rPr>
          <w:sz w:val="28"/>
          <w:szCs w:val="28"/>
          <w:lang w:val="be-BY"/>
        </w:rPr>
      </w:pPr>
      <w:r w:rsidRPr="001D1A1D">
        <w:rPr>
          <w:sz w:val="28"/>
          <w:szCs w:val="28"/>
          <w:lang w:val="be-BY"/>
        </w:rPr>
        <w:t>паміж Вялікай французскай рэвалюцыяй</w:t>
      </w:r>
    </w:p>
    <w:p w:rsidR="00142BFC" w:rsidRPr="001D1A1D" w:rsidRDefault="00142BFC" w:rsidP="00142BFC">
      <w:pPr>
        <w:ind w:left="1416" w:firstLine="708"/>
        <w:jc w:val="both"/>
        <w:rPr>
          <w:sz w:val="28"/>
          <w:szCs w:val="28"/>
          <w:lang w:val="be-BY"/>
        </w:rPr>
      </w:pPr>
      <w:r w:rsidRPr="001D1A1D">
        <w:rPr>
          <w:sz w:val="28"/>
          <w:szCs w:val="28"/>
          <w:lang w:val="be-BY"/>
        </w:rPr>
        <w:t xml:space="preserve">і Луі Філіпам… </w:t>
      </w:r>
    </w:p>
    <w:p w:rsidR="00142BFC" w:rsidRPr="001D1A1D" w:rsidRDefault="00142BFC" w:rsidP="00142BFC">
      <w:pPr>
        <w:ind w:firstLine="708"/>
        <w:jc w:val="both"/>
        <w:rPr>
          <w:sz w:val="28"/>
          <w:szCs w:val="28"/>
          <w:lang w:val="be-BY"/>
        </w:rPr>
      </w:pPr>
      <w:r w:rsidRPr="001D1A1D">
        <w:rPr>
          <w:sz w:val="28"/>
          <w:szCs w:val="28"/>
          <w:lang w:val="be-BY"/>
        </w:rPr>
        <w:t>Герой у такіх вершах надзелены звышчалавечымі магчымасцямі, здольны пранікаць у свет мінулага, адчуваць нябачную для большасці людзей прысутнасць памерлых продкаў у сённяшняй рэчаіснасці. Нягледзячы на ненатуральнасць такіх сувязей лірычны суб’ект перакананы ў рэальнасці існавання фантастычнага пачатку. Так, парушэнне медыума-перашкоды паміж дзвюма рэчаіснасцямі (герой разбівае шкло, расчыняе акно і г.д.), што павінна нейтралізаваць прысутнасць патубаковага свету, “нячыстай” сілы, не мяняе парадку рэчаў:</w:t>
      </w:r>
    </w:p>
    <w:p w:rsidR="00142BFC" w:rsidRPr="00174083" w:rsidRDefault="00142BFC" w:rsidP="00142BFC">
      <w:pPr>
        <w:ind w:left="1416" w:firstLine="708"/>
        <w:jc w:val="both"/>
        <w:rPr>
          <w:sz w:val="28"/>
          <w:szCs w:val="28"/>
          <w:lang w:val="be-BY"/>
        </w:rPr>
      </w:pPr>
      <w:r w:rsidRPr="00174083">
        <w:rPr>
          <w:sz w:val="28"/>
          <w:szCs w:val="28"/>
          <w:lang w:val="be-BY"/>
        </w:rPr>
        <w:t>Мне кажуць: ты забыўся расчыніць</w:t>
      </w:r>
    </w:p>
    <w:p w:rsidR="00142BFC" w:rsidRPr="00174083" w:rsidRDefault="00142BFC" w:rsidP="00142BFC">
      <w:pPr>
        <w:ind w:left="708" w:firstLine="708"/>
        <w:jc w:val="both"/>
        <w:rPr>
          <w:sz w:val="28"/>
          <w:szCs w:val="28"/>
          <w:lang w:val="be-BY"/>
        </w:rPr>
      </w:pPr>
      <w:r w:rsidRPr="00174083">
        <w:rPr>
          <w:sz w:val="28"/>
          <w:szCs w:val="28"/>
          <w:lang w:val="be-BY"/>
        </w:rPr>
        <w:t>аканіцы, расчыні іх і ўбачыш зусім інак-</w:t>
      </w:r>
    </w:p>
    <w:p w:rsidR="00142BFC" w:rsidRPr="00174083" w:rsidRDefault="00142BFC" w:rsidP="00142BFC">
      <w:pPr>
        <w:ind w:left="708" w:firstLine="708"/>
        <w:jc w:val="both"/>
        <w:rPr>
          <w:sz w:val="28"/>
          <w:szCs w:val="28"/>
          <w:lang w:val="be-BY"/>
        </w:rPr>
      </w:pPr>
      <w:r w:rsidRPr="00174083">
        <w:rPr>
          <w:sz w:val="28"/>
          <w:szCs w:val="28"/>
          <w:lang w:val="be-BY"/>
        </w:rPr>
        <w:t>шае.</w:t>
      </w:r>
    </w:p>
    <w:p w:rsidR="00142BFC" w:rsidRPr="00174083" w:rsidRDefault="00142BFC" w:rsidP="00142BFC">
      <w:pPr>
        <w:ind w:left="1416" w:firstLine="708"/>
        <w:jc w:val="both"/>
        <w:rPr>
          <w:sz w:val="28"/>
          <w:szCs w:val="28"/>
          <w:lang w:val="be-BY"/>
        </w:rPr>
      </w:pPr>
      <w:r w:rsidRPr="00174083">
        <w:rPr>
          <w:sz w:val="28"/>
          <w:szCs w:val="28"/>
          <w:lang w:val="be-BY"/>
        </w:rPr>
        <w:t>Расчыню, усцешаны парадаю, ака-</w:t>
      </w:r>
    </w:p>
    <w:p w:rsidR="00142BFC" w:rsidRPr="00174083" w:rsidRDefault="00142BFC" w:rsidP="00142BFC">
      <w:pPr>
        <w:ind w:left="708" w:firstLine="708"/>
        <w:jc w:val="both"/>
        <w:rPr>
          <w:sz w:val="28"/>
          <w:szCs w:val="28"/>
          <w:lang w:val="be-BY"/>
        </w:rPr>
      </w:pPr>
      <w:r w:rsidRPr="00174083">
        <w:rPr>
          <w:sz w:val="28"/>
          <w:szCs w:val="28"/>
          <w:lang w:val="be-BY"/>
        </w:rPr>
        <w:t>ніцы – убачу: сабраўшы хатулёк, ся-</w:t>
      </w:r>
    </w:p>
    <w:p w:rsidR="00142BFC" w:rsidRPr="00174083" w:rsidRDefault="00142BFC" w:rsidP="00142BFC">
      <w:pPr>
        <w:ind w:left="708" w:firstLine="708"/>
        <w:jc w:val="both"/>
        <w:rPr>
          <w:sz w:val="28"/>
          <w:szCs w:val="28"/>
          <w:lang w:val="be-BY"/>
        </w:rPr>
      </w:pPr>
      <w:r w:rsidRPr="00174083">
        <w:rPr>
          <w:sz w:val="28"/>
          <w:szCs w:val="28"/>
          <w:lang w:val="be-BY"/>
        </w:rPr>
        <w:t>дзіць на палку дзед, пляце р</w:t>
      </w:r>
      <w:r w:rsidRPr="00174083">
        <w:rPr>
          <w:i/>
          <w:sz w:val="28"/>
          <w:szCs w:val="28"/>
          <w:lang w:val="be-BY"/>
        </w:rPr>
        <w:t>э</w:t>
      </w:r>
      <w:r w:rsidRPr="00174083">
        <w:rPr>
          <w:sz w:val="28"/>
          <w:szCs w:val="28"/>
          <w:lang w:val="be-BY"/>
        </w:rPr>
        <w:t xml:space="preserve">згіны і – </w:t>
      </w:r>
    </w:p>
    <w:p w:rsidR="00142BFC" w:rsidRPr="00174083" w:rsidRDefault="00142BFC" w:rsidP="00142BFC">
      <w:pPr>
        <w:ind w:left="708" w:firstLine="708"/>
        <w:jc w:val="both"/>
        <w:rPr>
          <w:sz w:val="28"/>
          <w:szCs w:val="28"/>
          <w:lang w:val="be-BY"/>
        </w:rPr>
      </w:pPr>
      <w:r w:rsidRPr="00174083">
        <w:rPr>
          <w:sz w:val="28"/>
          <w:szCs w:val="28"/>
          <w:lang w:val="be-BY"/>
        </w:rPr>
        <w:t xml:space="preserve">глядзіць на мяне. </w:t>
      </w:r>
    </w:p>
    <w:p w:rsidR="00142BFC" w:rsidRPr="001D1A1D" w:rsidRDefault="00142BFC" w:rsidP="00142BFC">
      <w:pPr>
        <w:ind w:firstLine="708"/>
        <w:jc w:val="both"/>
        <w:rPr>
          <w:sz w:val="28"/>
          <w:szCs w:val="28"/>
          <w:lang w:val="be-BY"/>
        </w:rPr>
      </w:pPr>
      <w:r w:rsidRPr="001D1A1D">
        <w:rPr>
          <w:sz w:val="28"/>
          <w:szCs w:val="28"/>
          <w:lang w:val="be-BY"/>
        </w:rPr>
        <w:t xml:space="preserve">Герой здольны існаваць ва ўсіх трох сістэмах адначасова ці знаходзіцца па-над часам, выступаючы валадаром кірункаў яго руху (верш “Жорны”). </w:t>
      </w:r>
      <w:r>
        <w:rPr>
          <w:sz w:val="28"/>
          <w:szCs w:val="28"/>
          <w:lang w:val="be-BY"/>
        </w:rPr>
        <w:t xml:space="preserve">Паэт </w:t>
      </w:r>
      <w:r w:rsidRPr="001D1A1D">
        <w:rPr>
          <w:sz w:val="28"/>
          <w:szCs w:val="28"/>
          <w:lang w:val="be-BY"/>
        </w:rPr>
        <w:t xml:space="preserve">падкрэслівае </w:t>
      </w:r>
      <w:r w:rsidRPr="00142BFC">
        <w:rPr>
          <w:sz w:val="28"/>
          <w:szCs w:val="28"/>
          <w:lang w:val="be-BY"/>
        </w:rPr>
        <w:t>аксіялагічную значнасць для чалавецтва захавання памяці.</w:t>
      </w:r>
    </w:p>
    <w:p w:rsidR="00142BFC" w:rsidRPr="001D1A1D" w:rsidRDefault="00142BFC" w:rsidP="00142BFC">
      <w:pPr>
        <w:ind w:firstLine="360"/>
        <w:jc w:val="both"/>
        <w:rPr>
          <w:b/>
          <w:sz w:val="28"/>
          <w:szCs w:val="28"/>
          <w:lang w:val="be-BY"/>
        </w:rPr>
      </w:pPr>
      <w:r w:rsidRPr="001D1A1D">
        <w:rPr>
          <w:sz w:val="28"/>
          <w:szCs w:val="28"/>
          <w:lang w:val="be-BY"/>
        </w:rPr>
        <w:t xml:space="preserve">2 </w:t>
      </w:r>
      <w:r w:rsidRPr="001D1A1D">
        <w:rPr>
          <w:b/>
          <w:sz w:val="28"/>
          <w:szCs w:val="28"/>
          <w:lang w:val="be-BY"/>
        </w:rPr>
        <w:t>“Сон” – “ява”</w:t>
      </w:r>
    </w:p>
    <w:p w:rsidR="00142BFC" w:rsidRPr="001D1A1D" w:rsidRDefault="00142BFC" w:rsidP="00142BFC">
      <w:pPr>
        <w:ind w:firstLine="708"/>
        <w:jc w:val="both"/>
        <w:rPr>
          <w:sz w:val="28"/>
          <w:szCs w:val="28"/>
          <w:lang w:val="be-BY"/>
        </w:rPr>
      </w:pPr>
      <w:r w:rsidRPr="001D1A1D">
        <w:rPr>
          <w:sz w:val="28"/>
          <w:szCs w:val="28"/>
          <w:lang w:val="be-BY"/>
        </w:rPr>
        <w:t>У створанай паэтам поліантычнай (</w:t>
      </w:r>
      <w:r w:rsidRPr="00142BFC">
        <w:rPr>
          <w:sz w:val="28"/>
          <w:szCs w:val="28"/>
          <w:lang w:val="be-BY"/>
        </w:rPr>
        <w:t>шмат рэальнасцей, светаў</w:t>
      </w:r>
      <w:r w:rsidRPr="001D1A1D">
        <w:rPr>
          <w:sz w:val="28"/>
          <w:szCs w:val="28"/>
          <w:lang w:val="be-BY"/>
        </w:rPr>
        <w:t xml:space="preserve">) сістэме сон не адыгрывае традыцыйную ролю медыуму ў бінарнай апазіцыі “жыццё – смерць”, а ўяўляецца як раўнапраўная ім трэцяя рэальнасць, бо менавіта тут выяўлена сапраўдная існасць героя – падсвядомасць. </w:t>
      </w:r>
      <w:r>
        <w:rPr>
          <w:sz w:val="28"/>
          <w:szCs w:val="28"/>
          <w:lang w:val="be-BY"/>
        </w:rPr>
        <w:t>М</w:t>
      </w:r>
      <w:r w:rsidRPr="001D1A1D">
        <w:rPr>
          <w:sz w:val="28"/>
          <w:szCs w:val="28"/>
          <w:lang w:val="be-BY"/>
        </w:rPr>
        <w:t xml:space="preserve">ногія вершы з першага зборніка маюць містычную атмасферу, па форме яны падобны да прытчы, а па змесце нагадваюць кашмарныя, жахлівыя сны, хаця ірэальнае </w:t>
      </w:r>
      <w:r w:rsidRPr="001D1A1D">
        <w:rPr>
          <w:sz w:val="28"/>
          <w:szCs w:val="28"/>
          <w:lang w:val="be-BY"/>
        </w:rPr>
        <w:lastRenderedPageBreak/>
        <w:t>тут выдаецца за сапраўднае (“Падарожнікі”, “Капішча”, “Спілавалі дрэва…” і інш.).</w:t>
      </w:r>
    </w:p>
    <w:p w:rsidR="00142BFC" w:rsidRPr="001D1A1D" w:rsidRDefault="00142BFC" w:rsidP="00142BFC">
      <w:pPr>
        <w:ind w:firstLine="360"/>
        <w:jc w:val="both"/>
        <w:rPr>
          <w:b/>
          <w:sz w:val="28"/>
          <w:szCs w:val="28"/>
          <w:lang w:val="be-BY"/>
        </w:rPr>
      </w:pPr>
      <w:r w:rsidRPr="001D1A1D">
        <w:rPr>
          <w:sz w:val="28"/>
          <w:szCs w:val="28"/>
          <w:lang w:val="be-BY"/>
        </w:rPr>
        <w:t xml:space="preserve">3 </w:t>
      </w:r>
      <w:r w:rsidRPr="001D1A1D">
        <w:rPr>
          <w:b/>
          <w:sz w:val="28"/>
          <w:szCs w:val="28"/>
          <w:lang w:val="be-BY"/>
        </w:rPr>
        <w:t>“Свет людзей” – “свет рэчаў”, “людзей” і “іх выяў”</w:t>
      </w:r>
    </w:p>
    <w:p w:rsidR="00142BFC" w:rsidRPr="00F432AB" w:rsidRDefault="00142BFC" w:rsidP="00142BFC">
      <w:pPr>
        <w:ind w:firstLine="708"/>
        <w:jc w:val="both"/>
        <w:rPr>
          <w:sz w:val="28"/>
          <w:szCs w:val="28"/>
          <w:lang w:val="be-BY"/>
        </w:rPr>
      </w:pPr>
      <w:r w:rsidRPr="001D1A1D">
        <w:rPr>
          <w:sz w:val="28"/>
          <w:szCs w:val="28"/>
          <w:lang w:val="be-BY"/>
        </w:rPr>
        <w:t>Свет рэчаў у У.</w:t>
      </w:r>
      <w:r w:rsidR="00E0403E">
        <w:rPr>
          <w:sz w:val="28"/>
          <w:szCs w:val="28"/>
          <w:lang w:val="be-BY"/>
        </w:rPr>
        <w:t> </w:t>
      </w:r>
      <w:r w:rsidRPr="001D1A1D">
        <w:rPr>
          <w:sz w:val="28"/>
          <w:szCs w:val="28"/>
          <w:lang w:val="be-BY"/>
        </w:rPr>
        <w:t>Арлова – самастойнае вымярэнне, незаўважнае жыццё, якое існуе ў полі зроку чалавека, але замірае ў яго прысутнасці. Падобны матыў займае важкае месца ў эстэтычна-філасофскай канцэпцыі аўтара, бо маркіруецца ў ключавых вершах яго зборнікаў – “Там, за дзвярыма” і “Фаўна сноў”. Адной з прамежкавых рэальнасцей уяўляецца свет “штучных” людзей</w:t>
      </w:r>
      <w:r w:rsidR="00E0403E">
        <w:rPr>
          <w:sz w:val="28"/>
          <w:szCs w:val="28"/>
          <w:lang w:val="be-BY"/>
        </w:rPr>
        <w:t> </w:t>
      </w:r>
      <w:r w:rsidRPr="001D1A1D">
        <w:rPr>
          <w:sz w:val="28"/>
          <w:szCs w:val="28"/>
          <w:lang w:val="be-BY"/>
        </w:rPr>
        <w:t>– скульптур, манекенаў, статуй. Такія вобразы-маргіналіі, народжаныя аднолькава прасторай рэчыўнай і чалавечай, напоўніцу не належаць ніводнай з іх і выступаюць алегорыяй бездухоўнасці, унутранай пустэч</w:t>
      </w:r>
      <w:r>
        <w:rPr>
          <w:sz w:val="28"/>
          <w:szCs w:val="28"/>
          <w:lang w:val="be-BY"/>
        </w:rPr>
        <w:t>ы (“Горад”, “Спілавалі дрэва…”).</w:t>
      </w:r>
      <w:r w:rsidRPr="001D1A1D">
        <w:rPr>
          <w:sz w:val="28"/>
          <w:szCs w:val="28"/>
          <w:lang w:val="be-BY"/>
        </w:rPr>
        <w:t xml:space="preserve"> Мяжа паміж светамі людзей і іх выяў (партрэтамі, скульптурамі продкаў) часта сціраецца, і яны здольныя наладжваць зносіны (“Ефрасіння”, “Набліжэнне”, “Бібліятэка імя Скарыны ў Лондане”, “Брытанскі музей”). </w:t>
      </w:r>
    </w:p>
    <w:p w:rsidR="00142BFC" w:rsidRPr="001D1A1D" w:rsidRDefault="00142BFC" w:rsidP="00142BFC">
      <w:pPr>
        <w:ind w:firstLine="360"/>
        <w:jc w:val="both"/>
        <w:rPr>
          <w:b/>
          <w:sz w:val="28"/>
          <w:szCs w:val="28"/>
          <w:lang w:val="be-BY"/>
        </w:rPr>
      </w:pPr>
      <w:r w:rsidRPr="001D1A1D">
        <w:rPr>
          <w:sz w:val="28"/>
          <w:szCs w:val="28"/>
          <w:lang w:val="be-BY"/>
        </w:rPr>
        <w:t xml:space="preserve">4 </w:t>
      </w:r>
      <w:r w:rsidRPr="001D1A1D">
        <w:rPr>
          <w:b/>
          <w:sz w:val="28"/>
          <w:szCs w:val="28"/>
          <w:lang w:val="be-BY"/>
        </w:rPr>
        <w:t>“</w:t>
      </w:r>
      <w:r>
        <w:rPr>
          <w:b/>
          <w:sz w:val="28"/>
          <w:szCs w:val="28"/>
          <w:lang w:val="be-BY"/>
        </w:rPr>
        <w:t>Ж</w:t>
      </w:r>
      <w:r w:rsidRPr="001D1A1D">
        <w:rPr>
          <w:b/>
          <w:sz w:val="28"/>
          <w:szCs w:val="28"/>
          <w:lang w:val="be-BY"/>
        </w:rPr>
        <w:t>ыццё” – “міф”</w:t>
      </w:r>
    </w:p>
    <w:p w:rsidR="00142BFC" w:rsidRPr="001D1A1D" w:rsidRDefault="00142BFC" w:rsidP="00142BFC">
      <w:pPr>
        <w:ind w:firstLine="709"/>
        <w:jc w:val="both"/>
        <w:rPr>
          <w:sz w:val="28"/>
          <w:szCs w:val="28"/>
          <w:lang w:val="be-BY"/>
        </w:rPr>
      </w:pPr>
      <w:r w:rsidRPr="001D1A1D">
        <w:rPr>
          <w:sz w:val="28"/>
          <w:szCs w:val="28"/>
          <w:lang w:val="be-BY"/>
        </w:rPr>
        <w:t>Неаднойчы паэт прама апелюе да старажытнагрэчаскіх міфаў (вершы “Сізіф”, “Арфей”, “Мінатаўр”)</w:t>
      </w:r>
      <w:r>
        <w:rPr>
          <w:sz w:val="28"/>
          <w:szCs w:val="28"/>
          <w:lang w:val="be-BY"/>
        </w:rPr>
        <w:t xml:space="preserve">, </w:t>
      </w:r>
      <w:r w:rsidRPr="001D1A1D">
        <w:rPr>
          <w:sz w:val="28"/>
          <w:szCs w:val="28"/>
          <w:lang w:val="be-BY"/>
        </w:rPr>
        <w:t xml:space="preserve">фабулы якіх застаюцца нязменнымі (г.зн. іх трактоўка не палягае ў рэчышчы дэкананізацыі). Творца імкнецца адшукаць псіхалагічную, прыватна-чалавечую матывацыю ўчынкаў міфічных герояў. </w:t>
      </w:r>
    </w:p>
    <w:p w:rsidR="00142BFC" w:rsidRPr="001D1A1D" w:rsidRDefault="00142BFC" w:rsidP="00142BFC">
      <w:pPr>
        <w:ind w:firstLine="709"/>
        <w:jc w:val="both"/>
        <w:rPr>
          <w:sz w:val="28"/>
          <w:szCs w:val="28"/>
          <w:lang w:val="be-BY"/>
        </w:rPr>
      </w:pPr>
      <w:r w:rsidRPr="001D1A1D">
        <w:rPr>
          <w:sz w:val="28"/>
          <w:szCs w:val="28"/>
          <w:lang w:val="be-BY"/>
        </w:rPr>
        <w:t>У гэтым сэнсе найбольш цікавай уяўляецца інтэрпрэтацыя паэтам вобраза Арфея. У адрозненне ад класічнага сюжэта, дзе парушэнне забароны глядзець назад тлумачыцца бояззю героя згубіць заблукаўшую Эўрыдыку, г.зн. яго чалавечай слабасцю, у Арфея У.</w:t>
      </w:r>
      <w:r w:rsidR="00317FB8">
        <w:rPr>
          <w:sz w:val="28"/>
          <w:szCs w:val="28"/>
          <w:lang w:val="be-BY"/>
        </w:rPr>
        <w:t> </w:t>
      </w:r>
      <w:r w:rsidRPr="001D1A1D">
        <w:rPr>
          <w:sz w:val="28"/>
          <w:szCs w:val="28"/>
          <w:lang w:val="be-BY"/>
        </w:rPr>
        <w:t>Арлова парадаксальнае, на першы погляд, рашэнне азірнуцца – гэта свядомы акт, выбар, здзейснены вялікімі</w:t>
      </w:r>
      <w:r w:rsidRPr="001D1A1D">
        <w:rPr>
          <w:i/>
          <w:sz w:val="28"/>
          <w:szCs w:val="28"/>
          <w:lang w:val="be-BY"/>
        </w:rPr>
        <w:t xml:space="preserve"> </w:t>
      </w:r>
      <w:r w:rsidRPr="001D1A1D">
        <w:rPr>
          <w:sz w:val="28"/>
          <w:szCs w:val="28"/>
          <w:lang w:val="be-BY"/>
        </w:rPr>
        <w:t>намаганнямі волі:</w:t>
      </w:r>
    </w:p>
    <w:p w:rsidR="00142BFC" w:rsidRPr="00F432AB" w:rsidRDefault="00142BFC" w:rsidP="00142BFC">
      <w:pPr>
        <w:jc w:val="both"/>
        <w:rPr>
          <w:sz w:val="28"/>
          <w:szCs w:val="28"/>
          <w:lang w:val="be-BY"/>
        </w:rPr>
      </w:pPr>
      <w:r w:rsidRPr="001D1A1D">
        <w:rPr>
          <w:sz w:val="28"/>
          <w:szCs w:val="28"/>
          <w:lang w:val="be-BY"/>
        </w:rPr>
        <w:t xml:space="preserve"> </w:t>
      </w:r>
      <w:r w:rsidRPr="001D1A1D">
        <w:rPr>
          <w:sz w:val="28"/>
          <w:szCs w:val="28"/>
          <w:lang w:val="be-BY"/>
        </w:rPr>
        <w:tab/>
      </w:r>
      <w:r w:rsidRPr="001D1A1D">
        <w:rPr>
          <w:sz w:val="28"/>
          <w:szCs w:val="28"/>
          <w:lang w:val="be-BY"/>
        </w:rPr>
        <w:tab/>
      </w:r>
      <w:r w:rsidRPr="001D1A1D">
        <w:rPr>
          <w:sz w:val="28"/>
          <w:szCs w:val="28"/>
          <w:lang w:val="be-BY"/>
        </w:rPr>
        <w:tab/>
      </w:r>
      <w:r w:rsidRPr="001D1A1D">
        <w:rPr>
          <w:sz w:val="28"/>
          <w:szCs w:val="28"/>
          <w:lang w:val="be-BY"/>
        </w:rPr>
        <w:tab/>
      </w:r>
      <w:r w:rsidRPr="00F432AB">
        <w:rPr>
          <w:sz w:val="28"/>
          <w:szCs w:val="28"/>
          <w:lang w:val="be-BY"/>
        </w:rPr>
        <w:t>Вядзе нас Гермес хутканогі…</w:t>
      </w:r>
    </w:p>
    <w:p w:rsidR="00142BFC" w:rsidRPr="00F432AB" w:rsidRDefault="00142BFC" w:rsidP="00142BFC">
      <w:pPr>
        <w:ind w:left="2124" w:firstLine="708"/>
        <w:jc w:val="both"/>
        <w:rPr>
          <w:sz w:val="28"/>
          <w:szCs w:val="28"/>
          <w:lang w:val="be-BY"/>
        </w:rPr>
      </w:pPr>
      <w:r w:rsidRPr="00F432AB">
        <w:rPr>
          <w:sz w:val="28"/>
          <w:szCs w:val="28"/>
          <w:lang w:val="be-BY"/>
        </w:rPr>
        <w:t>Блізка ўжо, блізка блакітнае неба.</w:t>
      </w:r>
    </w:p>
    <w:p w:rsidR="00142BFC" w:rsidRPr="00F432AB" w:rsidRDefault="00142BFC" w:rsidP="00142BFC">
      <w:pPr>
        <w:ind w:left="2124" w:firstLine="708"/>
        <w:jc w:val="both"/>
        <w:rPr>
          <w:sz w:val="28"/>
          <w:szCs w:val="28"/>
          <w:lang w:val="be-BY"/>
        </w:rPr>
      </w:pPr>
      <w:r w:rsidRPr="00F432AB">
        <w:rPr>
          <w:sz w:val="28"/>
          <w:szCs w:val="28"/>
          <w:lang w:val="be-BY"/>
        </w:rPr>
        <w:t>Не, не забыў я пра словы Аіда, што</w:t>
      </w:r>
    </w:p>
    <w:p w:rsidR="00142BFC" w:rsidRPr="00F432AB" w:rsidRDefault="00142BFC" w:rsidP="00142BFC">
      <w:pPr>
        <w:jc w:val="both"/>
        <w:rPr>
          <w:sz w:val="28"/>
          <w:szCs w:val="28"/>
          <w:lang w:val="be-BY"/>
        </w:rPr>
      </w:pPr>
      <w:r w:rsidRPr="00F432AB">
        <w:rPr>
          <w:sz w:val="28"/>
          <w:szCs w:val="28"/>
          <w:lang w:val="be-BY"/>
        </w:rPr>
        <w:tab/>
      </w:r>
      <w:r w:rsidRPr="00F432AB">
        <w:rPr>
          <w:sz w:val="28"/>
          <w:szCs w:val="28"/>
          <w:lang w:val="be-BY"/>
        </w:rPr>
        <w:tab/>
      </w:r>
      <w:r w:rsidRPr="00F432AB">
        <w:rPr>
          <w:sz w:val="28"/>
          <w:szCs w:val="28"/>
          <w:lang w:val="be-BY"/>
        </w:rPr>
        <w:tab/>
        <w:t>як азірнуся, цень маёй любай пакіне</w:t>
      </w:r>
    </w:p>
    <w:p w:rsidR="00142BFC" w:rsidRPr="00F432AB" w:rsidRDefault="00142BFC" w:rsidP="00142BFC">
      <w:pPr>
        <w:jc w:val="both"/>
        <w:rPr>
          <w:sz w:val="28"/>
          <w:szCs w:val="28"/>
          <w:lang w:val="be-BY"/>
        </w:rPr>
      </w:pPr>
      <w:r w:rsidRPr="00F432AB">
        <w:rPr>
          <w:sz w:val="28"/>
          <w:szCs w:val="28"/>
          <w:lang w:val="be-BY"/>
        </w:rPr>
        <w:tab/>
      </w:r>
      <w:r w:rsidRPr="00F432AB">
        <w:rPr>
          <w:sz w:val="28"/>
          <w:szCs w:val="28"/>
          <w:lang w:val="be-BY"/>
        </w:rPr>
        <w:tab/>
      </w:r>
      <w:r w:rsidRPr="00F432AB">
        <w:rPr>
          <w:sz w:val="28"/>
          <w:szCs w:val="28"/>
          <w:lang w:val="be-BY"/>
        </w:rPr>
        <w:tab/>
        <w:t>мяне – назаўжды застанецца блукаць</w:t>
      </w:r>
    </w:p>
    <w:p w:rsidR="00142BFC" w:rsidRPr="00F432AB" w:rsidRDefault="00142BFC" w:rsidP="00142BFC">
      <w:pPr>
        <w:jc w:val="both"/>
        <w:rPr>
          <w:sz w:val="28"/>
          <w:szCs w:val="28"/>
          <w:lang w:val="be-BY"/>
        </w:rPr>
      </w:pPr>
      <w:r w:rsidRPr="00F432AB">
        <w:rPr>
          <w:sz w:val="28"/>
          <w:szCs w:val="28"/>
          <w:lang w:val="be-BY"/>
        </w:rPr>
        <w:tab/>
      </w:r>
      <w:r w:rsidRPr="00F432AB">
        <w:rPr>
          <w:sz w:val="28"/>
          <w:szCs w:val="28"/>
          <w:lang w:val="be-BY"/>
        </w:rPr>
        <w:tab/>
      </w:r>
      <w:r w:rsidRPr="00F432AB">
        <w:rPr>
          <w:sz w:val="28"/>
          <w:szCs w:val="28"/>
          <w:lang w:val="be-BY"/>
        </w:rPr>
        <w:tab/>
        <w:t>па лугах, дзе цвітуць асфадэлы.</w:t>
      </w:r>
    </w:p>
    <w:p w:rsidR="00142BFC" w:rsidRPr="00F432AB" w:rsidRDefault="00142BFC" w:rsidP="00142BFC">
      <w:pPr>
        <w:ind w:left="2124" w:firstLine="708"/>
        <w:jc w:val="both"/>
        <w:rPr>
          <w:sz w:val="28"/>
          <w:szCs w:val="28"/>
          <w:lang w:val="be-BY"/>
        </w:rPr>
      </w:pPr>
      <w:r w:rsidRPr="00F432AB">
        <w:rPr>
          <w:sz w:val="28"/>
          <w:szCs w:val="28"/>
          <w:lang w:val="be-BY"/>
        </w:rPr>
        <w:t>Я азірнуся…</w:t>
      </w:r>
    </w:p>
    <w:p w:rsidR="00142BFC" w:rsidRPr="00F432AB" w:rsidRDefault="00142BFC" w:rsidP="00142BFC">
      <w:pPr>
        <w:ind w:left="2124" w:firstLine="708"/>
        <w:jc w:val="both"/>
        <w:rPr>
          <w:sz w:val="28"/>
          <w:szCs w:val="28"/>
          <w:lang w:val="be-BY"/>
        </w:rPr>
      </w:pPr>
      <w:r w:rsidRPr="00F432AB">
        <w:rPr>
          <w:sz w:val="28"/>
          <w:szCs w:val="28"/>
          <w:lang w:val="be-BY"/>
        </w:rPr>
        <w:t>Я азірнуся – каб побач былі мы да-</w:t>
      </w:r>
    </w:p>
    <w:p w:rsidR="00142BFC" w:rsidRPr="00F432AB" w:rsidRDefault="00142BFC" w:rsidP="00142BFC">
      <w:pPr>
        <w:ind w:left="1416" w:firstLine="708"/>
        <w:jc w:val="both"/>
        <w:rPr>
          <w:sz w:val="28"/>
          <w:szCs w:val="28"/>
          <w:lang w:val="be-BY"/>
        </w:rPr>
      </w:pPr>
      <w:r w:rsidRPr="00F432AB">
        <w:rPr>
          <w:sz w:val="28"/>
          <w:szCs w:val="28"/>
          <w:lang w:val="be-BY"/>
        </w:rPr>
        <w:t>веку.</w:t>
      </w:r>
    </w:p>
    <w:p w:rsidR="00142BFC" w:rsidRPr="00F432AB" w:rsidRDefault="00142BFC" w:rsidP="00142BFC">
      <w:pPr>
        <w:ind w:left="2124" w:firstLine="708"/>
        <w:jc w:val="both"/>
        <w:rPr>
          <w:sz w:val="28"/>
          <w:szCs w:val="28"/>
          <w:lang w:val="be-BY"/>
        </w:rPr>
      </w:pPr>
      <w:r w:rsidRPr="00F432AB">
        <w:rPr>
          <w:sz w:val="28"/>
          <w:szCs w:val="28"/>
          <w:lang w:val="be-BY"/>
        </w:rPr>
        <w:t>Вы будзеце думаць:</w:t>
      </w:r>
    </w:p>
    <w:p w:rsidR="00142BFC" w:rsidRPr="00F432AB" w:rsidRDefault="00142BFC" w:rsidP="00142BFC">
      <w:pPr>
        <w:ind w:left="2124" w:firstLine="708"/>
        <w:jc w:val="both"/>
        <w:rPr>
          <w:sz w:val="28"/>
          <w:szCs w:val="28"/>
          <w:lang w:val="be-BY"/>
        </w:rPr>
      </w:pPr>
      <w:r w:rsidRPr="00F432AB">
        <w:rPr>
          <w:sz w:val="28"/>
          <w:szCs w:val="28"/>
          <w:lang w:val="be-BY"/>
        </w:rPr>
        <w:t>ён легкадумны,</w:t>
      </w:r>
    </w:p>
    <w:p w:rsidR="00142BFC" w:rsidRPr="00F432AB" w:rsidRDefault="00142BFC" w:rsidP="00142BFC">
      <w:pPr>
        <w:ind w:left="2124" w:firstLine="708"/>
        <w:jc w:val="both"/>
        <w:rPr>
          <w:sz w:val="28"/>
          <w:szCs w:val="28"/>
          <w:lang w:val="be-BY"/>
        </w:rPr>
      </w:pPr>
      <w:r w:rsidRPr="00F432AB">
        <w:rPr>
          <w:sz w:val="28"/>
          <w:szCs w:val="28"/>
          <w:lang w:val="be-BY"/>
        </w:rPr>
        <w:t>ён маладушны,</w:t>
      </w:r>
    </w:p>
    <w:p w:rsidR="00142BFC" w:rsidRPr="00F432AB" w:rsidRDefault="00142BFC" w:rsidP="00142BFC">
      <w:pPr>
        <w:ind w:left="2124" w:firstLine="708"/>
        <w:jc w:val="both"/>
        <w:rPr>
          <w:sz w:val="28"/>
          <w:szCs w:val="28"/>
          <w:lang w:val="be-BY"/>
        </w:rPr>
      </w:pPr>
      <w:r w:rsidRPr="00F432AB">
        <w:rPr>
          <w:sz w:val="28"/>
          <w:szCs w:val="28"/>
          <w:lang w:val="be-BY"/>
        </w:rPr>
        <w:t>ён знелюбіў Эўрыдыку…</w:t>
      </w:r>
    </w:p>
    <w:p w:rsidR="00142BFC" w:rsidRPr="00317FB8" w:rsidRDefault="00142BFC" w:rsidP="00142BFC">
      <w:pPr>
        <w:ind w:left="2124" w:firstLine="708"/>
        <w:jc w:val="both"/>
        <w:rPr>
          <w:sz w:val="16"/>
          <w:szCs w:val="16"/>
          <w:lang w:val="be-BY"/>
        </w:rPr>
      </w:pPr>
    </w:p>
    <w:p w:rsidR="00142BFC" w:rsidRPr="00F432AB" w:rsidRDefault="00142BFC" w:rsidP="00142BFC">
      <w:pPr>
        <w:ind w:left="2124" w:firstLine="708"/>
        <w:jc w:val="both"/>
        <w:rPr>
          <w:sz w:val="28"/>
          <w:szCs w:val="28"/>
          <w:lang w:val="be-BY"/>
        </w:rPr>
      </w:pPr>
      <w:r w:rsidRPr="00F432AB">
        <w:rPr>
          <w:sz w:val="28"/>
          <w:szCs w:val="28"/>
          <w:lang w:val="be-BY"/>
        </w:rPr>
        <w:t>Той, хто кахае, напэўна, мяне зра-</w:t>
      </w:r>
    </w:p>
    <w:p w:rsidR="00142BFC" w:rsidRPr="00F432AB" w:rsidRDefault="00142BFC" w:rsidP="00142BFC">
      <w:pPr>
        <w:ind w:left="1416" w:firstLine="708"/>
        <w:jc w:val="both"/>
        <w:rPr>
          <w:sz w:val="28"/>
          <w:szCs w:val="28"/>
          <w:lang w:val="be-BY"/>
        </w:rPr>
      </w:pPr>
      <w:r w:rsidRPr="00F432AB">
        <w:rPr>
          <w:sz w:val="28"/>
          <w:szCs w:val="28"/>
          <w:lang w:val="be-BY"/>
        </w:rPr>
        <w:t>зумее.</w:t>
      </w:r>
    </w:p>
    <w:p w:rsidR="00142BFC" w:rsidRPr="001D1A1D" w:rsidRDefault="00142BFC" w:rsidP="00142BFC">
      <w:pPr>
        <w:jc w:val="both"/>
        <w:rPr>
          <w:sz w:val="28"/>
          <w:szCs w:val="28"/>
          <w:lang w:val="be-BY"/>
        </w:rPr>
      </w:pPr>
      <w:r w:rsidRPr="001D1A1D">
        <w:rPr>
          <w:sz w:val="28"/>
          <w:szCs w:val="28"/>
          <w:lang w:val="be-BY"/>
        </w:rPr>
        <w:tab/>
        <w:t xml:space="preserve">Пры гэтым аповед вядзецца ад першай асобы, дзякуючы чаму ствараецца так званы неасінкрэтычны суб’ект – міфалагічны і лірычны персанаж, аўтапсіхалагічны і ролевы герой адначасова. </w:t>
      </w:r>
    </w:p>
    <w:p w:rsidR="00142BFC" w:rsidRPr="0052342B" w:rsidRDefault="00142BFC" w:rsidP="00142BFC">
      <w:pPr>
        <w:ind w:firstLine="709"/>
        <w:jc w:val="both"/>
        <w:rPr>
          <w:b/>
          <w:sz w:val="28"/>
          <w:szCs w:val="28"/>
          <w:lang w:val="be-BY"/>
        </w:rPr>
      </w:pPr>
      <w:r w:rsidRPr="001D1A1D">
        <w:rPr>
          <w:sz w:val="28"/>
          <w:szCs w:val="28"/>
          <w:lang w:val="be-BY"/>
        </w:rPr>
        <w:lastRenderedPageBreak/>
        <w:t xml:space="preserve">5 </w:t>
      </w:r>
      <w:r w:rsidRPr="001D1A1D">
        <w:rPr>
          <w:b/>
          <w:sz w:val="28"/>
          <w:szCs w:val="28"/>
          <w:lang w:val="be-BY"/>
        </w:rPr>
        <w:t>“</w:t>
      </w:r>
      <w:r>
        <w:rPr>
          <w:b/>
          <w:sz w:val="28"/>
          <w:szCs w:val="28"/>
          <w:lang w:val="be-BY"/>
        </w:rPr>
        <w:t>К</w:t>
      </w:r>
      <w:r w:rsidRPr="001D1A1D">
        <w:rPr>
          <w:b/>
          <w:sz w:val="28"/>
          <w:szCs w:val="28"/>
          <w:lang w:val="be-BY"/>
        </w:rPr>
        <w:t xml:space="preserve">аханне” – </w:t>
      </w:r>
      <w:r w:rsidRPr="001D1A1D">
        <w:rPr>
          <w:sz w:val="28"/>
          <w:szCs w:val="28"/>
          <w:lang w:val="be-BY"/>
        </w:rPr>
        <w:t xml:space="preserve">аўтаномны сусвет, што супрацьпастаўляецца і рэчаіснасці “не-кахання”, і  рэчаіснасці закаханых. </w:t>
      </w:r>
      <w:r w:rsidRPr="001D1A1D">
        <w:rPr>
          <w:sz w:val="28"/>
          <w:szCs w:val="28"/>
          <w:lang w:val="be-BY"/>
        </w:rPr>
        <w:tab/>
        <w:t>Каханне і само па сабе можа з’яўляцца універсумам, утрымліваючы ўнутры сябе дзве антынамічныя рэальнасці, мікрасветы Яго і Яе, якія выступаюць раўнапраўнымі адпаведнікамі макрасвету (“Ростань”, “Брытанскі музей”, “Доўгае развітанне” і інш.). Спробы пераадолення мяжы паміж гэтымі паралельнымі сферамі надзвычай балючыя</w:t>
      </w:r>
      <w:r>
        <w:rPr>
          <w:sz w:val="28"/>
          <w:szCs w:val="28"/>
          <w:lang w:val="be-BY"/>
        </w:rPr>
        <w:t>.</w:t>
      </w:r>
      <w:r>
        <w:rPr>
          <w:b/>
          <w:sz w:val="28"/>
          <w:szCs w:val="28"/>
          <w:lang w:val="be-BY"/>
        </w:rPr>
        <w:t xml:space="preserve"> </w:t>
      </w:r>
      <w:r w:rsidRPr="001D1A1D">
        <w:rPr>
          <w:sz w:val="28"/>
          <w:szCs w:val="28"/>
          <w:lang w:val="be-BY"/>
        </w:rPr>
        <w:t>Складанасць уз’яднання сусветаў Яго і Яе можа суправаджацца і матывам пражывання чужога жыцця. Сапраўднае існаванне ў такім выпадку разгортваецца ў агульным на дваіх сне, прастора якога ператвараецца ў тэрыторыю кахання (верш “Цягнік”).</w:t>
      </w:r>
    </w:p>
    <w:p w:rsidR="00142BFC" w:rsidRPr="0052342B" w:rsidRDefault="00142BFC" w:rsidP="00142BFC">
      <w:pPr>
        <w:pStyle w:val="21"/>
        <w:spacing w:after="0" w:line="240" w:lineRule="auto"/>
        <w:ind w:firstLine="708"/>
        <w:jc w:val="both"/>
        <w:rPr>
          <w:rFonts w:ascii="Times New Roman" w:hAnsi="Times New Roman" w:cs="Times New Roman"/>
          <w:sz w:val="28"/>
          <w:szCs w:val="28"/>
        </w:rPr>
      </w:pPr>
      <w:r w:rsidRPr="0052342B">
        <w:rPr>
          <w:rFonts w:ascii="Times New Roman" w:hAnsi="Times New Roman" w:cs="Times New Roman"/>
          <w:sz w:val="28"/>
          <w:szCs w:val="28"/>
        </w:rPr>
        <w:t>Уяўленне героя пра самога сябе, пошук “я-сапраўднага”, вызначэнне свайго месца ў свеце складаюць другую скразную праблему паэзіі У.</w:t>
      </w:r>
      <w:r w:rsidRPr="0052342B">
        <w:rPr>
          <w:rFonts w:ascii="Times New Roman" w:hAnsi="Times New Roman" w:cs="Times New Roman"/>
          <w:sz w:val="28"/>
          <w:szCs w:val="28"/>
          <w:lang w:val="be-BY"/>
        </w:rPr>
        <w:t> </w:t>
      </w:r>
      <w:r w:rsidRPr="0052342B">
        <w:rPr>
          <w:rFonts w:ascii="Times New Roman" w:hAnsi="Times New Roman" w:cs="Times New Roman"/>
          <w:sz w:val="28"/>
          <w:szCs w:val="28"/>
        </w:rPr>
        <w:t>Арлова. Яе раскрыццю спрыяе наяўнасць у кожнай іншапрасторы шматлікіх вобразаў-двайнікоў лірычнага героя, створаных шляхам</w:t>
      </w:r>
    </w:p>
    <w:p w:rsidR="00142BFC" w:rsidRPr="001D1A1D" w:rsidRDefault="00142BFC" w:rsidP="00142BFC">
      <w:pPr>
        <w:numPr>
          <w:ilvl w:val="0"/>
          <w:numId w:val="4"/>
        </w:numPr>
        <w:jc w:val="both"/>
        <w:rPr>
          <w:sz w:val="28"/>
          <w:szCs w:val="28"/>
          <w:lang w:val="be-BY"/>
        </w:rPr>
      </w:pPr>
      <w:r w:rsidRPr="001D1A1D">
        <w:rPr>
          <w:b/>
          <w:sz w:val="28"/>
          <w:szCs w:val="28"/>
          <w:lang w:val="be-BY"/>
        </w:rPr>
        <w:t xml:space="preserve">рэінкарнацыі </w:t>
      </w:r>
      <w:r w:rsidRPr="001D1A1D">
        <w:rPr>
          <w:sz w:val="28"/>
          <w:szCs w:val="28"/>
          <w:lang w:val="be-BY"/>
        </w:rPr>
        <w:t>(верш “Пляж”)</w:t>
      </w:r>
      <w:r>
        <w:rPr>
          <w:sz w:val="28"/>
          <w:szCs w:val="28"/>
          <w:lang w:val="be-BY"/>
        </w:rPr>
        <w:t>;</w:t>
      </w:r>
    </w:p>
    <w:p w:rsidR="00142BFC" w:rsidRPr="001D1A1D" w:rsidRDefault="00142BFC" w:rsidP="00142BFC">
      <w:pPr>
        <w:numPr>
          <w:ilvl w:val="0"/>
          <w:numId w:val="4"/>
        </w:numPr>
        <w:jc w:val="both"/>
        <w:rPr>
          <w:sz w:val="28"/>
          <w:szCs w:val="28"/>
          <w:lang w:val="be-BY"/>
        </w:rPr>
      </w:pPr>
      <w:r w:rsidRPr="001D1A1D">
        <w:rPr>
          <w:b/>
          <w:sz w:val="28"/>
          <w:szCs w:val="28"/>
          <w:lang w:val="be-BY"/>
        </w:rPr>
        <w:t>вандровак</w:t>
      </w:r>
      <w:r w:rsidRPr="001D1A1D">
        <w:rPr>
          <w:sz w:val="28"/>
          <w:szCs w:val="28"/>
          <w:lang w:val="be-BY"/>
        </w:rPr>
        <w:t xml:space="preserve"> яго </w:t>
      </w:r>
      <w:r w:rsidRPr="001D1A1D">
        <w:rPr>
          <w:b/>
          <w:sz w:val="28"/>
          <w:szCs w:val="28"/>
          <w:lang w:val="be-BY"/>
        </w:rPr>
        <w:t xml:space="preserve">астральнага цела </w:t>
      </w:r>
      <w:r w:rsidRPr="001D1A1D">
        <w:rPr>
          <w:sz w:val="28"/>
          <w:szCs w:val="28"/>
          <w:lang w:val="be-BY"/>
        </w:rPr>
        <w:t>героя, празрыстая і эфемерная існасць якога здольная прапускаць скрозь сябе зорнае святло (“Капішча”, “Еф</w:t>
      </w:r>
      <w:r>
        <w:rPr>
          <w:sz w:val="28"/>
          <w:szCs w:val="28"/>
          <w:lang w:val="be-BY"/>
        </w:rPr>
        <w:t>расіння”);</w:t>
      </w:r>
      <w:r w:rsidRPr="001D1A1D">
        <w:rPr>
          <w:sz w:val="28"/>
          <w:szCs w:val="28"/>
          <w:lang w:val="be-BY"/>
        </w:rPr>
        <w:t xml:space="preserve"> </w:t>
      </w:r>
    </w:p>
    <w:p w:rsidR="00142BFC" w:rsidRPr="001D1A1D" w:rsidRDefault="00142BFC" w:rsidP="00142BFC">
      <w:pPr>
        <w:numPr>
          <w:ilvl w:val="0"/>
          <w:numId w:val="4"/>
        </w:numPr>
        <w:jc w:val="both"/>
        <w:rPr>
          <w:sz w:val="28"/>
          <w:szCs w:val="28"/>
          <w:lang w:val="be-BY"/>
        </w:rPr>
      </w:pPr>
      <w:r w:rsidRPr="001D1A1D">
        <w:rPr>
          <w:b/>
          <w:sz w:val="28"/>
          <w:szCs w:val="28"/>
          <w:lang w:val="be-BY"/>
        </w:rPr>
        <w:t xml:space="preserve">дваістай сутнасці </w:t>
      </w:r>
      <w:r w:rsidRPr="001D1A1D">
        <w:rPr>
          <w:sz w:val="28"/>
          <w:szCs w:val="28"/>
          <w:lang w:val="be-BY"/>
        </w:rPr>
        <w:t>героя, звязаная з супрацьпатсаўленнем мары-ідэалу і недасканалай рэальнасці (“Дом”, “Лёхі”, “Парцалянавы домік”)</w:t>
      </w:r>
      <w:r>
        <w:rPr>
          <w:sz w:val="28"/>
          <w:szCs w:val="28"/>
          <w:lang w:val="be-BY"/>
        </w:rPr>
        <w:t>;</w:t>
      </w:r>
    </w:p>
    <w:p w:rsidR="00142BFC" w:rsidRPr="001D1A1D" w:rsidRDefault="00142BFC" w:rsidP="00142BFC">
      <w:pPr>
        <w:numPr>
          <w:ilvl w:val="0"/>
          <w:numId w:val="4"/>
        </w:numPr>
        <w:jc w:val="both"/>
        <w:rPr>
          <w:sz w:val="28"/>
          <w:szCs w:val="28"/>
          <w:lang w:val="be-BY"/>
        </w:rPr>
      </w:pPr>
      <w:r w:rsidRPr="001D1A1D">
        <w:rPr>
          <w:sz w:val="28"/>
          <w:szCs w:val="28"/>
          <w:lang w:val="be-BY"/>
        </w:rPr>
        <w:t xml:space="preserve">увасаблення двайніка ў выглядзе </w:t>
      </w:r>
      <w:r w:rsidRPr="001D1A1D">
        <w:rPr>
          <w:b/>
          <w:sz w:val="28"/>
          <w:szCs w:val="28"/>
          <w:lang w:val="be-BY"/>
        </w:rPr>
        <w:t>ўнутранага голасу</w:t>
      </w:r>
      <w:r w:rsidRPr="001D1A1D">
        <w:rPr>
          <w:sz w:val="28"/>
          <w:szCs w:val="28"/>
          <w:lang w:val="be-BY"/>
        </w:rPr>
        <w:t xml:space="preserve"> (“Адмаўленні”, “Галасы”, “Каханне” і інш.) без містычна-фантастычнага дамешку</w:t>
      </w:r>
      <w:r>
        <w:rPr>
          <w:sz w:val="28"/>
          <w:szCs w:val="28"/>
          <w:lang w:val="be-BY"/>
        </w:rPr>
        <w:t>;</w:t>
      </w:r>
    </w:p>
    <w:p w:rsidR="00142BFC" w:rsidRPr="001D1A1D" w:rsidRDefault="00142BFC" w:rsidP="00142BFC">
      <w:pPr>
        <w:numPr>
          <w:ilvl w:val="0"/>
          <w:numId w:val="4"/>
        </w:numPr>
        <w:jc w:val="both"/>
        <w:rPr>
          <w:sz w:val="28"/>
          <w:szCs w:val="28"/>
          <w:lang w:val="be-BY"/>
        </w:rPr>
      </w:pPr>
      <w:r w:rsidRPr="001D1A1D">
        <w:rPr>
          <w:sz w:val="28"/>
          <w:szCs w:val="28"/>
          <w:lang w:val="be-BY"/>
        </w:rPr>
        <w:t xml:space="preserve">гранічнае </w:t>
      </w:r>
      <w:r w:rsidRPr="001D1A1D">
        <w:rPr>
          <w:b/>
          <w:sz w:val="28"/>
          <w:szCs w:val="28"/>
          <w:lang w:val="be-BY"/>
        </w:rPr>
        <w:t>раздрабненне асобы героя</w:t>
      </w:r>
      <w:r>
        <w:rPr>
          <w:sz w:val="28"/>
          <w:szCs w:val="28"/>
          <w:lang w:val="be-BY"/>
        </w:rPr>
        <w:t xml:space="preserve"> (верш “Крыгаход”);</w:t>
      </w:r>
    </w:p>
    <w:p w:rsidR="00142BFC" w:rsidRPr="001D1A1D" w:rsidRDefault="00142BFC" w:rsidP="00142BFC">
      <w:pPr>
        <w:numPr>
          <w:ilvl w:val="0"/>
          <w:numId w:val="4"/>
        </w:numPr>
        <w:jc w:val="both"/>
        <w:rPr>
          <w:sz w:val="28"/>
          <w:szCs w:val="28"/>
          <w:lang w:val="be-BY"/>
        </w:rPr>
      </w:pPr>
      <w:r w:rsidRPr="001D1A1D">
        <w:rPr>
          <w:sz w:val="28"/>
          <w:szCs w:val="28"/>
          <w:lang w:val="be-BY"/>
        </w:rPr>
        <w:t xml:space="preserve">з’яўленне вобраза, што ўмоўна можна назваць </w:t>
      </w:r>
      <w:r w:rsidRPr="001D1A1D">
        <w:rPr>
          <w:b/>
          <w:sz w:val="28"/>
          <w:szCs w:val="28"/>
          <w:lang w:val="be-BY"/>
        </w:rPr>
        <w:t>“я-іншы”</w:t>
      </w:r>
      <w:r w:rsidRPr="001D1A1D">
        <w:rPr>
          <w:sz w:val="28"/>
          <w:szCs w:val="28"/>
          <w:lang w:val="be-BY"/>
        </w:rPr>
        <w:t xml:space="preserve"> (“Двое”, “Нехта іншы”, “Пачынаю чуць чужыя думкі…” і інш.)</w:t>
      </w:r>
      <w:r>
        <w:rPr>
          <w:sz w:val="28"/>
          <w:szCs w:val="28"/>
          <w:lang w:val="be-BY"/>
        </w:rPr>
        <w:t>;</w:t>
      </w:r>
      <w:r w:rsidRPr="001D1A1D">
        <w:rPr>
          <w:sz w:val="28"/>
          <w:szCs w:val="28"/>
          <w:lang w:val="be-BY"/>
        </w:rPr>
        <w:t xml:space="preserve"> </w:t>
      </w:r>
    </w:p>
    <w:p w:rsidR="00142BFC" w:rsidRPr="001D1A1D" w:rsidRDefault="00142BFC" w:rsidP="00142BFC">
      <w:pPr>
        <w:numPr>
          <w:ilvl w:val="0"/>
          <w:numId w:val="4"/>
        </w:numPr>
        <w:jc w:val="both"/>
        <w:rPr>
          <w:sz w:val="28"/>
          <w:szCs w:val="28"/>
          <w:lang w:val="be-BY"/>
        </w:rPr>
      </w:pPr>
      <w:r w:rsidRPr="001D1A1D">
        <w:rPr>
          <w:sz w:val="28"/>
          <w:szCs w:val="28"/>
          <w:lang w:val="be-BY"/>
        </w:rPr>
        <w:t>з’яўленне вобраза “</w:t>
      </w:r>
      <w:r w:rsidRPr="001D1A1D">
        <w:rPr>
          <w:b/>
          <w:sz w:val="28"/>
          <w:szCs w:val="28"/>
          <w:lang w:val="be-BY"/>
        </w:rPr>
        <w:t>я-для-людзей”</w:t>
      </w:r>
      <w:r w:rsidRPr="001D1A1D">
        <w:rPr>
          <w:sz w:val="28"/>
          <w:szCs w:val="28"/>
          <w:lang w:val="be-BY"/>
        </w:rPr>
        <w:t xml:space="preserve"> (верш “Гасне памяць пра мяне…”), існаванне шматлікіх іпастасей якога абумоўлена колькасцю асоб, з якімі персанаж меў зносіны і кожная з якіх утрымлівае ў сваёй свядомасці адметнае ўражанне-адбітак пра героя.</w:t>
      </w:r>
    </w:p>
    <w:p w:rsidR="00142BFC" w:rsidRPr="001D1A1D" w:rsidRDefault="00142BFC" w:rsidP="00142BFC">
      <w:pPr>
        <w:ind w:firstLine="708"/>
        <w:jc w:val="both"/>
        <w:rPr>
          <w:sz w:val="28"/>
          <w:szCs w:val="28"/>
          <w:lang w:val="be-BY"/>
        </w:rPr>
      </w:pPr>
      <w:r w:rsidRPr="001D1A1D">
        <w:rPr>
          <w:sz w:val="28"/>
          <w:szCs w:val="28"/>
          <w:lang w:val="be-BY"/>
        </w:rPr>
        <w:t>Раздвоенасць героя перш за ўсё служыць сцвярджэнню канкрэтнай філасофскай ідэі, заснаванай на формуле Геракліта: нельга двойчы пачаць дзень адным і тым жа чалавекам, бо жыццё складаецца з бясконцага мноства кароткіх момантаў, кожны з якіх перажывае ўжо н о в ы чалавек. Такім чынам, вобраз лірычнага героя з’яўляецца сумарным вобразам партрэтна-псіхалагічных рыс суб’ектаў асобных вершаў, кожны з якіх, у сваю чаргу, складаецца з мноства двайнікоў, фрагментаў-пазлаў, што толькі пры пэўнай упарадкаванасці арганізуюцца ў цэласную карціну.</w:t>
      </w:r>
    </w:p>
    <w:p w:rsidR="00142BFC" w:rsidRPr="001D1A1D" w:rsidRDefault="00142BFC" w:rsidP="00142BFC">
      <w:pPr>
        <w:ind w:firstLine="720"/>
        <w:jc w:val="both"/>
        <w:rPr>
          <w:sz w:val="28"/>
          <w:szCs w:val="28"/>
          <w:lang w:val="be-BY"/>
        </w:rPr>
      </w:pPr>
      <w:r w:rsidRPr="001D1A1D">
        <w:rPr>
          <w:sz w:val="28"/>
          <w:szCs w:val="28"/>
          <w:lang w:val="be-BY"/>
        </w:rPr>
        <w:t xml:space="preserve">Вобраз </w:t>
      </w:r>
      <w:r w:rsidRPr="001D1A1D">
        <w:rPr>
          <w:sz w:val="28"/>
          <w:szCs w:val="28"/>
          <w:u w:val="single"/>
          <w:lang w:val="be-BY"/>
        </w:rPr>
        <w:t>лірычнай гераіні</w:t>
      </w:r>
      <w:r w:rsidRPr="001D1A1D">
        <w:rPr>
          <w:sz w:val="28"/>
          <w:szCs w:val="28"/>
          <w:lang w:val="be-BY"/>
        </w:rPr>
        <w:t xml:space="preserve"> прысутнічае амаль у кожным вершы У.</w:t>
      </w:r>
      <w:r w:rsidR="00317FB8">
        <w:rPr>
          <w:sz w:val="28"/>
          <w:szCs w:val="28"/>
          <w:lang w:val="be-BY"/>
        </w:rPr>
        <w:t> </w:t>
      </w:r>
      <w:r w:rsidRPr="001D1A1D">
        <w:rPr>
          <w:sz w:val="28"/>
          <w:szCs w:val="28"/>
          <w:lang w:val="be-BY"/>
        </w:rPr>
        <w:t xml:space="preserve">Арлова, хаця нярэдка яму адведзена фонавая функцыя ці роля рэцыпіента, іншымі словамі, у </w:t>
      </w:r>
      <w:r>
        <w:rPr>
          <w:sz w:val="28"/>
          <w:szCs w:val="28"/>
          <w:lang w:val="be-BY"/>
        </w:rPr>
        <w:t xml:space="preserve">ранняй </w:t>
      </w:r>
      <w:r w:rsidRPr="001D1A1D">
        <w:rPr>
          <w:sz w:val="28"/>
          <w:szCs w:val="28"/>
          <w:lang w:val="be-BY"/>
        </w:rPr>
        <w:t>любоўнай лірыцы вобраз гераіні размыты, неакрэслены.</w:t>
      </w:r>
      <w:r>
        <w:rPr>
          <w:sz w:val="28"/>
          <w:szCs w:val="28"/>
          <w:lang w:val="be-BY"/>
        </w:rPr>
        <w:t xml:space="preserve"> </w:t>
      </w:r>
      <w:r w:rsidRPr="001D1A1D">
        <w:rPr>
          <w:sz w:val="28"/>
          <w:szCs w:val="28"/>
          <w:lang w:val="be-BY"/>
        </w:rPr>
        <w:t xml:space="preserve">Аднак калі разглядаць гэтыя тэксты з боку іх прыналежнасці да філасофскай ці пейзажнай лірыкі, дзе вобраз каханай існуе натуральна і нязмушана, то трэба, наадварот, канстатаваць заўсёдную і паўсюдную прысутнасць любай жанчыны ў духоўным жыцці персанажа. Аднак нават </w:t>
      </w:r>
      <w:r w:rsidRPr="001D1A1D">
        <w:rPr>
          <w:sz w:val="28"/>
          <w:szCs w:val="28"/>
          <w:lang w:val="be-BY"/>
        </w:rPr>
        <w:lastRenderedPageBreak/>
        <w:t xml:space="preserve">праз адзінкавыя заўвагі паэт здолеў стварыць ідэальную, выключную </w:t>
      </w:r>
      <w:r w:rsidRPr="005407AA">
        <w:rPr>
          <w:sz w:val="28"/>
          <w:szCs w:val="28"/>
          <w:lang w:val="be-BY"/>
        </w:rPr>
        <w:t xml:space="preserve">гераіню, увасабляючы ў яе вобразе жанчын усяго свету: яе “ўсмешка свіціцца скрозь іхнія ўсмешкі”, яе “цела свіціцца скрозь </w:t>
      </w:r>
      <w:r w:rsidR="00317FB8">
        <w:rPr>
          <w:sz w:val="28"/>
          <w:szCs w:val="28"/>
          <w:lang w:val="be-BY"/>
        </w:rPr>
        <w:t>іхнія целы сузор’ямі радзімак”</w:t>
      </w:r>
      <w:r w:rsidRPr="005407AA">
        <w:rPr>
          <w:sz w:val="28"/>
          <w:szCs w:val="28"/>
          <w:lang w:val="be-BY"/>
        </w:rPr>
        <w:t>. У гэтым сэнсе яна не спараджае ўласных</w:t>
      </w:r>
      <w:r w:rsidRPr="001D1A1D">
        <w:rPr>
          <w:sz w:val="28"/>
          <w:szCs w:val="28"/>
          <w:lang w:val="be-BY"/>
        </w:rPr>
        <w:t xml:space="preserve"> копій, а сама з’яўляецца вобразам-</w:t>
      </w:r>
      <w:r w:rsidRPr="001D1A1D">
        <w:rPr>
          <w:sz w:val="28"/>
          <w:szCs w:val="28"/>
          <w:u w:val="single"/>
          <w:lang w:val="be-BY"/>
        </w:rPr>
        <w:t>мегадвайніком і метадвайніком</w:t>
      </w:r>
      <w:r w:rsidRPr="001D1A1D">
        <w:rPr>
          <w:sz w:val="28"/>
          <w:szCs w:val="28"/>
          <w:lang w:val="be-BY"/>
        </w:rPr>
        <w:t xml:space="preserve"> адначасова.</w:t>
      </w:r>
    </w:p>
    <w:p w:rsidR="00142BFC" w:rsidRPr="001D1A1D" w:rsidRDefault="00142BFC" w:rsidP="00142BFC">
      <w:pPr>
        <w:pStyle w:val="23"/>
        <w:spacing w:after="0" w:line="240" w:lineRule="auto"/>
        <w:ind w:left="0" w:firstLine="360"/>
        <w:jc w:val="both"/>
        <w:rPr>
          <w:rFonts w:ascii="Times New Roman" w:hAnsi="Times New Roman" w:cs="Times New Roman"/>
          <w:sz w:val="28"/>
          <w:szCs w:val="28"/>
          <w:lang w:val="be-BY"/>
        </w:rPr>
      </w:pPr>
      <w:r w:rsidRPr="001D1A1D">
        <w:rPr>
          <w:rFonts w:ascii="Times New Roman" w:hAnsi="Times New Roman" w:cs="Times New Roman"/>
          <w:sz w:val="28"/>
          <w:szCs w:val="28"/>
          <w:lang w:val="be-BY"/>
        </w:rPr>
        <w:t xml:space="preserve">У паэзіі </w:t>
      </w:r>
      <w:r w:rsidRPr="001D1A1D">
        <w:rPr>
          <w:rFonts w:ascii="Times New Roman" w:hAnsi="Times New Roman" w:cs="Times New Roman"/>
          <w:bCs/>
          <w:iCs/>
          <w:sz w:val="28"/>
          <w:szCs w:val="28"/>
          <w:lang w:val="be-BY"/>
        </w:rPr>
        <w:t>У.</w:t>
      </w:r>
      <w:r w:rsidR="00317FB8">
        <w:rPr>
          <w:rFonts w:ascii="Times New Roman" w:hAnsi="Times New Roman" w:cs="Times New Roman"/>
          <w:bCs/>
          <w:iCs/>
          <w:sz w:val="28"/>
          <w:szCs w:val="28"/>
          <w:lang w:val="be-BY"/>
        </w:rPr>
        <w:t> </w:t>
      </w:r>
      <w:r w:rsidRPr="001D1A1D">
        <w:rPr>
          <w:rFonts w:ascii="Times New Roman" w:hAnsi="Times New Roman" w:cs="Times New Roman"/>
          <w:bCs/>
          <w:iCs/>
          <w:sz w:val="28"/>
          <w:szCs w:val="28"/>
          <w:lang w:val="be-BY"/>
        </w:rPr>
        <w:t>Арлова</w:t>
      </w:r>
      <w:r w:rsidRPr="001D1A1D">
        <w:rPr>
          <w:rFonts w:ascii="Times New Roman" w:hAnsi="Times New Roman" w:cs="Times New Roman"/>
          <w:sz w:val="28"/>
          <w:szCs w:val="28"/>
          <w:lang w:val="be-BY"/>
        </w:rPr>
        <w:t xml:space="preserve"> вылучаюцца дзве зместава-фармальныя плыні. Першая прадстаўлена жанрам верлібра (“Манета”, “Пакой” “Азярына”, “Студня” і інш.)</w:t>
      </w:r>
      <w:r>
        <w:rPr>
          <w:rFonts w:ascii="Times New Roman" w:hAnsi="Times New Roman" w:cs="Times New Roman"/>
          <w:sz w:val="28"/>
          <w:szCs w:val="28"/>
          <w:lang w:val="be-BY"/>
        </w:rPr>
        <w:t xml:space="preserve">. </w:t>
      </w:r>
      <w:r w:rsidRPr="001D1A1D">
        <w:rPr>
          <w:rFonts w:ascii="Times New Roman" w:hAnsi="Times New Roman" w:cs="Times New Roman"/>
          <w:sz w:val="28"/>
          <w:szCs w:val="28"/>
          <w:lang w:val="be-BY"/>
        </w:rPr>
        <w:t xml:space="preserve">Другая група – празаізаваныя, шматтэмныя творы медытатыўна-псіхалагічнага характару (“Паром праз Ла-Манш”, “Парыжанка з Кноса”, “Двое вар’ятаў”, “Бэзавы адвячорак на краі стагоддзя” і інш.), якия паводле асноўных прыкмет не адпавядаюць ніводнаму з вядомых жанраў. </w:t>
      </w:r>
      <w:r>
        <w:rPr>
          <w:rFonts w:ascii="Times New Roman" w:hAnsi="Times New Roman" w:cs="Times New Roman"/>
          <w:sz w:val="28"/>
          <w:szCs w:val="28"/>
          <w:lang w:val="be-BY"/>
        </w:rPr>
        <w:t xml:space="preserve"> </w:t>
      </w:r>
      <w:r w:rsidRPr="001D1A1D">
        <w:rPr>
          <w:rFonts w:ascii="Times New Roman" w:hAnsi="Times New Roman" w:cs="Times New Roman"/>
          <w:sz w:val="28"/>
          <w:szCs w:val="28"/>
          <w:lang w:val="be-BY"/>
        </w:rPr>
        <w:t>Арыгінальнасць вынайдзенай У.Арловым новай паэтычнай адзінкі дала падставу для навуковай палемікі</w:t>
      </w:r>
      <w:r w:rsidRPr="001D1A1D">
        <w:rPr>
          <w:rFonts w:ascii="Times New Roman" w:hAnsi="Times New Roman" w:cs="Times New Roman"/>
          <w:bCs/>
          <w:iCs/>
          <w:sz w:val="28"/>
          <w:szCs w:val="28"/>
          <w:lang w:val="be-BY"/>
        </w:rPr>
        <w:t xml:space="preserve"> адносна яе жанравага вызначэння: версэты (У. Конан), вершы ў прозе (С. Кавалёў, Т</w:t>
      </w:r>
      <w:r w:rsidR="00E35E50">
        <w:rPr>
          <w:rFonts w:ascii="Times New Roman" w:hAnsi="Times New Roman" w:cs="Times New Roman"/>
          <w:bCs/>
          <w:iCs/>
          <w:sz w:val="28"/>
          <w:szCs w:val="28"/>
          <w:lang w:val="be-BY"/>
        </w:rPr>
        <w:t>. Баркоўская), “вершаванні” (Л. С</w:t>
      </w:r>
      <w:r w:rsidRPr="001D1A1D">
        <w:rPr>
          <w:rFonts w:ascii="Times New Roman" w:hAnsi="Times New Roman" w:cs="Times New Roman"/>
          <w:bCs/>
          <w:iCs/>
          <w:sz w:val="28"/>
          <w:szCs w:val="28"/>
          <w:lang w:val="be-BY"/>
        </w:rPr>
        <w:t>ільнова), “вершатэксты” (П. Васючэнка), верлібры (У. Верына).</w:t>
      </w:r>
      <w:r>
        <w:rPr>
          <w:rFonts w:ascii="Times New Roman" w:hAnsi="Times New Roman" w:cs="Times New Roman"/>
          <w:bCs/>
          <w:iCs/>
          <w:sz w:val="28"/>
          <w:szCs w:val="28"/>
          <w:lang w:val="be-BY"/>
        </w:rPr>
        <w:t xml:space="preserve"> </w:t>
      </w:r>
      <w:r w:rsidRPr="001D1A1D">
        <w:rPr>
          <w:rFonts w:ascii="Times New Roman" w:hAnsi="Times New Roman" w:cs="Times New Roman"/>
          <w:sz w:val="28"/>
          <w:szCs w:val="28"/>
          <w:lang w:val="be-BY"/>
        </w:rPr>
        <w:t>Сярод прапанаваных арыгінальны</w:t>
      </w:r>
      <w:r>
        <w:rPr>
          <w:rFonts w:ascii="Times New Roman" w:hAnsi="Times New Roman" w:cs="Times New Roman"/>
          <w:sz w:val="28"/>
          <w:szCs w:val="28"/>
          <w:lang w:val="be-BY"/>
        </w:rPr>
        <w:t>х</w:t>
      </w:r>
      <w:r w:rsidRPr="001D1A1D">
        <w:rPr>
          <w:rFonts w:ascii="Times New Roman" w:hAnsi="Times New Roman" w:cs="Times New Roman"/>
          <w:sz w:val="28"/>
          <w:szCs w:val="28"/>
          <w:lang w:val="be-BY"/>
        </w:rPr>
        <w:t xml:space="preserve"> азначэнняў больш удалым выглядае азначэнне П.</w:t>
      </w:r>
      <w:r w:rsidR="00E35E50">
        <w:rPr>
          <w:rFonts w:ascii="Times New Roman" w:hAnsi="Times New Roman" w:cs="Times New Roman"/>
          <w:sz w:val="28"/>
          <w:szCs w:val="28"/>
          <w:lang w:val="be-BY"/>
        </w:rPr>
        <w:t> </w:t>
      </w:r>
      <w:r w:rsidRPr="001D1A1D">
        <w:rPr>
          <w:rFonts w:ascii="Times New Roman" w:hAnsi="Times New Roman" w:cs="Times New Roman"/>
          <w:sz w:val="28"/>
          <w:szCs w:val="28"/>
          <w:lang w:val="be-BY"/>
        </w:rPr>
        <w:t>Васючэнкі бо нават у пададзеным Л.</w:t>
      </w:r>
      <w:r w:rsidR="00E35E50">
        <w:rPr>
          <w:rFonts w:ascii="Times New Roman" w:hAnsi="Times New Roman" w:cs="Times New Roman"/>
          <w:sz w:val="28"/>
          <w:szCs w:val="28"/>
          <w:lang w:val="be-BY"/>
        </w:rPr>
        <w:t> </w:t>
      </w:r>
      <w:r w:rsidRPr="001D1A1D">
        <w:rPr>
          <w:rFonts w:ascii="Times New Roman" w:hAnsi="Times New Roman" w:cs="Times New Roman"/>
          <w:sz w:val="28"/>
          <w:szCs w:val="28"/>
          <w:lang w:val="be-BY"/>
        </w:rPr>
        <w:t xml:space="preserve">Сільновай кантэксце “вандраванні – вершаванні”, гэтае слова нязменна выклікае асацыяцыю з працэсам рыфмоўкі. </w:t>
      </w:r>
    </w:p>
    <w:p w:rsidR="00142BFC" w:rsidRPr="001D1A1D" w:rsidRDefault="00142BFC" w:rsidP="00142BFC">
      <w:pPr>
        <w:pStyle w:val="23"/>
        <w:spacing w:after="0" w:line="240" w:lineRule="auto"/>
        <w:ind w:left="0" w:firstLine="720"/>
        <w:jc w:val="both"/>
        <w:rPr>
          <w:rFonts w:ascii="Times New Roman" w:hAnsi="Times New Roman" w:cs="Times New Roman"/>
          <w:sz w:val="28"/>
          <w:szCs w:val="28"/>
          <w:lang w:val="be-BY"/>
        </w:rPr>
      </w:pPr>
      <w:r w:rsidRPr="001D1A1D">
        <w:rPr>
          <w:rFonts w:ascii="Times New Roman" w:hAnsi="Times New Roman" w:cs="Times New Roman"/>
          <w:sz w:val="28"/>
          <w:szCs w:val="28"/>
          <w:lang w:val="be-BY"/>
        </w:rPr>
        <w:t>“Вершатэкст” спалучае прыкметы прозы (наяўнасць пэўнай сюжэтнай лініі, галоўных і другарадных персанажаў, элементаў традыцыйнай кампазіцыі і да т.</w:t>
      </w:r>
      <w:r w:rsidR="00462F55">
        <w:rPr>
          <w:rFonts w:ascii="Times New Roman" w:hAnsi="Times New Roman" w:cs="Times New Roman"/>
          <w:sz w:val="28"/>
          <w:szCs w:val="28"/>
          <w:lang w:val="be-BY"/>
        </w:rPr>
        <w:t> </w:t>
      </w:r>
      <w:r w:rsidRPr="001D1A1D">
        <w:rPr>
          <w:rFonts w:ascii="Times New Roman" w:hAnsi="Times New Roman" w:cs="Times New Roman"/>
          <w:sz w:val="28"/>
          <w:szCs w:val="28"/>
          <w:lang w:val="be-BY"/>
        </w:rPr>
        <w:t xml:space="preserve">п.) і паэзіі і нярэдка ўтрымлівае адзнакі ўсіх чатырох разнавіднасцей лірыкі (грамадзянскай, пейзажнай, інтымнай і філасофскай). </w:t>
      </w:r>
    </w:p>
    <w:p w:rsidR="00142BFC" w:rsidRPr="001D1A1D" w:rsidRDefault="00142BFC" w:rsidP="00142BFC">
      <w:pPr>
        <w:pStyle w:val="23"/>
        <w:spacing w:after="0" w:line="240" w:lineRule="auto"/>
        <w:ind w:left="0"/>
        <w:jc w:val="both"/>
        <w:rPr>
          <w:rFonts w:ascii="Times New Roman" w:hAnsi="Times New Roman" w:cs="Times New Roman"/>
          <w:sz w:val="28"/>
          <w:szCs w:val="28"/>
          <w:lang w:val="be-BY"/>
        </w:rPr>
      </w:pPr>
      <w:r w:rsidRPr="001D1A1D">
        <w:rPr>
          <w:rFonts w:ascii="Times New Roman" w:hAnsi="Times New Roman" w:cs="Times New Roman"/>
          <w:sz w:val="28"/>
          <w:szCs w:val="28"/>
          <w:lang w:val="be-BY"/>
        </w:rPr>
        <w:t>Часам гэты жанр пераадольвае нават межы мастацкага твора, дэманструючы сінкрэтызм мастацкага, філасофскага, публіцыстычнага і навуковага пачаткаў, што выглядае натуральным у сітуацыі постмадэрну. Тут могуць суседнічаць суб’ектыўныя ўражанні і навуковыя дэфініцыі, апісанне побытавых дэталей і папулярная інтэрпрэтацыя сапраўдных гістарычных фактаў з указаннем іх дакладных дат, падарожныя нататкі і філасофскія развагі, элементы грамадска-палітычнай аналітыкі і эстэтыка-літаратуразнаўчыя назіранні. Адсюль і досыць вялікі для твора лірычнага роду аб’ём “вершатэксту”.</w:t>
      </w:r>
    </w:p>
    <w:p w:rsidR="00142BFC" w:rsidRPr="001D1A1D" w:rsidRDefault="00142BFC" w:rsidP="00142BFC">
      <w:pPr>
        <w:pStyle w:val="23"/>
        <w:spacing w:after="0" w:line="240" w:lineRule="auto"/>
        <w:ind w:left="0" w:firstLine="720"/>
        <w:jc w:val="both"/>
        <w:rPr>
          <w:rFonts w:ascii="Times New Roman" w:hAnsi="Times New Roman" w:cs="Times New Roman"/>
          <w:sz w:val="28"/>
          <w:szCs w:val="28"/>
          <w:lang w:val="be-BY"/>
        </w:rPr>
      </w:pPr>
      <w:r w:rsidRPr="001D1A1D">
        <w:rPr>
          <w:rFonts w:ascii="Times New Roman" w:hAnsi="Times New Roman" w:cs="Times New Roman"/>
          <w:sz w:val="28"/>
          <w:szCs w:val="28"/>
          <w:lang w:val="be-BY"/>
        </w:rPr>
        <w:t xml:space="preserve">Большасць “вершатэкстаў” грунтуецца на логіцы сноў з яе шматвектарнымі сэнсавымі сутарэннямі. На ўзроўні паэтыкі гэты прынцып выяўляецца ў кампазіцыі многіх “вершатэкстаў”, якую, у адрозненне ад </w:t>
      </w:r>
      <w:r>
        <w:rPr>
          <w:rFonts w:ascii="Times New Roman" w:hAnsi="Times New Roman" w:cs="Times New Roman"/>
          <w:sz w:val="28"/>
          <w:szCs w:val="28"/>
          <w:lang w:val="be-BY"/>
        </w:rPr>
        <w:t xml:space="preserve">аўтарскіх </w:t>
      </w:r>
      <w:r w:rsidRPr="001D1A1D">
        <w:rPr>
          <w:rFonts w:ascii="Times New Roman" w:hAnsi="Times New Roman" w:cs="Times New Roman"/>
          <w:sz w:val="28"/>
          <w:szCs w:val="28"/>
          <w:lang w:val="be-BY"/>
        </w:rPr>
        <w:t>верлібраў, можна ўмоўна назваць кальцавой. “Вершатэкстам” уласціва заблытанасць, звышскладанасць сінтаксісу.</w:t>
      </w:r>
      <w:r>
        <w:rPr>
          <w:rFonts w:ascii="Times New Roman" w:hAnsi="Times New Roman" w:cs="Times New Roman"/>
          <w:sz w:val="28"/>
          <w:szCs w:val="28"/>
          <w:lang w:val="be-BY"/>
        </w:rPr>
        <w:t xml:space="preserve"> </w:t>
      </w:r>
      <w:r w:rsidRPr="001D1A1D">
        <w:rPr>
          <w:rFonts w:ascii="Times New Roman" w:hAnsi="Times New Roman" w:cs="Times New Roman"/>
          <w:sz w:val="28"/>
          <w:szCs w:val="28"/>
          <w:lang w:val="be-BY"/>
        </w:rPr>
        <w:t>Атрыбутыўная для жанру “вершатэкстаў” рытарычная фігура – тмезіс (устаўка) дазваляе дасягнуць інтанацыі даверу і стварыць ілюзію натуральнага, жывога маўлення. Такія змешчаныя ў дужках уводныя канструкцыі, як правіла, утрымліваюць іранічна-гумарыстычную заўвагу-характарыстыку і могуць сустракацца ў вершы гэтага жанру да дзесяці разоў.</w:t>
      </w:r>
    </w:p>
    <w:p w:rsidR="00142BFC" w:rsidRDefault="00142BFC" w:rsidP="00142BFC">
      <w:pPr>
        <w:ind w:firstLine="720"/>
        <w:jc w:val="both"/>
        <w:rPr>
          <w:sz w:val="28"/>
          <w:szCs w:val="28"/>
          <w:lang w:val="be-BY"/>
        </w:rPr>
      </w:pPr>
      <w:r>
        <w:rPr>
          <w:sz w:val="28"/>
          <w:szCs w:val="28"/>
          <w:lang w:val="be-BY"/>
        </w:rPr>
        <w:t>Такім чынам, п</w:t>
      </w:r>
      <w:r w:rsidRPr="001D1A1D">
        <w:rPr>
          <w:sz w:val="28"/>
          <w:szCs w:val="28"/>
          <w:lang w:val="be-BY"/>
        </w:rPr>
        <w:t>аводле тэматычнага эклектызму, міждысцыплінарнага характару крэатыўнага доследу, разняволенасці стылю можна прапанаваць новаму жанру альтэрнатыўную назву – “</w:t>
      </w:r>
      <w:r w:rsidRPr="001D1A1D">
        <w:rPr>
          <w:b/>
          <w:sz w:val="28"/>
          <w:szCs w:val="28"/>
          <w:lang w:val="be-BY"/>
        </w:rPr>
        <w:t>эсэізаваная лірыка</w:t>
      </w:r>
      <w:r w:rsidRPr="001D1A1D">
        <w:rPr>
          <w:sz w:val="28"/>
          <w:szCs w:val="28"/>
          <w:lang w:val="be-BY"/>
        </w:rPr>
        <w:t xml:space="preserve">”. Пра </w:t>
      </w:r>
      <w:r w:rsidRPr="001D1A1D">
        <w:rPr>
          <w:sz w:val="28"/>
          <w:szCs w:val="28"/>
          <w:lang w:val="be-BY"/>
        </w:rPr>
        <w:lastRenderedPageBreak/>
        <w:t>перспектыўнасць вынайдзенай У.</w:t>
      </w:r>
      <w:r w:rsidR="00E35E50">
        <w:rPr>
          <w:sz w:val="28"/>
          <w:szCs w:val="28"/>
          <w:lang w:val="be-BY"/>
        </w:rPr>
        <w:t> </w:t>
      </w:r>
      <w:r w:rsidRPr="001D1A1D">
        <w:rPr>
          <w:sz w:val="28"/>
          <w:szCs w:val="28"/>
          <w:lang w:val="be-BY"/>
        </w:rPr>
        <w:t>Арловым фармальнай адзінкі гаворыць факт яе запатрабаванасці ў паэзіі многіх аўтараў (В.</w:t>
      </w:r>
      <w:r w:rsidR="00E35E50">
        <w:rPr>
          <w:sz w:val="28"/>
          <w:szCs w:val="28"/>
          <w:lang w:val="be-BY"/>
        </w:rPr>
        <w:t> </w:t>
      </w:r>
      <w:r w:rsidRPr="001D1A1D">
        <w:rPr>
          <w:sz w:val="28"/>
          <w:szCs w:val="28"/>
          <w:lang w:val="be-BY"/>
        </w:rPr>
        <w:t>Аксак, зб. “Віно з Каліфорніі”, Л.</w:t>
      </w:r>
      <w:r w:rsidR="00E35E50">
        <w:rPr>
          <w:sz w:val="28"/>
          <w:szCs w:val="28"/>
          <w:lang w:val="be-BY"/>
        </w:rPr>
        <w:t> </w:t>
      </w:r>
      <w:r w:rsidRPr="001D1A1D">
        <w:rPr>
          <w:sz w:val="28"/>
          <w:szCs w:val="28"/>
          <w:lang w:val="be-BY"/>
        </w:rPr>
        <w:t>Сом, верш “У тым горадзе…” са зб. “Свабода Слова Зіма”, Л.</w:t>
      </w:r>
      <w:r w:rsidR="00E35E50">
        <w:rPr>
          <w:sz w:val="28"/>
          <w:szCs w:val="28"/>
          <w:lang w:val="be-BY"/>
        </w:rPr>
        <w:t> </w:t>
      </w:r>
      <w:r w:rsidRPr="001D1A1D">
        <w:rPr>
          <w:sz w:val="28"/>
          <w:szCs w:val="28"/>
          <w:lang w:val="be-BY"/>
        </w:rPr>
        <w:t>Сільнова, верш “Каханне” са зб. “Зеленавокія воі і іх прыгажуні”, верш “Знесеныя ветрам” А.</w:t>
      </w:r>
      <w:r>
        <w:rPr>
          <w:sz w:val="28"/>
          <w:szCs w:val="28"/>
          <w:lang w:val="be-BY"/>
        </w:rPr>
        <w:t> </w:t>
      </w:r>
      <w:r w:rsidRPr="001D1A1D">
        <w:rPr>
          <w:sz w:val="28"/>
          <w:szCs w:val="28"/>
          <w:lang w:val="be-BY"/>
        </w:rPr>
        <w:t xml:space="preserve">Хадановіча і інш.). </w:t>
      </w:r>
    </w:p>
    <w:p w:rsidR="00566A7B" w:rsidRDefault="00566A7B" w:rsidP="00142BFC">
      <w:pPr>
        <w:ind w:firstLine="720"/>
        <w:jc w:val="both"/>
        <w:rPr>
          <w:sz w:val="28"/>
          <w:szCs w:val="28"/>
          <w:lang w:val="be-BY"/>
        </w:rPr>
      </w:pPr>
    </w:p>
    <w:p w:rsidR="00566A7B" w:rsidRDefault="00566A7B" w:rsidP="00142BFC">
      <w:pPr>
        <w:ind w:firstLine="720"/>
        <w:jc w:val="both"/>
        <w:rPr>
          <w:sz w:val="28"/>
          <w:szCs w:val="28"/>
          <w:lang w:val="be-BY"/>
        </w:rPr>
      </w:pPr>
    </w:p>
    <w:p w:rsidR="00566A7B" w:rsidRDefault="00566A7B" w:rsidP="00142BFC">
      <w:pPr>
        <w:ind w:firstLine="720"/>
        <w:jc w:val="both"/>
        <w:rPr>
          <w:sz w:val="28"/>
          <w:szCs w:val="28"/>
          <w:lang w:val="be-BY"/>
        </w:rPr>
      </w:pPr>
    </w:p>
    <w:p w:rsidR="009F5247" w:rsidRDefault="009F5247" w:rsidP="00142BFC">
      <w:pPr>
        <w:ind w:firstLine="720"/>
        <w:jc w:val="both"/>
        <w:rPr>
          <w:sz w:val="28"/>
          <w:szCs w:val="28"/>
          <w:lang w:val="be-BY"/>
        </w:rPr>
      </w:pPr>
    </w:p>
    <w:p w:rsidR="00566A7B" w:rsidRPr="00566A7B" w:rsidRDefault="00566A7B" w:rsidP="00566A7B">
      <w:pPr>
        <w:pStyle w:val="23"/>
        <w:spacing w:after="0" w:line="240" w:lineRule="auto"/>
        <w:ind w:left="360"/>
        <w:jc w:val="both"/>
        <w:rPr>
          <w:rFonts w:ascii="Times New Roman" w:hAnsi="Times New Roman" w:cs="Times New Roman"/>
          <w:b/>
          <w:bCs/>
          <w:iCs/>
          <w:sz w:val="28"/>
          <w:szCs w:val="28"/>
          <w:lang w:val="be-BY"/>
        </w:rPr>
      </w:pPr>
      <w:r w:rsidRPr="00566A7B">
        <w:rPr>
          <w:rFonts w:ascii="Times New Roman" w:hAnsi="Times New Roman" w:cs="Times New Roman"/>
          <w:b/>
          <w:bCs/>
          <w:iCs/>
          <w:sz w:val="28"/>
          <w:szCs w:val="28"/>
          <w:lang w:val="be-BY"/>
        </w:rPr>
        <w:t>1.3 ІНТЭЛЕКТУАЛЬНА-ФІЛАСОФСКАЯ ПАЭЗІЯ А.</w:t>
      </w:r>
      <w:r w:rsidRPr="00566A7B">
        <w:rPr>
          <w:rFonts w:ascii="Times New Roman" w:hAnsi="Times New Roman" w:cs="Times New Roman"/>
          <w:b/>
          <w:bCs/>
          <w:iCs/>
          <w:sz w:val="28"/>
          <w:szCs w:val="28"/>
        </w:rPr>
        <w:t> </w:t>
      </w:r>
      <w:r w:rsidRPr="00566A7B">
        <w:rPr>
          <w:rFonts w:ascii="Times New Roman" w:hAnsi="Times New Roman" w:cs="Times New Roman"/>
          <w:b/>
          <w:bCs/>
          <w:iCs/>
          <w:sz w:val="28"/>
          <w:szCs w:val="28"/>
          <w:lang w:val="be-BY"/>
        </w:rPr>
        <w:t>РАЗАНАВА</w:t>
      </w:r>
    </w:p>
    <w:p w:rsidR="00566A7B" w:rsidRPr="00566A7B" w:rsidRDefault="00566A7B" w:rsidP="00566A7B">
      <w:pPr>
        <w:pStyle w:val="23"/>
        <w:spacing w:after="0" w:line="240" w:lineRule="auto"/>
        <w:ind w:left="360" w:firstLine="709"/>
        <w:jc w:val="both"/>
        <w:rPr>
          <w:rFonts w:ascii="Times New Roman" w:hAnsi="Times New Roman" w:cs="Times New Roman"/>
          <w:b/>
          <w:bCs/>
          <w:i/>
          <w:iCs/>
          <w:sz w:val="28"/>
          <w:szCs w:val="28"/>
          <w:lang w:val="be-BY"/>
        </w:rPr>
      </w:pPr>
    </w:p>
    <w:p w:rsidR="00566A7B" w:rsidRPr="00566A7B" w:rsidRDefault="00566A7B" w:rsidP="00566A7B">
      <w:pPr>
        <w:ind w:firstLine="709"/>
        <w:jc w:val="both"/>
        <w:rPr>
          <w:sz w:val="28"/>
          <w:szCs w:val="28"/>
          <w:lang w:val="be-BY"/>
        </w:rPr>
      </w:pPr>
      <w:r w:rsidRPr="00566A7B">
        <w:rPr>
          <w:sz w:val="28"/>
          <w:szCs w:val="28"/>
          <w:lang w:val="be-BY"/>
        </w:rPr>
        <w:t xml:space="preserve">1 Пазнавальнасць разанаўскага радка: светапогляд, мастацкія схільнасці, адметнасці стылю. </w:t>
      </w:r>
    </w:p>
    <w:p w:rsidR="00566A7B" w:rsidRPr="00566A7B" w:rsidRDefault="00566A7B" w:rsidP="00566A7B">
      <w:pPr>
        <w:tabs>
          <w:tab w:val="left" w:pos="709"/>
        </w:tabs>
        <w:ind w:firstLine="709"/>
        <w:jc w:val="both"/>
        <w:rPr>
          <w:sz w:val="28"/>
          <w:szCs w:val="28"/>
          <w:lang w:val="be-BY"/>
        </w:rPr>
      </w:pPr>
      <w:r w:rsidRPr="00566A7B">
        <w:rPr>
          <w:sz w:val="28"/>
          <w:szCs w:val="28"/>
          <w:lang w:val="be-BY"/>
        </w:rPr>
        <w:t>2 Арыгінальная жанравая сістэма яго філасофскіх твораў: версэты, вершаказы</w:t>
      </w:r>
      <w:r w:rsidR="00BD20EF">
        <w:rPr>
          <w:sz w:val="28"/>
          <w:szCs w:val="28"/>
          <w:lang w:val="be-BY"/>
        </w:rPr>
        <w:t>, квантэмы, пункціры, зномы,</w:t>
      </w:r>
      <w:r w:rsidRPr="00566A7B">
        <w:rPr>
          <w:sz w:val="28"/>
          <w:szCs w:val="28"/>
          <w:lang w:val="be-BY"/>
        </w:rPr>
        <w:t xml:space="preserve"> злёсы</w:t>
      </w:r>
      <w:r w:rsidR="00BD20EF">
        <w:rPr>
          <w:sz w:val="28"/>
          <w:szCs w:val="28"/>
          <w:lang w:val="be-BY"/>
        </w:rPr>
        <w:t>,</w:t>
      </w:r>
      <w:r w:rsidRPr="00566A7B">
        <w:rPr>
          <w:sz w:val="28"/>
          <w:szCs w:val="28"/>
          <w:lang w:val="be-BY"/>
        </w:rPr>
        <w:t xml:space="preserve"> узнаўленні.</w:t>
      </w:r>
    </w:p>
    <w:p w:rsidR="00566A7B" w:rsidRPr="00566A7B" w:rsidRDefault="00566A7B" w:rsidP="00566A7B">
      <w:pPr>
        <w:tabs>
          <w:tab w:val="left" w:pos="709"/>
        </w:tabs>
        <w:jc w:val="both"/>
        <w:rPr>
          <w:sz w:val="28"/>
          <w:szCs w:val="28"/>
          <w:lang w:val="be-BY"/>
        </w:rPr>
      </w:pPr>
    </w:p>
    <w:p w:rsidR="00566A7B" w:rsidRPr="00566A7B" w:rsidRDefault="00566A7B" w:rsidP="00566A7B">
      <w:pPr>
        <w:ind w:firstLine="709"/>
        <w:jc w:val="both"/>
        <w:rPr>
          <w:b/>
          <w:sz w:val="28"/>
          <w:szCs w:val="28"/>
          <w:lang w:val="be-BY"/>
        </w:rPr>
      </w:pPr>
      <w:r w:rsidRPr="00566A7B">
        <w:rPr>
          <w:b/>
          <w:sz w:val="28"/>
          <w:szCs w:val="28"/>
          <w:lang w:val="be-BY"/>
        </w:rPr>
        <w:t xml:space="preserve">1 Пазнавальнасць разанаўскага радка: светапогляд, мастацкія схільнасці, адметнасці стылю </w:t>
      </w:r>
    </w:p>
    <w:p w:rsidR="00566A7B" w:rsidRPr="00566A7B" w:rsidRDefault="00566A7B" w:rsidP="00566A7B">
      <w:pPr>
        <w:tabs>
          <w:tab w:val="left" w:pos="709"/>
        </w:tabs>
        <w:jc w:val="both"/>
        <w:rPr>
          <w:sz w:val="28"/>
          <w:szCs w:val="28"/>
          <w:lang w:val="be-BY"/>
        </w:rPr>
      </w:pPr>
    </w:p>
    <w:p w:rsidR="00566A7B" w:rsidRPr="00566A7B" w:rsidRDefault="00566A7B" w:rsidP="00566A7B">
      <w:pPr>
        <w:shd w:val="clear" w:color="auto" w:fill="FFFFFF"/>
        <w:jc w:val="both"/>
        <w:rPr>
          <w:sz w:val="28"/>
          <w:szCs w:val="28"/>
          <w:lang w:val="be-BY"/>
        </w:rPr>
      </w:pPr>
      <w:r w:rsidRPr="00566A7B">
        <w:rPr>
          <w:b/>
          <w:sz w:val="28"/>
          <w:szCs w:val="28"/>
          <w:lang w:val="be-BY"/>
        </w:rPr>
        <w:tab/>
      </w:r>
      <w:r w:rsidRPr="00566A7B">
        <w:rPr>
          <w:sz w:val="28"/>
          <w:szCs w:val="28"/>
          <w:lang w:val="be-BY"/>
        </w:rPr>
        <w:t>А. Разанаў – самы яскравы прадстаўнік інтэлектуальна-філасофскай плыні сучаснай беларускай паэзіі, у якой мастацкае бачанне свету арганічна паяднана з яго навукова-філасофскім разуменнем. Яго творы перакладзены больш чым на 20 моў свету. А. Разанаў – аўтар звыш 20 паэтычных кніг: “Адраджэнне” (1970), “Назаўжды” (1974), “</w:t>
      </w:r>
      <w:r>
        <w:rPr>
          <w:sz w:val="28"/>
          <w:szCs w:val="28"/>
          <w:lang w:val="be-BY"/>
        </w:rPr>
        <w:t>Каардынаты быцця” (1976), “Шлях </w:t>
      </w:r>
      <w:r w:rsidRPr="00566A7B">
        <w:rPr>
          <w:sz w:val="28"/>
          <w:szCs w:val="28"/>
          <w:lang w:val="be-BY"/>
        </w:rPr>
        <w:t xml:space="preserve">– </w:t>
      </w:r>
      <w:smartTag w:uri="urn:schemas-microsoft-com:office:smarttags" w:element="metricconverter">
        <w:smartTagPr>
          <w:attr w:name="ProductID" w:val="360”"/>
        </w:smartTagPr>
        <w:r w:rsidRPr="00566A7B">
          <w:rPr>
            <w:sz w:val="28"/>
            <w:szCs w:val="28"/>
            <w:lang w:val="be-BY"/>
          </w:rPr>
          <w:t>360”</w:t>
        </w:r>
      </w:smartTag>
      <w:r w:rsidRPr="00566A7B">
        <w:rPr>
          <w:sz w:val="28"/>
          <w:szCs w:val="28"/>
          <w:lang w:val="be-BY"/>
        </w:rPr>
        <w:t xml:space="preserve"> (1981), “Вастрыё стралы” (1988), “У горадзе валадарыць Рагвалод” (1992), “Паляванне ў райскай даліне” (1995), “Рэчаіснасць” (1998), кніга выбранага “Танец з вужакамі” (1999), кніга паэм “Гліна. Камень. Жалеза” (2000), «</w:t>
      </w:r>
      <w:r w:rsidRPr="00566A7B">
        <w:rPr>
          <w:iCs/>
          <w:sz w:val="28"/>
          <w:szCs w:val="28"/>
          <w:lang w:val="be-BY"/>
        </w:rPr>
        <w:t>Воплескі даланёю адною: пункціры</w:t>
      </w:r>
      <w:r w:rsidRPr="00566A7B">
        <w:rPr>
          <w:sz w:val="28"/>
          <w:szCs w:val="28"/>
          <w:lang w:val="be-BY"/>
        </w:rPr>
        <w:t>» (</w:t>
      </w:r>
      <w:hyperlink r:id="rId8" w:tooltip="2010" w:history="1">
        <w:r w:rsidRPr="00566A7B">
          <w:rPr>
            <w:rStyle w:val="a9"/>
            <w:color w:val="auto"/>
            <w:sz w:val="28"/>
            <w:szCs w:val="28"/>
            <w:u w:val="none"/>
            <w:lang w:val="be-BY"/>
          </w:rPr>
          <w:t>2010</w:t>
        </w:r>
      </w:hyperlink>
      <w:r w:rsidRPr="00566A7B">
        <w:rPr>
          <w:sz w:val="28"/>
          <w:szCs w:val="28"/>
          <w:lang w:val="be-BY"/>
        </w:rPr>
        <w:t xml:space="preserve">), “І потым нанава пачаць” (2011), </w:t>
      </w:r>
      <w:r w:rsidRPr="00566A7B">
        <w:rPr>
          <w:sz w:val="28"/>
          <w:szCs w:val="28"/>
          <w:shd w:val="clear" w:color="auto" w:fill="FFFFFF"/>
          <w:lang w:val="be-BY"/>
        </w:rPr>
        <w:t xml:space="preserve">“Столькі і гэтулькі” (2012), “І вынайшаў я крылы </w:t>
      </w:r>
      <w:r w:rsidRPr="00566A7B">
        <w:rPr>
          <w:bCs/>
          <w:sz w:val="28"/>
          <w:szCs w:val="28"/>
          <w:lang w:val="be-BY"/>
        </w:rPr>
        <w:t>–</w:t>
      </w:r>
      <w:r w:rsidRPr="00566A7B">
        <w:rPr>
          <w:sz w:val="28"/>
          <w:szCs w:val="28"/>
          <w:shd w:val="clear" w:color="auto" w:fill="FFFFFF"/>
          <w:lang w:val="be-BY"/>
        </w:rPr>
        <w:t xml:space="preserve"> вось яны” (2014), “Маем найбольшае самі” (2017) і інш</w:t>
      </w:r>
      <w:r w:rsidRPr="00566A7B">
        <w:rPr>
          <w:sz w:val="28"/>
          <w:szCs w:val="28"/>
          <w:lang w:val="be-BY"/>
        </w:rPr>
        <w:t xml:space="preserve">. Асобнай увагі заслугоўвае праект “Яйкаквадраты”, які праілюстраваў Віктар Маркавец, аб’яднаўшы шэсць сваіх карцін у цыкл “Манвантара”, што, згодна з  міфалогіяй індуізма, абазначкае сімвал, звязаны з часам, з тэрмінам жыцця чалавека на зямлі, у кожнай манвантары свет пераствараецца нанова. Серыю “Яйкаквадраты” склалі наступныя зборнікі: “Лясная дарога” (2005), “Кніга ўзнаўленняў” (2005), “Дождж: возера ў акупунктуры” (2006), “Каб мелі шчасце ўваскрасаць і лётаць” (2006), “Пчала пачала паломнічаць” (2009), “Сума немагчымасцяў” (2009). </w:t>
      </w:r>
    </w:p>
    <w:p w:rsidR="00566A7B" w:rsidRPr="00566A7B" w:rsidRDefault="00566A7B" w:rsidP="00566A7B">
      <w:pPr>
        <w:tabs>
          <w:tab w:val="left" w:pos="709"/>
        </w:tabs>
        <w:jc w:val="both"/>
        <w:rPr>
          <w:sz w:val="28"/>
          <w:szCs w:val="28"/>
          <w:lang w:val="be-BY"/>
        </w:rPr>
      </w:pPr>
      <w:r w:rsidRPr="00566A7B">
        <w:rPr>
          <w:sz w:val="28"/>
          <w:szCs w:val="28"/>
          <w:lang w:val="be-BY"/>
        </w:rPr>
        <w:tab/>
        <w:t xml:space="preserve">Акрамя таго, А. Разанаву належыць шэраг кніг </w:t>
      </w:r>
      <w:r w:rsidRPr="00566A7B">
        <w:rPr>
          <w:bCs/>
          <w:sz w:val="28"/>
          <w:szCs w:val="28"/>
          <w:lang w:val="be-BY"/>
        </w:rPr>
        <w:t>на нямецкай мове: “</w:t>
      </w:r>
      <w:r w:rsidRPr="00566A7B">
        <w:rPr>
          <w:sz w:val="28"/>
          <w:szCs w:val="28"/>
          <w:lang w:val="be-BY"/>
        </w:rPr>
        <w:t>Вортдыхтэ” (2003, Грац, Аўстрыя), “Галінка паказвае дрэву, куды яно павінна расці” (2006, Берлін), “Гановерскія пункціры” (2002 – дзвюхмоўны зборнік), “Месяц думае, Сонца разважае”. Вортдыхтэ – неалагізм (“шчыльнасць словаў”, або “вершасловы” – тэрмін Е. Лявонавай) – новы жанр у нямецкай паэзіі, дзе тэкст спалучаны з элементамі малюнкаў, вертыкальныя і гарызантальныя лініі тэксту.</w:t>
      </w:r>
    </w:p>
    <w:p w:rsidR="00566A7B" w:rsidRPr="00566A7B" w:rsidRDefault="00566A7B" w:rsidP="00566A7B">
      <w:pPr>
        <w:tabs>
          <w:tab w:val="left" w:pos="709"/>
        </w:tabs>
        <w:jc w:val="both"/>
        <w:rPr>
          <w:sz w:val="28"/>
          <w:szCs w:val="28"/>
          <w:lang w:val="be-BY"/>
        </w:rPr>
      </w:pPr>
      <w:r w:rsidRPr="00566A7B">
        <w:rPr>
          <w:i/>
          <w:iCs/>
          <w:sz w:val="28"/>
          <w:szCs w:val="28"/>
          <w:lang w:val="be-BY"/>
        </w:rPr>
        <w:lastRenderedPageBreak/>
        <w:tab/>
      </w:r>
      <w:r w:rsidRPr="00566A7B">
        <w:rPr>
          <w:sz w:val="28"/>
          <w:szCs w:val="28"/>
          <w:lang w:val="be-BY"/>
        </w:rPr>
        <w:t>Пачынаў А.</w:t>
      </w:r>
      <w:r>
        <w:rPr>
          <w:sz w:val="28"/>
          <w:szCs w:val="28"/>
          <w:lang w:val="be-BY"/>
        </w:rPr>
        <w:t> </w:t>
      </w:r>
      <w:r w:rsidRPr="00566A7B">
        <w:rPr>
          <w:sz w:val="28"/>
          <w:szCs w:val="28"/>
          <w:lang w:val="be-BY"/>
        </w:rPr>
        <w:t xml:space="preserve">Разанаў як традыцыяналіст, прынамсі, у галіне формы, аднак арыгінальнасць яго філасофскага мыслення нават у ранні перыяд вылучалася на фоне беларускай медытатыўнай традыцыі (Я. Купалы, М. Багдановіча, А. Куляшова, М. Танка, М. Стральцова і інш.), хаця шмат увабрала ў сябе і ад яе. Не менш паўплывалі на станаўленне паэта здабыткі заходнееўрапейскага авангарду і ўсходняй філасофіі. </w:t>
      </w:r>
    </w:p>
    <w:p w:rsidR="00566A7B" w:rsidRPr="00566A7B" w:rsidRDefault="00566A7B" w:rsidP="00566A7B">
      <w:pPr>
        <w:tabs>
          <w:tab w:val="left" w:pos="709"/>
        </w:tabs>
        <w:jc w:val="both"/>
        <w:rPr>
          <w:sz w:val="28"/>
          <w:szCs w:val="28"/>
          <w:lang w:val="be-BY"/>
        </w:rPr>
      </w:pPr>
      <w:r w:rsidRPr="00566A7B">
        <w:rPr>
          <w:sz w:val="28"/>
          <w:szCs w:val="28"/>
          <w:lang w:val="be-BY"/>
        </w:rPr>
        <w:tab/>
        <w:t>З пачатку 80-х гг. фарміруюцца пазнавальныя рысы стылю: афарыстычнасць, ускладненасць думкі, шматзначнасць сэнсаў,  ірацыяналізм, спалучэнне рэалізму і ўмоўнасці, калейдаскапічнасць, мазаічнасць верша, схільнасць да асацыятыўна-вобразнага пісьма, адмова ад прынцыпу адлюстравання і замена яго прынцыпам стварэння новай рэальнасці. Вершы А.</w:t>
      </w:r>
      <w:r>
        <w:rPr>
          <w:sz w:val="28"/>
          <w:szCs w:val="28"/>
          <w:lang w:val="be-BY"/>
        </w:rPr>
        <w:t> </w:t>
      </w:r>
      <w:r w:rsidRPr="00566A7B">
        <w:rPr>
          <w:sz w:val="28"/>
          <w:szCs w:val="28"/>
          <w:lang w:val="be-BY"/>
        </w:rPr>
        <w:t>Разанава патрабуюць не толькі павышаных разумовых намаганняў, але і наяўнасці ў чытачоў пэўнага ўзроўню культуры.</w:t>
      </w:r>
    </w:p>
    <w:p w:rsidR="00566A7B" w:rsidRPr="00566A7B" w:rsidRDefault="00566A7B" w:rsidP="00566A7B">
      <w:pPr>
        <w:tabs>
          <w:tab w:val="left" w:pos="709"/>
        </w:tabs>
        <w:ind w:firstLine="709"/>
        <w:jc w:val="both"/>
        <w:rPr>
          <w:sz w:val="28"/>
          <w:szCs w:val="28"/>
          <w:lang w:val="be-BY"/>
        </w:rPr>
      </w:pPr>
      <w:r w:rsidRPr="00566A7B">
        <w:rPr>
          <w:sz w:val="28"/>
          <w:szCs w:val="28"/>
          <w:lang w:val="be-BY"/>
        </w:rPr>
        <w:t xml:space="preserve">Яго вершы не маюць нічога агульнага са станам філасофскай засяроджанасці, сузірання. А. Разанава цікавіць пошук, рух, аналіз той ці іншай з’явы. Пры гэтым, калі ў першых зборніках вектар пошуку быў скіраваны ўглыб уласнай асобы, і такім чынам аўтар імкнуўся пазнаць свет, то ў пазнейшы перыяд дослед арыентаваны на сусвет, праз які пазнае сябе суб’ект. Дарэчы, лірычны герой у многіх творах настолькі пазбаўлены канкрэтных рыс, што часам у крытыцы вядуцца размовы пра яго адсутнасць. </w:t>
      </w:r>
    </w:p>
    <w:p w:rsidR="00566A7B" w:rsidRDefault="00566A7B" w:rsidP="00566A7B">
      <w:pPr>
        <w:tabs>
          <w:tab w:val="left" w:pos="709"/>
        </w:tabs>
        <w:jc w:val="both"/>
        <w:rPr>
          <w:sz w:val="28"/>
          <w:szCs w:val="28"/>
          <w:lang w:val="be-BY"/>
        </w:rPr>
      </w:pPr>
      <w:r w:rsidRPr="00566A7B">
        <w:rPr>
          <w:sz w:val="28"/>
          <w:szCs w:val="28"/>
          <w:lang w:val="be-BY"/>
        </w:rPr>
        <w:tab/>
        <w:t xml:space="preserve">Адметнасць </w:t>
      </w:r>
      <w:r w:rsidRPr="00566A7B">
        <w:rPr>
          <w:b/>
          <w:i/>
          <w:sz w:val="28"/>
          <w:szCs w:val="28"/>
          <w:lang w:val="be-BY"/>
        </w:rPr>
        <w:t>светаўспрымання</w:t>
      </w:r>
      <w:r w:rsidRPr="00566A7B">
        <w:rPr>
          <w:sz w:val="28"/>
          <w:szCs w:val="28"/>
          <w:lang w:val="be-BY"/>
        </w:rPr>
        <w:t xml:space="preserve"> паэта – сумненне, разуменне множнасці ісціны, што абумоўлівае сітуацыю адкрытага тэксту. Магістральнай </w:t>
      </w:r>
      <w:r w:rsidRPr="00566A7B">
        <w:rPr>
          <w:b/>
          <w:bCs/>
          <w:i/>
          <w:iCs/>
          <w:sz w:val="28"/>
          <w:szCs w:val="28"/>
          <w:lang w:val="be-BY"/>
        </w:rPr>
        <w:t>тэмай</w:t>
      </w:r>
      <w:r w:rsidRPr="00566A7B">
        <w:rPr>
          <w:sz w:val="28"/>
          <w:szCs w:val="28"/>
          <w:lang w:val="be-BY"/>
        </w:rPr>
        <w:t xml:space="preserve"> паэзіі А. Разанава выступае філасофія быцця ў дыялектычнай непарыўнасці і ўзаемапера</w:t>
      </w:r>
      <w:r w:rsidRPr="00566A7B">
        <w:rPr>
          <w:sz w:val="28"/>
          <w:szCs w:val="28"/>
          <w:lang w:val="be-BY"/>
        </w:rPr>
        <w:softHyphen/>
        <w:t>цякаль</w:t>
      </w:r>
      <w:r w:rsidRPr="00566A7B">
        <w:rPr>
          <w:sz w:val="28"/>
          <w:szCs w:val="28"/>
          <w:lang w:val="be-BY"/>
        </w:rPr>
        <w:softHyphen/>
        <w:t xml:space="preserve">насці бінарных апазіцый. </w:t>
      </w:r>
      <w:r w:rsidRPr="00566A7B">
        <w:rPr>
          <w:b/>
          <w:bCs/>
          <w:i/>
          <w:iCs/>
          <w:sz w:val="28"/>
          <w:szCs w:val="28"/>
          <w:lang w:val="be-BY"/>
        </w:rPr>
        <w:t>Мэтай</w:t>
      </w:r>
      <w:r w:rsidRPr="00566A7B">
        <w:rPr>
          <w:sz w:val="28"/>
          <w:szCs w:val="28"/>
          <w:lang w:val="be-BY"/>
        </w:rPr>
        <w:t xml:space="preserve"> яго творчасці з’яўляецца доказ паэтам геніяльнасці мовы свайго народа, а галоўную </w:t>
      </w:r>
      <w:r w:rsidRPr="00566A7B">
        <w:rPr>
          <w:b/>
          <w:bCs/>
          <w:i/>
          <w:iCs/>
          <w:sz w:val="28"/>
          <w:szCs w:val="28"/>
          <w:lang w:val="be-BY"/>
        </w:rPr>
        <w:t>адметнасць</w:t>
      </w:r>
      <w:r w:rsidRPr="00566A7B">
        <w:rPr>
          <w:sz w:val="28"/>
          <w:szCs w:val="28"/>
          <w:lang w:val="be-BY"/>
        </w:rPr>
        <w:t xml:space="preserve"> яго паэзіі складае філасофска-эстэтычны ўніверсалізм (</w:t>
      </w:r>
      <w:r w:rsidRPr="00566A7B">
        <w:rPr>
          <w:iCs/>
          <w:sz w:val="28"/>
          <w:szCs w:val="28"/>
          <w:lang w:val="be-BY"/>
        </w:rPr>
        <w:t>сінтэз усходняй і заходняй філасофій, прысутнасць элементаў мадэрнізму, сюррэалізму, рэалізму, постмадэрнізму і іншых мастацкіх кірункаў</w:t>
      </w:r>
      <w:r w:rsidRPr="00566A7B">
        <w:rPr>
          <w:sz w:val="28"/>
          <w:szCs w:val="28"/>
          <w:lang w:val="be-BY"/>
        </w:rPr>
        <w:t xml:space="preserve">).  </w:t>
      </w:r>
    </w:p>
    <w:p w:rsidR="009F5247" w:rsidRPr="00566A7B" w:rsidRDefault="009F5247" w:rsidP="00566A7B">
      <w:pPr>
        <w:tabs>
          <w:tab w:val="left" w:pos="709"/>
        </w:tabs>
        <w:jc w:val="both"/>
        <w:rPr>
          <w:sz w:val="28"/>
          <w:szCs w:val="28"/>
          <w:lang w:val="be-BY"/>
        </w:rPr>
      </w:pPr>
    </w:p>
    <w:p w:rsidR="00566A7B" w:rsidRPr="00566A7B" w:rsidRDefault="00566A7B" w:rsidP="00566A7B">
      <w:pPr>
        <w:tabs>
          <w:tab w:val="left" w:pos="709"/>
        </w:tabs>
        <w:ind w:firstLine="709"/>
        <w:jc w:val="both"/>
        <w:rPr>
          <w:sz w:val="28"/>
          <w:szCs w:val="28"/>
          <w:lang w:val="be-BY"/>
        </w:rPr>
      </w:pPr>
    </w:p>
    <w:p w:rsidR="00566A7B" w:rsidRPr="00566A7B" w:rsidRDefault="00566A7B" w:rsidP="00566A7B">
      <w:pPr>
        <w:tabs>
          <w:tab w:val="left" w:pos="709"/>
        </w:tabs>
        <w:ind w:firstLine="709"/>
        <w:jc w:val="both"/>
        <w:rPr>
          <w:b/>
          <w:sz w:val="28"/>
          <w:szCs w:val="28"/>
          <w:lang w:val="be-BY"/>
        </w:rPr>
      </w:pPr>
      <w:r w:rsidRPr="00566A7B">
        <w:rPr>
          <w:b/>
          <w:sz w:val="28"/>
          <w:szCs w:val="28"/>
          <w:lang w:val="be-BY"/>
        </w:rPr>
        <w:t>2 Арыгінальная жанравая сістэма яго філасофскіх твораў: версэты, вершаказы</w:t>
      </w:r>
      <w:r>
        <w:rPr>
          <w:b/>
          <w:sz w:val="28"/>
          <w:szCs w:val="28"/>
          <w:lang w:val="be-BY"/>
        </w:rPr>
        <w:t>, квантэмы,</w:t>
      </w:r>
      <w:r w:rsidRPr="00566A7B">
        <w:rPr>
          <w:b/>
          <w:sz w:val="28"/>
          <w:szCs w:val="28"/>
          <w:lang w:val="be-BY"/>
        </w:rPr>
        <w:t xml:space="preserve"> пункціры</w:t>
      </w:r>
      <w:r>
        <w:rPr>
          <w:b/>
          <w:sz w:val="28"/>
          <w:szCs w:val="28"/>
          <w:lang w:val="be-BY"/>
        </w:rPr>
        <w:t>, зномы,</w:t>
      </w:r>
      <w:r w:rsidRPr="00566A7B">
        <w:rPr>
          <w:b/>
          <w:sz w:val="28"/>
          <w:szCs w:val="28"/>
          <w:lang w:val="be-BY"/>
        </w:rPr>
        <w:t xml:space="preserve"> злёсы</w:t>
      </w:r>
      <w:r>
        <w:rPr>
          <w:b/>
          <w:sz w:val="28"/>
          <w:szCs w:val="28"/>
          <w:lang w:val="be-BY"/>
        </w:rPr>
        <w:t>, узнаўленні</w:t>
      </w:r>
    </w:p>
    <w:p w:rsidR="00566A7B" w:rsidRPr="00566A7B" w:rsidRDefault="00566A7B" w:rsidP="00566A7B">
      <w:pPr>
        <w:tabs>
          <w:tab w:val="left" w:pos="709"/>
        </w:tabs>
        <w:ind w:firstLine="709"/>
        <w:jc w:val="both"/>
        <w:rPr>
          <w:sz w:val="28"/>
          <w:szCs w:val="28"/>
          <w:lang w:val="be-BY"/>
        </w:rPr>
      </w:pPr>
    </w:p>
    <w:p w:rsidR="00566A7B" w:rsidRPr="00566A7B" w:rsidRDefault="00566A7B" w:rsidP="00566A7B">
      <w:pPr>
        <w:tabs>
          <w:tab w:val="left" w:pos="709"/>
        </w:tabs>
        <w:ind w:firstLine="709"/>
        <w:jc w:val="both"/>
        <w:rPr>
          <w:sz w:val="28"/>
          <w:szCs w:val="28"/>
          <w:lang w:val="be-BY"/>
        </w:rPr>
      </w:pPr>
      <w:r w:rsidRPr="00566A7B">
        <w:rPr>
          <w:sz w:val="28"/>
          <w:szCs w:val="28"/>
          <w:lang w:val="be-BY"/>
        </w:rPr>
        <w:t>Пошук аўтарам новых рэальнасцей прыводзіць да ўскладнення паэтычнай мовы твораў, а незвычайнасць ідэйна-зместавай напоў</w:t>
      </w:r>
      <w:r w:rsidRPr="00566A7B">
        <w:rPr>
          <w:sz w:val="28"/>
          <w:szCs w:val="28"/>
          <w:lang w:val="be-BY"/>
        </w:rPr>
        <w:softHyphen/>
        <w:t>ненасці вершаў, не ўкладаючыся ў межы традыцыйных фармальна-структурных адзінак, выма</w:t>
      </w:r>
      <w:r w:rsidRPr="00566A7B">
        <w:rPr>
          <w:sz w:val="28"/>
          <w:szCs w:val="28"/>
          <w:lang w:val="be-BY"/>
        </w:rPr>
        <w:softHyphen/>
        <w:t>гае стварэння арыгінальнай жанравай сістэмы. Плённасць вынайдзеных паэтам форм (версэтаў, верша</w:t>
      </w:r>
      <w:r w:rsidRPr="00566A7B">
        <w:rPr>
          <w:sz w:val="28"/>
          <w:szCs w:val="28"/>
          <w:lang w:val="be-BY"/>
        </w:rPr>
        <w:softHyphen/>
        <w:t>казаў, квантэм, пункціраў, зномаў) пацвярджаецца іх запатрабава</w:t>
      </w:r>
      <w:r w:rsidRPr="00566A7B">
        <w:rPr>
          <w:sz w:val="28"/>
          <w:szCs w:val="28"/>
          <w:lang w:val="be-BY"/>
        </w:rPr>
        <w:softHyphen/>
        <w:t>на</w:t>
      </w:r>
      <w:r w:rsidRPr="00566A7B">
        <w:rPr>
          <w:sz w:val="28"/>
          <w:szCs w:val="28"/>
          <w:lang w:val="be-BY"/>
        </w:rPr>
        <w:softHyphen/>
        <w:t>сцю мно</w:t>
      </w:r>
      <w:r>
        <w:rPr>
          <w:sz w:val="28"/>
          <w:szCs w:val="28"/>
          <w:lang w:val="be-BY"/>
        </w:rPr>
        <w:softHyphen/>
        <w:t>гі</w:t>
      </w:r>
      <w:r>
        <w:rPr>
          <w:sz w:val="28"/>
          <w:szCs w:val="28"/>
          <w:lang w:val="be-BY"/>
        </w:rPr>
        <w:softHyphen/>
      </w:r>
      <w:r>
        <w:rPr>
          <w:sz w:val="28"/>
          <w:szCs w:val="28"/>
          <w:lang w:val="be-BY"/>
        </w:rPr>
        <w:softHyphen/>
        <w:t>мі сучаснымі творцамі (У. </w:t>
      </w:r>
      <w:r w:rsidRPr="00566A7B">
        <w:rPr>
          <w:sz w:val="28"/>
          <w:szCs w:val="28"/>
          <w:lang w:val="be-BY"/>
        </w:rPr>
        <w:t>Арловым, А. Мінкіным, В. Дран</w:t>
      </w:r>
      <w:r w:rsidRPr="00566A7B">
        <w:rPr>
          <w:sz w:val="28"/>
          <w:szCs w:val="28"/>
          <w:lang w:val="be-BY"/>
        </w:rPr>
        <w:softHyphen/>
        <w:t>чуком, Хв</w:t>
      </w:r>
      <w:r>
        <w:rPr>
          <w:sz w:val="28"/>
          <w:szCs w:val="28"/>
          <w:lang w:val="be-BY"/>
        </w:rPr>
        <w:t>. Кашкурэвічам, І. Бабковым, В. </w:t>
      </w:r>
      <w:r w:rsidRPr="00566A7B">
        <w:rPr>
          <w:sz w:val="28"/>
          <w:szCs w:val="28"/>
          <w:lang w:val="be-BY"/>
        </w:rPr>
        <w:t xml:space="preserve">Слінко і інш.). </w:t>
      </w:r>
    </w:p>
    <w:p w:rsidR="00566A7B" w:rsidRPr="00566A7B" w:rsidRDefault="00566A7B" w:rsidP="00566A7B">
      <w:pPr>
        <w:tabs>
          <w:tab w:val="left" w:pos="709"/>
        </w:tabs>
        <w:jc w:val="both"/>
        <w:rPr>
          <w:sz w:val="28"/>
          <w:szCs w:val="28"/>
          <w:lang w:val="be-BY"/>
        </w:rPr>
      </w:pPr>
      <w:r w:rsidRPr="00566A7B">
        <w:rPr>
          <w:sz w:val="28"/>
          <w:szCs w:val="28"/>
          <w:lang w:val="be-BY"/>
        </w:rPr>
        <w:tab/>
      </w:r>
      <w:r w:rsidRPr="00566A7B">
        <w:rPr>
          <w:b/>
          <w:bCs/>
          <w:i/>
          <w:iCs/>
          <w:sz w:val="28"/>
          <w:szCs w:val="28"/>
          <w:lang w:val="be-BY"/>
        </w:rPr>
        <w:t>ВЕРСЭТЫ</w:t>
      </w:r>
      <w:r w:rsidRPr="00566A7B">
        <w:rPr>
          <w:sz w:val="28"/>
          <w:szCs w:val="28"/>
          <w:lang w:val="be-BY"/>
        </w:rPr>
        <w:t xml:space="preserve"> – нерыфмаваныя вершаваныя прытчы, у якіх прадметам увагі выступае быццё, а ўмоўнасць цяжка аддзяліць ад рэальнасці. Яны маюць зачаткі сюжэта і складаюцца з некалькіх афарыстычных перыядаў, што знешне нагадваюць строфы верша і ўяўляюць сабой групу сказаў з </w:t>
      </w:r>
      <w:r w:rsidRPr="00566A7B">
        <w:rPr>
          <w:sz w:val="28"/>
          <w:szCs w:val="28"/>
          <w:lang w:val="be-BY"/>
        </w:rPr>
        <w:lastRenderedPageBreak/>
        <w:t xml:space="preserve">адносна самастойнай ідэяй. Назва жанру, думаецца, не з’яўляецца арыгінальнай, хаця некаторыя даследчыкі выводзяць яе генеалогію ад слова “версія”. Справа ў тым, што ў французскай літаратуры мінулых стагоддзяў ужо існаваў жанр з падобнай назвай </w:t>
      </w:r>
      <w:r w:rsidRPr="00566A7B">
        <w:rPr>
          <w:i/>
          <w:sz w:val="28"/>
          <w:szCs w:val="28"/>
          <w:lang w:val="be-BY"/>
        </w:rPr>
        <w:t>версэт</w:t>
      </w:r>
      <w:r w:rsidRPr="00566A7B">
        <w:rPr>
          <w:sz w:val="28"/>
          <w:szCs w:val="28"/>
          <w:lang w:val="be-BY"/>
        </w:rPr>
        <w:t xml:space="preserve"> ці </w:t>
      </w:r>
      <w:r w:rsidRPr="00566A7B">
        <w:rPr>
          <w:i/>
          <w:sz w:val="28"/>
          <w:szCs w:val="28"/>
          <w:lang w:val="be-BY"/>
        </w:rPr>
        <w:t>версэ</w:t>
      </w:r>
      <w:r w:rsidRPr="00566A7B">
        <w:rPr>
          <w:sz w:val="28"/>
          <w:szCs w:val="28"/>
          <w:lang w:val="be-BY"/>
        </w:rPr>
        <w:t>.</w:t>
      </w:r>
    </w:p>
    <w:p w:rsidR="00566A7B" w:rsidRPr="00566A7B" w:rsidRDefault="00566A7B" w:rsidP="00566A7B">
      <w:pPr>
        <w:tabs>
          <w:tab w:val="left" w:pos="709"/>
        </w:tabs>
        <w:jc w:val="both"/>
        <w:rPr>
          <w:sz w:val="28"/>
          <w:szCs w:val="28"/>
          <w:lang w:val="be-BY"/>
        </w:rPr>
      </w:pPr>
      <w:r w:rsidRPr="00566A7B">
        <w:rPr>
          <w:sz w:val="28"/>
          <w:szCs w:val="28"/>
          <w:lang w:val="be-BY"/>
        </w:rPr>
        <w:tab/>
        <w:t>Час і прастора ў такіх творах прысут</w:t>
      </w:r>
      <w:r w:rsidR="009F5247">
        <w:rPr>
          <w:sz w:val="28"/>
          <w:szCs w:val="28"/>
          <w:lang w:val="be-BY"/>
        </w:rPr>
        <w:t>нічаюць у дэфармаваным выглядзе </w:t>
      </w:r>
      <w:r w:rsidRPr="00566A7B">
        <w:rPr>
          <w:sz w:val="28"/>
          <w:szCs w:val="28"/>
          <w:lang w:val="be-BY"/>
        </w:rPr>
        <w:t xml:space="preserve">– як прастора </w:t>
      </w:r>
      <w:r w:rsidRPr="00566A7B">
        <w:rPr>
          <w:i/>
          <w:iCs/>
          <w:sz w:val="28"/>
          <w:szCs w:val="28"/>
          <w:lang w:val="be-BY"/>
        </w:rPr>
        <w:t>ўсёбыцця</w:t>
      </w:r>
      <w:r w:rsidRPr="00566A7B">
        <w:rPr>
          <w:sz w:val="28"/>
          <w:szCs w:val="28"/>
          <w:lang w:val="be-BY"/>
        </w:rPr>
        <w:t xml:space="preserve"> і час </w:t>
      </w:r>
      <w:r w:rsidRPr="00566A7B">
        <w:rPr>
          <w:i/>
          <w:iCs/>
          <w:sz w:val="28"/>
          <w:szCs w:val="28"/>
          <w:lang w:val="be-BY"/>
        </w:rPr>
        <w:t>знікнення, пераўтварэння, азарэння</w:t>
      </w:r>
      <w:r w:rsidRPr="00566A7B">
        <w:rPr>
          <w:sz w:val="28"/>
          <w:szCs w:val="28"/>
          <w:lang w:val="be-BY"/>
        </w:rPr>
        <w:t>.</w:t>
      </w:r>
    </w:p>
    <w:p w:rsidR="00566A7B" w:rsidRPr="00566A7B" w:rsidRDefault="00566A7B" w:rsidP="00566A7B">
      <w:pPr>
        <w:tabs>
          <w:tab w:val="left" w:pos="709"/>
        </w:tabs>
        <w:jc w:val="both"/>
        <w:rPr>
          <w:bCs/>
          <w:sz w:val="28"/>
          <w:szCs w:val="28"/>
          <w:lang w:val="be-BY"/>
        </w:rPr>
      </w:pPr>
      <w:r w:rsidRPr="00566A7B">
        <w:rPr>
          <w:sz w:val="28"/>
          <w:szCs w:val="28"/>
          <w:lang w:val="be-BY"/>
        </w:rPr>
        <w:tab/>
      </w:r>
      <w:r w:rsidRPr="00566A7B">
        <w:rPr>
          <w:sz w:val="28"/>
          <w:szCs w:val="28"/>
          <w:lang w:val="be-BY"/>
        </w:rPr>
        <w:tab/>
      </w:r>
      <w:r w:rsidRPr="00566A7B">
        <w:rPr>
          <w:bCs/>
          <w:sz w:val="28"/>
          <w:szCs w:val="28"/>
          <w:lang w:val="be-BY"/>
        </w:rPr>
        <w:t>Ні змрок, ні святло.</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Ні ўчора, ні сёння.</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Не ведаюць дрэвы, ці ім зеля-</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нець далей, ці скідаць лістоту.</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Не разумеюць вароны, ці ім куды</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адлятаць, ці сядзець на дрэвах.</w:t>
      </w:r>
    </w:p>
    <w:p w:rsidR="00566A7B" w:rsidRPr="00566A7B" w:rsidRDefault="00566A7B" w:rsidP="00566A7B">
      <w:pPr>
        <w:tabs>
          <w:tab w:val="left" w:pos="709"/>
        </w:tabs>
        <w:jc w:val="both"/>
        <w:rPr>
          <w:bCs/>
          <w:sz w:val="28"/>
          <w:szCs w:val="28"/>
          <w:lang w:val="be-BY"/>
        </w:rPr>
      </w:pP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Суседзі сабраліся пераязджаць, ды</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 xml:space="preserve">раптам адумаліся і заносяць рэчы </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назад – у старую кватэру.</w:t>
      </w:r>
    </w:p>
    <w:p w:rsidR="00566A7B" w:rsidRPr="00566A7B" w:rsidRDefault="00566A7B" w:rsidP="00566A7B">
      <w:pPr>
        <w:tabs>
          <w:tab w:val="left" w:pos="709"/>
        </w:tabs>
        <w:jc w:val="both"/>
        <w:rPr>
          <w:bCs/>
          <w:sz w:val="28"/>
          <w:szCs w:val="28"/>
          <w:lang w:val="be-BY"/>
        </w:rPr>
      </w:pP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Усе – перашкода ўсім.</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Словы не маюць, куды казацца.</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 xml:space="preserve">Цені, што падалі ад людзей, </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супадаюць з людзьмі.</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t xml:space="preserve">На рэчаіснасці пляма. </w:t>
      </w:r>
    </w:p>
    <w:p w:rsidR="00566A7B" w:rsidRPr="00566A7B" w:rsidRDefault="00566A7B" w:rsidP="00566A7B">
      <w:pPr>
        <w:tabs>
          <w:tab w:val="left" w:pos="709"/>
        </w:tabs>
        <w:jc w:val="both"/>
        <w:rPr>
          <w:bCs/>
          <w:sz w:val="28"/>
          <w:szCs w:val="28"/>
          <w:lang w:val="be-BY"/>
        </w:rPr>
      </w:pPr>
      <w:r w:rsidRPr="00566A7B">
        <w:rPr>
          <w:bCs/>
          <w:sz w:val="28"/>
          <w:szCs w:val="28"/>
          <w:lang w:val="be-BY"/>
        </w:rPr>
        <w:tab/>
      </w:r>
      <w:r w:rsidRPr="00566A7B">
        <w:rPr>
          <w:bCs/>
          <w:sz w:val="28"/>
          <w:szCs w:val="28"/>
          <w:lang w:val="be-BY"/>
        </w:rPr>
        <w:tab/>
      </w:r>
      <w:r w:rsidRPr="00566A7B">
        <w:rPr>
          <w:bCs/>
          <w:sz w:val="28"/>
          <w:szCs w:val="28"/>
          <w:lang w:val="be-BY"/>
        </w:rPr>
        <w:tab/>
      </w:r>
      <w:r w:rsidRPr="00566A7B">
        <w:rPr>
          <w:bCs/>
          <w:sz w:val="28"/>
          <w:szCs w:val="28"/>
          <w:lang w:val="be-BY"/>
        </w:rPr>
        <w:tab/>
        <w:t xml:space="preserve">(“Рэчаіснасць”)   </w:t>
      </w:r>
    </w:p>
    <w:p w:rsidR="00566A7B" w:rsidRPr="00566A7B" w:rsidRDefault="00566A7B" w:rsidP="00566A7B">
      <w:pPr>
        <w:tabs>
          <w:tab w:val="left" w:pos="709"/>
        </w:tabs>
        <w:jc w:val="both"/>
        <w:rPr>
          <w:sz w:val="28"/>
          <w:szCs w:val="28"/>
          <w:lang w:val="be-BY"/>
        </w:rPr>
      </w:pPr>
      <w:r w:rsidRPr="00566A7B">
        <w:rPr>
          <w:sz w:val="28"/>
          <w:szCs w:val="28"/>
          <w:lang w:val="be-BY"/>
        </w:rPr>
        <w:tab/>
        <w:t xml:space="preserve">Прырода і рэчы нагадваюцца толькі па неабходнасці, дзеянне адбываецца без дэкарацый, а героі не маюць ні знешніх рыс, ні характару. </w:t>
      </w:r>
    </w:p>
    <w:p w:rsidR="00566A7B" w:rsidRPr="00566A7B" w:rsidRDefault="00566A7B" w:rsidP="00566A7B">
      <w:pPr>
        <w:tabs>
          <w:tab w:val="left" w:pos="709"/>
        </w:tabs>
        <w:jc w:val="both"/>
        <w:rPr>
          <w:sz w:val="28"/>
          <w:szCs w:val="28"/>
          <w:lang w:val="be-BY"/>
        </w:rPr>
      </w:pPr>
      <w:r w:rsidRPr="00566A7B">
        <w:rPr>
          <w:sz w:val="28"/>
          <w:szCs w:val="28"/>
          <w:lang w:val="be-BY"/>
        </w:rPr>
        <w:tab/>
      </w:r>
      <w:r w:rsidRPr="00566A7B">
        <w:rPr>
          <w:sz w:val="28"/>
          <w:szCs w:val="28"/>
          <w:lang w:val="be-BY"/>
        </w:rPr>
        <w:tab/>
        <w:t>У пасажыраў сумкі, валізкі, торбы.</w:t>
      </w:r>
    </w:p>
    <w:p w:rsidR="00566A7B" w:rsidRPr="00566A7B" w:rsidRDefault="00566A7B" w:rsidP="00566A7B">
      <w:pPr>
        <w:tabs>
          <w:tab w:val="left" w:pos="709"/>
        </w:tabs>
        <w:jc w:val="both"/>
        <w:rPr>
          <w:sz w:val="28"/>
          <w:szCs w:val="28"/>
          <w:lang w:val="be-BY"/>
        </w:rPr>
      </w:pPr>
      <w:r w:rsidRPr="00566A7B">
        <w:rPr>
          <w:sz w:val="28"/>
          <w:szCs w:val="28"/>
          <w:lang w:val="be-BY"/>
        </w:rPr>
        <w:tab/>
        <w:t>Калі пасажыры, спяшяючыся, бягуць да</w:t>
      </w:r>
    </w:p>
    <w:p w:rsidR="00566A7B" w:rsidRPr="00566A7B" w:rsidRDefault="00566A7B" w:rsidP="00566A7B">
      <w:pPr>
        <w:tabs>
          <w:tab w:val="left" w:pos="709"/>
        </w:tabs>
        <w:jc w:val="both"/>
        <w:rPr>
          <w:sz w:val="28"/>
          <w:szCs w:val="28"/>
          <w:lang w:val="be-BY"/>
        </w:rPr>
      </w:pPr>
      <w:r w:rsidRPr="00566A7B">
        <w:rPr>
          <w:sz w:val="28"/>
          <w:szCs w:val="28"/>
          <w:lang w:val="be-BY"/>
        </w:rPr>
        <w:tab/>
        <w:t>свайго вагона, сумкі, валізкі, торбы ўча-</w:t>
      </w:r>
    </w:p>
    <w:p w:rsidR="00566A7B" w:rsidRPr="00566A7B" w:rsidRDefault="00566A7B" w:rsidP="00566A7B">
      <w:pPr>
        <w:tabs>
          <w:tab w:val="left" w:pos="709"/>
        </w:tabs>
        <w:jc w:val="both"/>
        <w:rPr>
          <w:sz w:val="28"/>
          <w:szCs w:val="28"/>
          <w:lang w:val="be-BY"/>
        </w:rPr>
      </w:pPr>
      <w:r w:rsidRPr="00566A7B">
        <w:rPr>
          <w:sz w:val="28"/>
          <w:szCs w:val="28"/>
          <w:lang w:val="be-BY"/>
        </w:rPr>
        <w:tab/>
        <w:t>перваюцца ім у рукі і ўпарта іх цягнуць</w:t>
      </w:r>
    </w:p>
    <w:p w:rsidR="00566A7B" w:rsidRPr="00566A7B" w:rsidRDefault="00566A7B" w:rsidP="00566A7B">
      <w:pPr>
        <w:tabs>
          <w:tab w:val="left" w:pos="709"/>
        </w:tabs>
        <w:jc w:val="both"/>
        <w:rPr>
          <w:sz w:val="28"/>
          <w:szCs w:val="28"/>
          <w:lang w:val="be-BY"/>
        </w:rPr>
      </w:pPr>
      <w:r w:rsidRPr="00566A7B">
        <w:rPr>
          <w:sz w:val="28"/>
          <w:szCs w:val="28"/>
          <w:lang w:val="be-BY"/>
        </w:rPr>
        <w:tab/>
        <w:t>назад.</w:t>
      </w:r>
    </w:p>
    <w:p w:rsidR="00566A7B" w:rsidRPr="00566A7B" w:rsidRDefault="00566A7B" w:rsidP="00566A7B">
      <w:pPr>
        <w:tabs>
          <w:tab w:val="left" w:pos="709"/>
        </w:tabs>
        <w:jc w:val="both"/>
        <w:rPr>
          <w:sz w:val="28"/>
          <w:szCs w:val="28"/>
          <w:lang w:val="be-BY"/>
        </w:rPr>
      </w:pPr>
      <w:r w:rsidRPr="00566A7B">
        <w:rPr>
          <w:sz w:val="28"/>
          <w:szCs w:val="28"/>
          <w:lang w:val="be-BY"/>
        </w:rPr>
        <w:tab/>
      </w:r>
      <w:r w:rsidRPr="00566A7B">
        <w:rPr>
          <w:sz w:val="28"/>
          <w:szCs w:val="28"/>
          <w:lang w:val="be-BY"/>
        </w:rPr>
        <w:tab/>
        <w:t>Калі пасажыры ўладкоўваюцца ў ва</w:t>
      </w:r>
      <w:r w:rsidRPr="00566A7B">
        <w:rPr>
          <w:sz w:val="28"/>
          <w:szCs w:val="28"/>
          <w:lang w:val="be-BY"/>
        </w:rPr>
        <w:softHyphen/>
      </w:r>
      <w:r w:rsidRPr="00566A7B">
        <w:rPr>
          <w:sz w:val="28"/>
          <w:szCs w:val="28"/>
          <w:lang w:val="be-BY"/>
        </w:rPr>
        <w:softHyphen/>
        <w:t>-</w:t>
      </w:r>
    </w:p>
    <w:p w:rsidR="00566A7B" w:rsidRPr="00566A7B" w:rsidRDefault="00566A7B" w:rsidP="00566A7B">
      <w:pPr>
        <w:tabs>
          <w:tab w:val="left" w:pos="709"/>
        </w:tabs>
        <w:jc w:val="both"/>
        <w:rPr>
          <w:sz w:val="28"/>
          <w:szCs w:val="28"/>
          <w:lang w:val="be-BY"/>
        </w:rPr>
      </w:pPr>
      <w:r w:rsidRPr="00566A7B">
        <w:rPr>
          <w:sz w:val="28"/>
          <w:szCs w:val="28"/>
          <w:lang w:val="be-BY"/>
        </w:rPr>
        <w:tab/>
        <w:t>гоне, сумкі, валізкі, торбы займаюць</w:t>
      </w:r>
    </w:p>
    <w:p w:rsidR="00566A7B" w:rsidRPr="00566A7B" w:rsidRDefault="00566A7B" w:rsidP="00566A7B">
      <w:pPr>
        <w:tabs>
          <w:tab w:val="left" w:pos="709"/>
        </w:tabs>
        <w:jc w:val="both"/>
        <w:rPr>
          <w:sz w:val="28"/>
          <w:szCs w:val="28"/>
          <w:lang w:val="be-BY"/>
        </w:rPr>
      </w:pPr>
      <w:r w:rsidRPr="00566A7B">
        <w:rPr>
          <w:sz w:val="28"/>
          <w:szCs w:val="28"/>
          <w:lang w:val="be-BY"/>
        </w:rPr>
        <w:tab/>
        <w:t>бесцырымонна іхнія месцы і, робячы іх</w:t>
      </w:r>
    </w:p>
    <w:p w:rsidR="00566A7B" w:rsidRPr="00566A7B" w:rsidRDefault="00566A7B" w:rsidP="00566A7B">
      <w:pPr>
        <w:tabs>
          <w:tab w:val="left" w:pos="709"/>
        </w:tabs>
        <w:jc w:val="both"/>
        <w:rPr>
          <w:sz w:val="28"/>
          <w:szCs w:val="28"/>
          <w:lang w:val="be-BY"/>
        </w:rPr>
      </w:pPr>
      <w:r w:rsidRPr="00566A7B">
        <w:rPr>
          <w:sz w:val="28"/>
          <w:szCs w:val="28"/>
          <w:lang w:val="be-BY"/>
        </w:rPr>
        <w:tab/>
        <w:t>сваімі вартаўнікамі, не адпускаюць іх ад</w:t>
      </w:r>
    </w:p>
    <w:p w:rsidR="00566A7B" w:rsidRPr="00566A7B" w:rsidRDefault="00566A7B" w:rsidP="00566A7B">
      <w:pPr>
        <w:tabs>
          <w:tab w:val="left" w:pos="709"/>
        </w:tabs>
        <w:jc w:val="both"/>
        <w:rPr>
          <w:sz w:val="28"/>
          <w:szCs w:val="28"/>
          <w:lang w:val="be-BY"/>
        </w:rPr>
      </w:pPr>
      <w:r w:rsidRPr="00566A7B">
        <w:rPr>
          <w:sz w:val="28"/>
          <w:szCs w:val="28"/>
          <w:lang w:val="be-BY"/>
        </w:rPr>
        <w:tab/>
        <w:t>сябе.</w:t>
      </w:r>
    </w:p>
    <w:p w:rsidR="00566A7B" w:rsidRPr="00566A7B" w:rsidRDefault="00566A7B" w:rsidP="00566A7B">
      <w:pPr>
        <w:tabs>
          <w:tab w:val="left" w:pos="709"/>
        </w:tabs>
        <w:jc w:val="both"/>
        <w:rPr>
          <w:sz w:val="28"/>
          <w:szCs w:val="28"/>
          <w:lang w:val="be-BY"/>
        </w:rPr>
      </w:pPr>
      <w:r w:rsidRPr="00566A7B">
        <w:rPr>
          <w:sz w:val="28"/>
          <w:szCs w:val="28"/>
          <w:lang w:val="be-BY"/>
        </w:rPr>
        <w:tab/>
      </w:r>
      <w:r w:rsidRPr="00566A7B">
        <w:rPr>
          <w:sz w:val="28"/>
          <w:szCs w:val="28"/>
          <w:lang w:val="be-BY"/>
        </w:rPr>
        <w:tab/>
        <w:t>Пасажыры турбуюцца, пасажыры</w:t>
      </w:r>
    </w:p>
    <w:p w:rsidR="00566A7B" w:rsidRPr="00566A7B" w:rsidRDefault="00566A7B" w:rsidP="00566A7B">
      <w:pPr>
        <w:tabs>
          <w:tab w:val="left" w:pos="709"/>
        </w:tabs>
        <w:jc w:val="both"/>
        <w:rPr>
          <w:sz w:val="28"/>
          <w:szCs w:val="28"/>
          <w:lang w:val="be-BY"/>
        </w:rPr>
      </w:pPr>
      <w:r w:rsidRPr="00566A7B">
        <w:rPr>
          <w:sz w:val="28"/>
          <w:szCs w:val="28"/>
          <w:lang w:val="be-BY"/>
        </w:rPr>
        <w:tab/>
        <w:t>хвалююцца, пасажыры шчыруюць, па-</w:t>
      </w:r>
    </w:p>
    <w:p w:rsidR="00566A7B" w:rsidRPr="00566A7B" w:rsidRDefault="00566A7B" w:rsidP="00566A7B">
      <w:pPr>
        <w:tabs>
          <w:tab w:val="left" w:pos="709"/>
        </w:tabs>
        <w:jc w:val="both"/>
        <w:rPr>
          <w:sz w:val="28"/>
          <w:szCs w:val="28"/>
          <w:lang w:val="be-BY"/>
        </w:rPr>
      </w:pPr>
      <w:r w:rsidRPr="00566A7B">
        <w:rPr>
          <w:sz w:val="28"/>
          <w:szCs w:val="28"/>
          <w:lang w:val="be-BY"/>
        </w:rPr>
        <w:tab/>
        <w:t>сажыры слугуюць, нібы яны – сумкі, ва-</w:t>
      </w:r>
    </w:p>
    <w:p w:rsidR="00566A7B" w:rsidRPr="00566A7B" w:rsidRDefault="00566A7B" w:rsidP="00566A7B">
      <w:pPr>
        <w:tabs>
          <w:tab w:val="left" w:pos="709"/>
        </w:tabs>
        <w:jc w:val="both"/>
        <w:rPr>
          <w:sz w:val="28"/>
          <w:szCs w:val="28"/>
          <w:lang w:val="be-BY"/>
        </w:rPr>
      </w:pPr>
      <w:r w:rsidRPr="00566A7B">
        <w:rPr>
          <w:sz w:val="28"/>
          <w:szCs w:val="28"/>
          <w:lang w:val="be-BY"/>
        </w:rPr>
        <w:tab/>
        <w:t xml:space="preserve">лізкі, торбы, а сумкі, валізкі, торбы – </w:t>
      </w:r>
    </w:p>
    <w:p w:rsidR="00566A7B" w:rsidRPr="00566A7B" w:rsidRDefault="00566A7B" w:rsidP="00566A7B">
      <w:pPr>
        <w:tabs>
          <w:tab w:val="left" w:pos="709"/>
        </w:tabs>
        <w:jc w:val="both"/>
        <w:rPr>
          <w:sz w:val="28"/>
          <w:szCs w:val="28"/>
          <w:lang w:val="be-BY"/>
        </w:rPr>
      </w:pPr>
      <w:r w:rsidRPr="00566A7B">
        <w:rPr>
          <w:sz w:val="28"/>
          <w:szCs w:val="28"/>
          <w:lang w:val="be-BY"/>
        </w:rPr>
        <w:tab/>
        <w:t xml:space="preserve">сапраўдныя пасажыры. </w:t>
      </w:r>
    </w:p>
    <w:p w:rsidR="00566A7B" w:rsidRPr="00566A7B" w:rsidRDefault="00566A7B" w:rsidP="00566A7B">
      <w:pPr>
        <w:tabs>
          <w:tab w:val="left" w:pos="709"/>
        </w:tabs>
        <w:jc w:val="both"/>
        <w:rPr>
          <w:b/>
          <w:sz w:val="28"/>
          <w:szCs w:val="28"/>
          <w:lang w:val="be-BY"/>
        </w:rPr>
      </w:pPr>
      <w:r w:rsidRPr="00566A7B">
        <w:rPr>
          <w:sz w:val="28"/>
          <w:szCs w:val="28"/>
          <w:lang w:val="be-BY"/>
        </w:rPr>
        <w:tab/>
      </w:r>
      <w:r w:rsidRPr="00566A7B">
        <w:rPr>
          <w:sz w:val="28"/>
          <w:szCs w:val="28"/>
          <w:lang w:val="be-BY"/>
        </w:rPr>
        <w:tab/>
      </w:r>
      <w:r w:rsidRPr="00566A7B">
        <w:rPr>
          <w:sz w:val="28"/>
          <w:szCs w:val="28"/>
          <w:lang w:val="be-BY"/>
        </w:rPr>
        <w:tab/>
      </w:r>
      <w:r w:rsidRPr="00566A7B">
        <w:rPr>
          <w:sz w:val="28"/>
          <w:szCs w:val="28"/>
          <w:lang w:val="be-BY"/>
        </w:rPr>
        <w:tab/>
        <w:t>(“Пасажыры”)</w:t>
      </w:r>
      <w:r w:rsidRPr="00566A7B">
        <w:rPr>
          <w:b/>
          <w:sz w:val="28"/>
          <w:szCs w:val="28"/>
          <w:lang w:val="be-BY"/>
        </w:rPr>
        <w:t xml:space="preserve"> </w:t>
      </w:r>
    </w:p>
    <w:p w:rsidR="00566A7B" w:rsidRPr="00566A7B" w:rsidRDefault="00566A7B" w:rsidP="00566A7B">
      <w:pPr>
        <w:tabs>
          <w:tab w:val="left" w:pos="709"/>
        </w:tabs>
        <w:jc w:val="both"/>
        <w:rPr>
          <w:sz w:val="28"/>
          <w:szCs w:val="28"/>
          <w:lang w:val="be-BY"/>
        </w:rPr>
      </w:pPr>
      <w:r w:rsidRPr="00566A7B">
        <w:rPr>
          <w:sz w:val="28"/>
          <w:szCs w:val="28"/>
          <w:lang w:val="be-BY"/>
        </w:rPr>
        <w:tab/>
        <w:t>Як і прытчы, версэты – дыдактычна-алегарычныя творы, заснаваныя на парабале. Аднак прытчы і версэты істотна адрозніваюцца паміж сабой:</w:t>
      </w:r>
    </w:p>
    <w:p w:rsidR="00566A7B" w:rsidRPr="00566A7B" w:rsidRDefault="00566A7B" w:rsidP="00566A7B">
      <w:pPr>
        <w:pStyle w:val="a7"/>
        <w:spacing w:after="0"/>
        <w:jc w:val="both"/>
        <w:rPr>
          <w:sz w:val="28"/>
          <w:szCs w:val="28"/>
        </w:rPr>
      </w:pPr>
      <w:r w:rsidRPr="00566A7B">
        <w:rPr>
          <w:sz w:val="28"/>
          <w:szCs w:val="28"/>
          <w:lang w:val="be-BY"/>
        </w:rPr>
        <w:tab/>
        <w:t xml:space="preserve">1) сістэма версэта адкрытая, а прытча даводзіць адназначную думку. </w:t>
      </w:r>
      <w:r w:rsidRPr="00566A7B">
        <w:rPr>
          <w:sz w:val="28"/>
          <w:szCs w:val="28"/>
        </w:rPr>
        <w:t xml:space="preserve">Пабудове версэта ўласціва наяўнасць адносна самастойнага сказа-выніку, які </w:t>
      </w:r>
      <w:r w:rsidRPr="00566A7B">
        <w:rPr>
          <w:sz w:val="28"/>
          <w:szCs w:val="28"/>
        </w:rPr>
        <w:lastRenderedPageBreak/>
        <w:t>мае функцыю ключа, арыенціра для далейшых разваг. Ён не з’яўляецца падагульняючай маральнай высновай, якая перакрэсліла б перакананне паэта ў няпэўнасці адшукваемых ісцін (нагадаем пра сумненне як адну з галоўных адметнасцей светаўспрымання паэта).</w:t>
      </w:r>
    </w:p>
    <w:p w:rsidR="00566A7B" w:rsidRPr="00566A7B" w:rsidRDefault="00566A7B" w:rsidP="00566A7B">
      <w:pPr>
        <w:numPr>
          <w:ilvl w:val="0"/>
          <w:numId w:val="5"/>
        </w:numPr>
        <w:tabs>
          <w:tab w:val="left" w:pos="709"/>
        </w:tabs>
        <w:jc w:val="both"/>
        <w:rPr>
          <w:sz w:val="28"/>
          <w:szCs w:val="28"/>
          <w:lang w:val="be-BY"/>
        </w:rPr>
      </w:pPr>
      <w:r w:rsidRPr="00566A7B">
        <w:rPr>
          <w:sz w:val="28"/>
          <w:szCs w:val="28"/>
          <w:lang w:val="be-BY"/>
        </w:rPr>
        <w:t xml:space="preserve">версэт мае паэтычную форму; </w:t>
      </w:r>
    </w:p>
    <w:p w:rsidR="00566A7B" w:rsidRPr="00566A7B" w:rsidRDefault="00566A7B" w:rsidP="00566A7B">
      <w:pPr>
        <w:tabs>
          <w:tab w:val="left" w:pos="709"/>
        </w:tabs>
        <w:jc w:val="both"/>
        <w:rPr>
          <w:sz w:val="28"/>
          <w:szCs w:val="28"/>
          <w:lang w:val="be-BY"/>
        </w:rPr>
      </w:pPr>
      <w:r w:rsidRPr="00566A7B">
        <w:rPr>
          <w:sz w:val="28"/>
          <w:szCs w:val="28"/>
          <w:lang w:val="be-BY"/>
        </w:rPr>
        <w:tab/>
        <w:t>3) апавяданне ў версэце часта ідзе ад першай асобы, не тоеснай асобе лірычнага “я” ў звыклым сэнсе. Гэта дазваляе аўтару мадэляваць паэтычную сітуацыю такім чынам, што рэальнасць і ўмоўнасць становяцца непадзельнымі (так званы неасінкрэтычны суб’ект):</w:t>
      </w:r>
    </w:p>
    <w:p w:rsidR="00566A7B" w:rsidRPr="00566A7B" w:rsidRDefault="00566A7B" w:rsidP="00566A7B">
      <w:pPr>
        <w:tabs>
          <w:tab w:val="left" w:pos="709"/>
        </w:tabs>
        <w:ind w:left="705"/>
        <w:jc w:val="both"/>
        <w:rPr>
          <w:bCs/>
          <w:sz w:val="28"/>
          <w:szCs w:val="28"/>
          <w:lang w:val="be-BY"/>
        </w:rPr>
      </w:pPr>
      <w:r w:rsidRPr="00566A7B">
        <w:rPr>
          <w:sz w:val="28"/>
          <w:szCs w:val="28"/>
          <w:lang w:val="be-BY"/>
        </w:rPr>
        <w:tab/>
      </w:r>
      <w:r w:rsidRPr="00566A7B">
        <w:rPr>
          <w:sz w:val="28"/>
          <w:szCs w:val="28"/>
          <w:lang w:val="be-BY"/>
        </w:rPr>
        <w:tab/>
      </w:r>
      <w:r w:rsidRPr="00566A7B">
        <w:rPr>
          <w:bCs/>
          <w:sz w:val="28"/>
          <w:szCs w:val="28"/>
          <w:lang w:val="be-BY"/>
        </w:rPr>
        <w:t xml:space="preserve">Рака разлілася і падплыла да самых падворкаў, </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 xml:space="preserve">і рыба, якая раней не хацела лавіцца ні ў якія хітрыя </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сеткі, цяпер сама давалася ў рукі.</w:t>
      </w:r>
    </w:p>
    <w:p w:rsidR="00566A7B" w:rsidRPr="009F5247" w:rsidRDefault="00566A7B" w:rsidP="00566A7B">
      <w:pPr>
        <w:tabs>
          <w:tab w:val="left" w:pos="709"/>
        </w:tabs>
        <w:ind w:left="705"/>
        <w:jc w:val="both"/>
        <w:rPr>
          <w:bCs/>
          <w:sz w:val="16"/>
          <w:szCs w:val="16"/>
          <w:lang w:val="be-BY"/>
        </w:rPr>
      </w:pPr>
    </w:p>
    <w:p w:rsidR="00566A7B" w:rsidRPr="00566A7B" w:rsidRDefault="00566A7B" w:rsidP="00566A7B">
      <w:pPr>
        <w:tabs>
          <w:tab w:val="left" w:pos="709"/>
        </w:tabs>
        <w:ind w:left="705"/>
        <w:jc w:val="both"/>
        <w:rPr>
          <w:bCs/>
          <w:sz w:val="28"/>
          <w:szCs w:val="28"/>
          <w:lang w:val="be-BY"/>
        </w:rPr>
      </w:pPr>
      <w:r w:rsidRPr="00566A7B">
        <w:rPr>
          <w:bCs/>
          <w:sz w:val="28"/>
          <w:szCs w:val="28"/>
          <w:lang w:val="be-BY"/>
        </w:rPr>
        <w:tab/>
      </w:r>
      <w:r w:rsidRPr="00566A7B">
        <w:rPr>
          <w:bCs/>
          <w:sz w:val="28"/>
          <w:szCs w:val="28"/>
          <w:lang w:val="be-BY"/>
        </w:rPr>
        <w:tab/>
        <w:t>Нутром адчуваючы, што насампраўдзе так не павіна</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 xml:space="preserve">быць, што гэта нейкае ашуканства, людзі ў кашы, у мяшкі, </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 xml:space="preserve">у начоўкі паспешліва набіралі ахвотнай, быццам сп’янелай, </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рыбы, што не знаходзіла месца сабе ў вадзе.</w:t>
      </w:r>
    </w:p>
    <w:p w:rsidR="00566A7B" w:rsidRPr="009F5247" w:rsidRDefault="00566A7B" w:rsidP="00566A7B">
      <w:pPr>
        <w:tabs>
          <w:tab w:val="left" w:pos="709"/>
        </w:tabs>
        <w:ind w:left="705"/>
        <w:jc w:val="both"/>
        <w:rPr>
          <w:bCs/>
          <w:sz w:val="16"/>
          <w:szCs w:val="16"/>
          <w:lang w:val="be-BY"/>
        </w:rPr>
      </w:pPr>
    </w:p>
    <w:p w:rsidR="00566A7B" w:rsidRPr="00566A7B" w:rsidRDefault="00566A7B" w:rsidP="00566A7B">
      <w:pPr>
        <w:tabs>
          <w:tab w:val="left" w:pos="709"/>
        </w:tabs>
        <w:ind w:left="705"/>
        <w:jc w:val="both"/>
        <w:rPr>
          <w:bCs/>
          <w:sz w:val="28"/>
          <w:szCs w:val="28"/>
          <w:lang w:val="be-BY"/>
        </w:rPr>
      </w:pPr>
      <w:r w:rsidRPr="00566A7B">
        <w:rPr>
          <w:bCs/>
          <w:sz w:val="28"/>
          <w:szCs w:val="28"/>
          <w:lang w:val="be-BY"/>
        </w:rPr>
        <w:tab/>
      </w:r>
      <w:r w:rsidRPr="00566A7B">
        <w:rPr>
          <w:bCs/>
          <w:sz w:val="28"/>
          <w:szCs w:val="28"/>
          <w:lang w:val="be-BY"/>
        </w:rPr>
        <w:tab/>
        <w:t xml:space="preserve">І сам я, выпхнуты з чыстых глыбокіх віроў на </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 xml:space="preserve">паверхню, курчуся разам з астатнімі рыбінамі ў пакутах, </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 xml:space="preserve">усёй сваёй безгалосай істотай  крычучы: “Людзі, глядзіце, </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 xml:space="preserve">глядзіце, людзі, калі набліжаецца згуба, яна пасылае перад </w:t>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сабой цуд”.</w:t>
      </w:r>
      <w:r w:rsidRPr="00566A7B">
        <w:rPr>
          <w:bCs/>
          <w:sz w:val="28"/>
          <w:szCs w:val="28"/>
          <w:lang w:val="be-BY"/>
        </w:rPr>
        <w:tab/>
      </w:r>
      <w:r w:rsidRPr="00566A7B">
        <w:rPr>
          <w:bCs/>
          <w:sz w:val="28"/>
          <w:szCs w:val="28"/>
          <w:lang w:val="be-BY"/>
        </w:rPr>
        <w:tab/>
      </w:r>
    </w:p>
    <w:p w:rsidR="00566A7B" w:rsidRPr="00566A7B" w:rsidRDefault="00566A7B" w:rsidP="00566A7B">
      <w:pPr>
        <w:tabs>
          <w:tab w:val="left" w:pos="709"/>
        </w:tabs>
        <w:ind w:left="705"/>
        <w:jc w:val="both"/>
        <w:rPr>
          <w:bCs/>
          <w:sz w:val="28"/>
          <w:szCs w:val="28"/>
          <w:lang w:val="be-BY"/>
        </w:rPr>
      </w:pPr>
      <w:r w:rsidRPr="00566A7B">
        <w:rPr>
          <w:bCs/>
          <w:sz w:val="28"/>
          <w:szCs w:val="28"/>
          <w:lang w:val="be-BY"/>
        </w:rPr>
        <w:tab/>
      </w:r>
      <w:r w:rsidRPr="00566A7B">
        <w:rPr>
          <w:bCs/>
          <w:sz w:val="28"/>
          <w:szCs w:val="28"/>
          <w:lang w:val="be-BY"/>
        </w:rPr>
        <w:tab/>
      </w:r>
      <w:r w:rsidRPr="00566A7B">
        <w:rPr>
          <w:bCs/>
          <w:sz w:val="28"/>
          <w:szCs w:val="28"/>
          <w:lang w:val="be-BY"/>
        </w:rPr>
        <w:tab/>
      </w:r>
      <w:r w:rsidRPr="00566A7B">
        <w:rPr>
          <w:bCs/>
          <w:sz w:val="28"/>
          <w:szCs w:val="28"/>
          <w:lang w:val="be-BY"/>
        </w:rPr>
        <w:tab/>
      </w:r>
      <w:r w:rsidRPr="00566A7B">
        <w:rPr>
          <w:bCs/>
          <w:sz w:val="28"/>
          <w:szCs w:val="28"/>
          <w:lang w:val="be-BY"/>
        </w:rPr>
        <w:tab/>
      </w:r>
      <w:r w:rsidRPr="00566A7B">
        <w:rPr>
          <w:bCs/>
          <w:sz w:val="28"/>
          <w:szCs w:val="28"/>
          <w:lang w:val="be-BY"/>
        </w:rPr>
        <w:tab/>
      </w:r>
      <w:r w:rsidRPr="00566A7B">
        <w:rPr>
          <w:bCs/>
          <w:sz w:val="28"/>
          <w:szCs w:val="28"/>
          <w:lang w:val="be-BY"/>
        </w:rPr>
        <w:tab/>
      </w:r>
      <w:r w:rsidRPr="00566A7B">
        <w:rPr>
          <w:bCs/>
          <w:sz w:val="28"/>
          <w:szCs w:val="28"/>
          <w:lang w:val="be-BY"/>
        </w:rPr>
        <w:tab/>
      </w:r>
      <w:r w:rsidRPr="00566A7B">
        <w:rPr>
          <w:bCs/>
          <w:sz w:val="28"/>
          <w:szCs w:val="28"/>
          <w:lang w:val="be-BY"/>
        </w:rPr>
        <w:tab/>
      </w:r>
      <w:r w:rsidRPr="00566A7B">
        <w:rPr>
          <w:bCs/>
          <w:sz w:val="28"/>
          <w:szCs w:val="28"/>
          <w:lang w:val="be-BY"/>
        </w:rPr>
        <w:tab/>
        <w:t xml:space="preserve">(“Цуд”)     </w:t>
      </w:r>
      <w:r w:rsidRPr="00566A7B">
        <w:rPr>
          <w:sz w:val="28"/>
          <w:szCs w:val="28"/>
          <w:lang w:val="be-BY"/>
        </w:rPr>
        <w:t xml:space="preserve">   </w:t>
      </w:r>
    </w:p>
    <w:p w:rsidR="00566A7B" w:rsidRPr="00566A7B" w:rsidRDefault="00566A7B" w:rsidP="00566A7B">
      <w:pPr>
        <w:tabs>
          <w:tab w:val="left" w:pos="709"/>
        </w:tabs>
        <w:ind w:left="705"/>
        <w:jc w:val="both"/>
        <w:rPr>
          <w:sz w:val="28"/>
          <w:szCs w:val="28"/>
          <w:lang w:val="be-BY"/>
        </w:rPr>
      </w:pPr>
      <w:r w:rsidRPr="00566A7B">
        <w:rPr>
          <w:sz w:val="28"/>
          <w:szCs w:val="28"/>
          <w:lang w:val="be-BY"/>
        </w:rPr>
        <w:tab/>
        <w:t>4) Дзеянне ў прытчы развіваецца запаволена, у версэце – дынамічна.</w:t>
      </w:r>
    </w:p>
    <w:p w:rsidR="00566A7B" w:rsidRPr="00566A7B" w:rsidRDefault="00566A7B" w:rsidP="00566A7B">
      <w:pPr>
        <w:tabs>
          <w:tab w:val="left" w:pos="709"/>
        </w:tabs>
        <w:jc w:val="both"/>
        <w:rPr>
          <w:sz w:val="28"/>
          <w:szCs w:val="28"/>
          <w:lang w:val="be-BY"/>
        </w:rPr>
      </w:pPr>
      <w:r w:rsidRPr="00566A7B">
        <w:rPr>
          <w:sz w:val="28"/>
          <w:szCs w:val="28"/>
          <w:lang w:val="be-BY"/>
        </w:rPr>
        <w:tab/>
        <w:t>Дынаміка версэтаў ствараецца за кошт шматлікай колькасці дзеясловаў, з якіх звычайна пачынаецца радок у перыядзе, што вядзе да анафары і інверсіі.</w:t>
      </w:r>
    </w:p>
    <w:p w:rsidR="00566A7B" w:rsidRPr="00566A7B" w:rsidRDefault="00566A7B" w:rsidP="00566A7B">
      <w:pPr>
        <w:pStyle w:val="a7"/>
        <w:spacing w:after="0"/>
        <w:jc w:val="both"/>
        <w:rPr>
          <w:sz w:val="28"/>
          <w:szCs w:val="28"/>
          <w:lang w:val="be-BY"/>
        </w:rPr>
      </w:pPr>
      <w:r w:rsidRPr="00566A7B">
        <w:rPr>
          <w:sz w:val="28"/>
          <w:szCs w:val="28"/>
          <w:lang w:val="be-BY"/>
        </w:rPr>
        <w:tab/>
      </w:r>
      <w:r w:rsidRPr="00566A7B">
        <w:rPr>
          <w:b/>
          <w:sz w:val="28"/>
          <w:szCs w:val="28"/>
          <w:lang w:val="be-BY"/>
        </w:rPr>
        <w:t xml:space="preserve">Стылю версэтаў </w:t>
      </w:r>
      <w:r w:rsidRPr="00566A7B">
        <w:rPr>
          <w:sz w:val="28"/>
          <w:szCs w:val="28"/>
          <w:lang w:val="be-BY"/>
        </w:rPr>
        <w:t xml:space="preserve">ўласціва ўжыванне “мінус-прыёмаў”, што стварае знешнюю прастату тэксту пры яго зместавай ускладненасці; інверсіі; градацыі і розных формаў сінтаксічна-інтанацыйнага паралелізму. Жанр версэта з’яўляецца арыгінальнай мадыфікацыяй верлібра, з якім яго яднаюць пэўныя рысы: вынясенне ў пачатак радка слоў з павышанай сэнсавай нагрузкай, сінтаксічныя і лексічныя анафары, падпарадкаванне рытмічнага малюнка зместу і інш. </w:t>
      </w:r>
    </w:p>
    <w:p w:rsidR="00566A7B" w:rsidRPr="00566A7B" w:rsidRDefault="00566A7B" w:rsidP="00566A7B">
      <w:pPr>
        <w:pStyle w:val="a7"/>
        <w:spacing w:after="0"/>
        <w:jc w:val="both"/>
        <w:rPr>
          <w:sz w:val="28"/>
          <w:szCs w:val="28"/>
          <w:lang w:val="be-BY"/>
        </w:rPr>
      </w:pPr>
      <w:r w:rsidRPr="00566A7B">
        <w:rPr>
          <w:sz w:val="28"/>
          <w:szCs w:val="28"/>
          <w:lang w:val="be-BY"/>
        </w:rPr>
        <w:tab/>
      </w:r>
      <w:r w:rsidRPr="00566A7B">
        <w:rPr>
          <w:b/>
          <w:bCs/>
          <w:i/>
          <w:iCs/>
          <w:sz w:val="28"/>
          <w:szCs w:val="28"/>
          <w:lang w:val="be-BY"/>
        </w:rPr>
        <w:t>ВЕРШАКАЗЫ</w:t>
      </w:r>
      <w:r w:rsidRPr="00566A7B">
        <w:rPr>
          <w:sz w:val="28"/>
          <w:szCs w:val="28"/>
          <w:lang w:val="be-BY"/>
        </w:rPr>
        <w:t xml:space="preserve"> – гэта казанні пра жыццё рэчаў, дзе захоўваецца падзел на перыяды-строфы, а патаемныя сэнсы слова выяўляюцца праз яго </w:t>
      </w:r>
      <w:r w:rsidRPr="00566A7B">
        <w:rPr>
          <w:b/>
          <w:bCs/>
          <w:i/>
          <w:iCs/>
          <w:sz w:val="28"/>
          <w:szCs w:val="28"/>
          <w:lang w:val="be-BY"/>
        </w:rPr>
        <w:t>гукавы склад</w:t>
      </w:r>
      <w:r w:rsidRPr="00566A7B">
        <w:rPr>
          <w:sz w:val="28"/>
          <w:szCs w:val="28"/>
          <w:lang w:val="be-BY"/>
        </w:rPr>
        <w:t xml:space="preserve"> дзякуючы спецыфічнаму спосабу рыфмоўкі – “дамінанце” (</w:t>
      </w:r>
      <w:r w:rsidRPr="00566A7B">
        <w:rPr>
          <w:iCs/>
          <w:sz w:val="28"/>
          <w:szCs w:val="28"/>
          <w:lang w:val="be-BY"/>
        </w:rPr>
        <w:t>па вызначэнні самога А.</w:t>
      </w:r>
      <w:r w:rsidR="009F5247">
        <w:rPr>
          <w:iCs/>
          <w:sz w:val="28"/>
          <w:szCs w:val="28"/>
          <w:lang w:val="be-BY"/>
        </w:rPr>
        <w:t> </w:t>
      </w:r>
      <w:r w:rsidRPr="00566A7B">
        <w:rPr>
          <w:iCs/>
          <w:sz w:val="28"/>
          <w:szCs w:val="28"/>
          <w:lang w:val="be-BY"/>
        </w:rPr>
        <w:t xml:space="preserve">Разанава) </w:t>
      </w:r>
      <w:r w:rsidRPr="00566A7B">
        <w:rPr>
          <w:sz w:val="28"/>
          <w:szCs w:val="28"/>
          <w:lang w:val="be-BY"/>
        </w:rPr>
        <w:t>– ключавому слову (ці двум словам), якому падпарадкоўваецца ўвесь вершаказ. Яно выносіцца ў назву твора і сцягвае, збірае вакол сябе ўсе астатнія словы. Менавіта да яго аўтар адшуквае гукавыя асацыяцыі шляхам пранікнення ў самыя глыб</w:t>
      </w:r>
      <w:r w:rsidR="009F5247">
        <w:rPr>
          <w:sz w:val="28"/>
          <w:szCs w:val="28"/>
          <w:lang w:val="be-BY"/>
        </w:rPr>
        <w:t>іні мовы. Па сутнасці, вершаказ </w:t>
      </w:r>
      <w:r w:rsidRPr="00566A7B">
        <w:rPr>
          <w:sz w:val="28"/>
          <w:szCs w:val="28"/>
          <w:lang w:val="be-BY"/>
        </w:rPr>
        <w:t>– гэта гукаадлюстраванне той ці іншай рэчы, а вобразы ствараюцца праз гукі і іх камбінацыі.</w:t>
      </w:r>
    </w:p>
    <w:p w:rsidR="00566A7B" w:rsidRPr="00566A7B" w:rsidRDefault="00566A7B" w:rsidP="00566A7B">
      <w:pPr>
        <w:pStyle w:val="a7"/>
        <w:spacing w:after="0"/>
        <w:jc w:val="both"/>
        <w:rPr>
          <w:bCs/>
          <w:sz w:val="28"/>
          <w:szCs w:val="28"/>
          <w:lang w:val="be-BY"/>
        </w:rPr>
      </w:pPr>
      <w:r w:rsidRPr="00566A7B">
        <w:rPr>
          <w:sz w:val="28"/>
          <w:szCs w:val="28"/>
          <w:lang w:val="be-BY"/>
        </w:rPr>
        <w:tab/>
      </w:r>
      <w:r w:rsidRPr="00566A7B">
        <w:rPr>
          <w:sz w:val="28"/>
          <w:szCs w:val="28"/>
          <w:lang w:val="be-BY"/>
        </w:rPr>
        <w:tab/>
      </w:r>
      <w:r w:rsidRPr="00566A7B">
        <w:rPr>
          <w:bCs/>
          <w:i/>
          <w:iCs/>
          <w:sz w:val="28"/>
          <w:szCs w:val="28"/>
          <w:lang w:val="be-BY"/>
        </w:rPr>
        <w:t>Хлеб</w:t>
      </w:r>
      <w:r w:rsidRPr="00566A7B">
        <w:rPr>
          <w:bCs/>
          <w:sz w:val="28"/>
          <w:szCs w:val="28"/>
          <w:lang w:val="be-BY"/>
        </w:rPr>
        <w:t xml:space="preserve"> святы, хлеб </w:t>
      </w:r>
      <w:r w:rsidRPr="00566A7B">
        <w:rPr>
          <w:bCs/>
          <w:i/>
          <w:iCs/>
          <w:sz w:val="28"/>
          <w:szCs w:val="28"/>
          <w:lang w:val="be-BY"/>
        </w:rPr>
        <w:t>вялебны</w:t>
      </w:r>
      <w:r w:rsidRPr="00566A7B">
        <w:rPr>
          <w:bCs/>
          <w:sz w:val="28"/>
          <w:szCs w:val="28"/>
          <w:lang w:val="be-BY"/>
        </w:rPr>
        <w:t>, і ўсё, што спалучана з ім,</w:t>
      </w:r>
    </w:p>
    <w:p w:rsidR="00566A7B" w:rsidRPr="00566A7B" w:rsidRDefault="00566A7B" w:rsidP="00566A7B">
      <w:pPr>
        <w:pStyle w:val="a7"/>
        <w:spacing w:after="0"/>
        <w:jc w:val="both"/>
        <w:rPr>
          <w:bCs/>
          <w:sz w:val="28"/>
          <w:szCs w:val="28"/>
        </w:rPr>
      </w:pPr>
      <w:r w:rsidRPr="00566A7B">
        <w:rPr>
          <w:bCs/>
          <w:sz w:val="28"/>
          <w:szCs w:val="28"/>
          <w:lang w:val="be-BY"/>
        </w:rPr>
        <w:tab/>
      </w:r>
      <w:r w:rsidRPr="00566A7B">
        <w:rPr>
          <w:bCs/>
          <w:sz w:val="28"/>
          <w:szCs w:val="28"/>
        </w:rPr>
        <w:t xml:space="preserve">што </w:t>
      </w:r>
      <w:r w:rsidRPr="00566A7B">
        <w:rPr>
          <w:bCs/>
          <w:i/>
          <w:iCs/>
          <w:sz w:val="28"/>
          <w:szCs w:val="28"/>
        </w:rPr>
        <w:t>“злеплена”</w:t>
      </w:r>
      <w:r w:rsidRPr="00566A7B">
        <w:rPr>
          <w:bCs/>
          <w:sz w:val="28"/>
          <w:szCs w:val="28"/>
        </w:rPr>
        <w:t xml:space="preserve"> з ім, адбываецца, як абрад, як набажэнства,</w:t>
      </w:r>
    </w:p>
    <w:p w:rsidR="00566A7B" w:rsidRPr="00566A7B" w:rsidRDefault="00566A7B" w:rsidP="00566A7B">
      <w:pPr>
        <w:pStyle w:val="a7"/>
        <w:spacing w:after="0"/>
        <w:jc w:val="both"/>
        <w:rPr>
          <w:bCs/>
          <w:sz w:val="28"/>
          <w:szCs w:val="28"/>
        </w:rPr>
      </w:pPr>
      <w:r w:rsidRPr="00566A7B">
        <w:rPr>
          <w:bCs/>
          <w:sz w:val="28"/>
          <w:szCs w:val="28"/>
        </w:rPr>
        <w:lastRenderedPageBreak/>
        <w:tab/>
        <w:t xml:space="preserve">як </w:t>
      </w:r>
      <w:r w:rsidRPr="00566A7B">
        <w:rPr>
          <w:bCs/>
          <w:i/>
          <w:iCs/>
          <w:sz w:val="28"/>
          <w:szCs w:val="28"/>
        </w:rPr>
        <w:t>малебен</w:t>
      </w:r>
      <w:r w:rsidRPr="00566A7B">
        <w:rPr>
          <w:bCs/>
          <w:sz w:val="28"/>
          <w:szCs w:val="28"/>
        </w:rPr>
        <w:t>.</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 xml:space="preserve">Хлеб </w:t>
      </w:r>
      <w:r w:rsidRPr="00566A7B">
        <w:rPr>
          <w:bCs/>
          <w:i/>
          <w:iCs/>
          <w:sz w:val="28"/>
          <w:szCs w:val="28"/>
        </w:rPr>
        <w:t>хвалебны</w:t>
      </w:r>
      <w:r w:rsidRPr="00566A7B">
        <w:rPr>
          <w:bCs/>
          <w:sz w:val="28"/>
          <w:szCs w:val="28"/>
        </w:rPr>
        <w:t xml:space="preserve">: яго шануюць і </w:t>
      </w:r>
      <w:r w:rsidRPr="00566A7B">
        <w:rPr>
          <w:bCs/>
          <w:i/>
          <w:iCs/>
          <w:sz w:val="28"/>
          <w:szCs w:val="28"/>
        </w:rPr>
        <w:t>хваляць</w:t>
      </w:r>
      <w:r w:rsidRPr="00566A7B">
        <w:rPr>
          <w:bCs/>
          <w:sz w:val="28"/>
          <w:szCs w:val="28"/>
        </w:rPr>
        <w:t xml:space="preserve"> усе </w:t>
      </w:r>
      <w:r w:rsidRPr="00566A7B">
        <w:rPr>
          <w:bCs/>
          <w:i/>
          <w:iCs/>
          <w:sz w:val="28"/>
          <w:szCs w:val="28"/>
        </w:rPr>
        <w:t>плямёны</w:t>
      </w:r>
      <w:r w:rsidRPr="00566A7B">
        <w:rPr>
          <w:bCs/>
          <w:sz w:val="28"/>
          <w:szCs w:val="28"/>
        </w:rPr>
        <w:t xml:space="preserve"> – </w:t>
      </w:r>
    </w:p>
    <w:p w:rsidR="00566A7B" w:rsidRPr="00566A7B" w:rsidRDefault="00566A7B" w:rsidP="00566A7B">
      <w:pPr>
        <w:pStyle w:val="a7"/>
        <w:spacing w:after="0"/>
        <w:jc w:val="both"/>
        <w:rPr>
          <w:bCs/>
          <w:sz w:val="28"/>
          <w:szCs w:val="28"/>
        </w:rPr>
      </w:pPr>
      <w:r w:rsidRPr="00566A7B">
        <w:rPr>
          <w:bCs/>
          <w:sz w:val="28"/>
          <w:szCs w:val="28"/>
        </w:rPr>
        <w:tab/>
        <w:t xml:space="preserve">і </w:t>
      </w:r>
      <w:r w:rsidRPr="00566A7B">
        <w:rPr>
          <w:bCs/>
          <w:i/>
          <w:iCs/>
          <w:sz w:val="28"/>
          <w:szCs w:val="28"/>
        </w:rPr>
        <w:t>дулебы</w:t>
      </w:r>
      <w:r w:rsidRPr="00566A7B">
        <w:rPr>
          <w:bCs/>
          <w:sz w:val="28"/>
          <w:szCs w:val="28"/>
        </w:rPr>
        <w:t xml:space="preserve">, і </w:t>
      </w:r>
      <w:r w:rsidRPr="00566A7B">
        <w:rPr>
          <w:bCs/>
          <w:i/>
          <w:iCs/>
          <w:sz w:val="28"/>
          <w:szCs w:val="28"/>
        </w:rPr>
        <w:t>вялеты</w:t>
      </w:r>
      <w:r w:rsidRPr="00566A7B">
        <w:rPr>
          <w:bCs/>
          <w:sz w:val="28"/>
          <w:szCs w:val="28"/>
        </w:rPr>
        <w:t xml:space="preserve">, і </w:t>
      </w:r>
      <w:r w:rsidRPr="00566A7B">
        <w:rPr>
          <w:bCs/>
          <w:i/>
          <w:iCs/>
          <w:sz w:val="28"/>
          <w:szCs w:val="28"/>
        </w:rPr>
        <w:t>лахвічы</w:t>
      </w:r>
      <w:r w:rsidRPr="00566A7B">
        <w:rPr>
          <w:bCs/>
          <w:sz w:val="28"/>
          <w:szCs w:val="28"/>
        </w:rPr>
        <w:t>...</w:t>
      </w:r>
      <w:r w:rsidRPr="00566A7B">
        <w:rPr>
          <w:bCs/>
          <w:sz w:val="28"/>
          <w:szCs w:val="28"/>
        </w:rPr>
        <w:tab/>
      </w:r>
    </w:p>
    <w:p w:rsidR="00566A7B" w:rsidRPr="00BD20EF" w:rsidRDefault="00566A7B" w:rsidP="00566A7B">
      <w:pPr>
        <w:pStyle w:val="a7"/>
        <w:spacing w:after="0"/>
        <w:jc w:val="both"/>
        <w:rPr>
          <w:bCs/>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t>(“Хлеб”)</w:t>
      </w:r>
    </w:p>
    <w:p w:rsidR="00566A7B" w:rsidRPr="00566A7B" w:rsidRDefault="00566A7B" w:rsidP="00566A7B">
      <w:pPr>
        <w:pStyle w:val="a7"/>
        <w:spacing w:after="0"/>
        <w:jc w:val="both"/>
        <w:rPr>
          <w:sz w:val="28"/>
          <w:szCs w:val="28"/>
        </w:rPr>
      </w:pPr>
      <w:r w:rsidRPr="00566A7B">
        <w:rPr>
          <w:sz w:val="28"/>
          <w:szCs w:val="28"/>
        </w:rPr>
        <w:tab/>
        <w:t>Вершаказы, як і квантэмы, разлічаны на слыхавое ўспрыманне. Недарэмна яны лічацца самымі “філалагічнымі” творамі аўтара. Гісторыя рэчаў звернуты ў мінулае, калі чалавек мог разумець голас рэчаў, голас прыроды, з якой не выдзяляў сябе, калі слова было раўназначным свайму першароднаму, сапраўднаму сэнсу. Чаму так ці інакш людзі назвалі рэч ці з’яву прыроды? Чаму ваду назвалі вадою, а зямлю зямлёю, а не наадварот? Чаму блізкія гукавой абалонкай словы часта маюць надта далёкія значэнні? Ці былі назвы выпадковымі збегамі зычных, ці іх гукавыя выявы прадвызначаны звыш? Падобныя пытанні складаюць унутраны змест не толькі разанаўскіх вершаказаў, але і даўно цікавяць навуку: філолагаў, філосафаў, культуролагаў. Так, яшчэ ў 70-80-я гады ХХ ст. у філалогіі вылучылася нават новая галіна – фонасемантыка, прадметам вывучэння якой з’яўляецца гук як сэнсаносьбіт.</w:t>
      </w:r>
    </w:p>
    <w:p w:rsidR="00566A7B" w:rsidRPr="00566A7B" w:rsidRDefault="00566A7B" w:rsidP="00566A7B">
      <w:pPr>
        <w:pStyle w:val="a7"/>
        <w:spacing w:after="0"/>
        <w:jc w:val="both"/>
        <w:rPr>
          <w:sz w:val="28"/>
          <w:szCs w:val="28"/>
        </w:rPr>
      </w:pPr>
      <w:r w:rsidRPr="00566A7B">
        <w:rPr>
          <w:sz w:val="28"/>
          <w:szCs w:val="28"/>
        </w:rPr>
        <w:tab/>
        <w:t>Значэнне надаецца гукам кораня і іх спалучэнням. У вершаказах фанетыка становіцца паэтыкай. А.</w:t>
      </w:r>
      <w:r w:rsidR="00716481">
        <w:rPr>
          <w:sz w:val="28"/>
          <w:szCs w:val="28"/>
          <w:lang w:val="be-BY"/>
        </w:rPr>
        <w:t> </w:t>
      </w:r>
      <w:r w:rsidRPr="00566A7B">
        <w:rPr>
          <w:sz w:val="28"/>
          <w:szCs w:val="28"/>
        </w:rPr>
        <w:t xml:space="preserve">Разанаў імкнецца паэтычна асэнсаваць як мага большую колькасць слоў, што складаюцца з гукавых спалучэнняў слова-дамінанты, выяўляючы глыбокую сутнасць той ці іншай рэчы. Такі прыём не тоесны, аднак, звычайнай алітэрацыі, задача якой зводзіцца найперш да слыхавога акампанементу з’яве. Такі прыём паэтычнай фанетыкі ў тэорыі літаратуры называецца анафонія, хаця А. Разанаў даволі арыгінальна яе выкарыстоўвае. </w:t>
      </w:r>
    </w:p>
    <w:p w:rsidR="00566A7B" w:rsidRPr="00566A7B" w:rsidRDefault="00566A7B" w:rsidP="00566A7B">
      <w:pPr>
        <w:pStyle w:val="a7"/>
        <w:spacing w:after="0"/>
        <w:jc w:val="both"/>
        <w:rPr>
          <w:bCs/>
          <w:sz w:val="28"/>
          <w:szCs w:val="28"/>
        </w:rPr>
      </w:pPr>
      <w:r w:rsidRPr="00566A7B">
        <w:rPr>
          <w:sz w:val="28"/>
          <w:szCs w:val="28"/>
        </w:rPr>
        <w:tab/>
      </w:r>
      <w:r w:rsidRPr="00566A7B">
        <w:rPr>
          <w:sz w:val="28"/>
          <w:szCs w:val="28"/>
        </w:rPr>
        <w:tab/>
      </w:r>
      <w:r w:rsidRPr="00566A7B">
        <w:rPr>
          <w:bCs/>
          <w:sz w:val="28"/>
          <w:szCs w:val="28"/>
        </w:rPr>
        <w:t xml:space="preserve">Калі здараецца </w:t>
      </w:r>
      <w:r w:rsidRPr="00566A7B">
        <w:rPr>
          <w:bCs/>
          <w:iCs/>
          <w:sz w:val="28"/>
          <w:szCs w:val="28"/>
        </w:rPr>
        <w:t>кепскае</w:t>
      </w:r>
      <w:r w:rsidRPr="00566A7B">
        <w:rPr>
          <w:bCs/>
          <w:sz w:val="28"/>
          <w:szCs w:val="28"/>
        </w:rPr>
        <w:t xml:space="preserve"> – б’ецца люстэрка ці гляк,</w:t>
      </w:r>
    </w:p>
    <w:p w:rsidR="00566A7B" w:rsidRPr="00566A7B" w:rsidRDefault="00566A7B" w:rsidP="00566A7B">
      <w:pPr>
        <w:pStyle w:val="a7"/>
        <w:spacing w:after="0"/>
        <w:jc w:val="both"/>
        <w:rPr>
          <w:bCs/>
          <w:sz w:val="28"/>
          <w:szCs w:val="28"/>
        </w:rPr>
      </w:pPr>
      <w:r w:rsidRPr="00566A7B">
        <w:rPr>
          <w:bCs/>
          <w:sz w:val="28"/>
          <w:szCs w:val="28"/>
        </w:rPr>
        <w:tab/>
        <w:t xml:space="preserve">тады ўзнікаюць аскепкі – </w:t>
      </w:r>
      <w:r w:rsidRPr="00566A7B">
        <w:rPr>
          <w:bCs/>
          <w:iCs/>
          <w:sz w:val="28"/>
          <w:szCs w:val="28"/>
        </w:rPr>
        <w:t xml:space="preserve">аспекты </w:t>
      </w:r>
      <w:r w:rsidRPr="00566A7B">
        <w:rPr>
          <w:bCs/>
          <w:sz w:val="28"/>
          <w:szCs w:val="28"/>
        </w:rPr>
        <w:t>пытання, якія забылі</w:t>
      </w:r>
    </w:p>
    <w:p w:rsidR="00566A7B" w:rsidRPr="00566A7B" w:rsidRDefault="00566A7B" w:rsidP="00566A7B">
      <w:pPr>
        <w:pStyle w:val="a7"/>
        <w:spacing w:after="0"/>
        <w:jc w:val="both"/>
        <w:rPr>
          <w:bCs/>
          <w:sz w:val="28"/>
          <w:szCs w:val="28"/>
        </w:rPr>
      </w:pPr>
      <w:r w:rsidRPr="00566A7B">
        <w:rPr>
          <w:bCs/>
          <w:sz w:val="28"/>
          <w:szCs w:val="28"/>
        </w:rPr>
        <w:tab/>
        <w:t xml:space="preserve">само пытанне, </w:t>
      </w:r>
      <w:r w:rsidRPr="00566A7B">
        <w:rPr>
          <w:bCs/>
          <w:iCs/>
          <w:sz w:val="28"/>
          <w:szCs w:val="28"/>
        </w:rPr>
        <w:t>складнікі</w:t>
      </w:r>
      <w:r w:rsidRPr="00566A7B">
        <w:rPr>
          <w:bCs/>
          <w:sz w:val="28"/>
          <w:szCs w:val="28"/>
        </w:rPr>
        <w:t xml:space="preserve"> </w:t>
      </w:r>
      <w:r w:rsidRPr="00566A7B">
        <w:rPr>
          <w:bCs/>
          <w:iCs/>
          <w:sz w:val="28"/>
          <w:szCs w:val="28"/>
        </w:rPr>
        <w:t>спектру</w:t>
      </w:r>
      <w:r w:rsidRPr="00566A7B">
        <w:rPr>
          <w:bCs/>
          <w:sz w:val="28"/>
          <w:szCs w:val="28"/>
        </w:rPr>
        <w:t xml:space="preserve">, якія згубілі сам </w:t>
      </w:r>
      <w:r w:rsidRPr="00566A7B">
        <w:rPr>
          <w:bCs/>
          <w:iCs/>
          <w:sz w:val="28"/>
          <w:szCs w:val="28"/>
        </w:rPr>
        <w:t>спектр</w:t>
      </w:r>
      <w:r w:rsidRPr="00566A7B">
        <w:rPr>
          <w:bCs/>
          <w:sz w:val="28"/>
          <w:szCs w:val="28"/>
        </w:rPr>
        <w:t>.</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 xml:space="preserve">І як бы пасля іх не </w:t>
      </w:r>
      <w:r w:rsidRPr="00566A7B">
        <w:rPr>
          <w:bCs/>
          <w:iCs/>
          <w:sz w:val="28"/>
          <w:szCs w:val="28"/>
        </w:rPr>
        <w:t>склейвалі</w:t>
      </w:r>
      <w:r w:rsidRPr="00566A7B">
        <w:rPr>
          <w:bCs/>
          <w:sz w:val="28"/>
          <w:szCs w:val="28"/>
        </w:rPr>
        <w:t xml:space="preserve"> і не </w:t>
      </w:r>
      <w:r w:rsidRPr="00566A7B">
        <w:rPr>
          <w:bCs/>
          <w:iCs/>
          <w:sz w:val="28"/>
          <w:szCs w:val="28"/>
        </w:rPr>
        <w:t>склепвалі</w:t>
      </w:r>
      <w:r w:rsidRPr="00566A7B">
        <w:rPr>
          <w:bCs/>
          <w:sz w:val="28"/>
          <w:szCs w:val="28"/>
        </w:rPr>
        <w:t>, яны ўжо</w:t>
      </w:r>
    </w:p>
    <w:p w:rsidR="00566A7B" w:rsidRPr="00566A7B" w:rsidRDefault="00566A7B" w:rsidP="00566A7B">
      <w:pPr>
        <w:pStyle w:val="a7"/>
        <w:spacing w:after="0"/>
        <w:jc w:val="both"/>
        <w:rPr>
          <w:bCs/>
          <w:sz w:val="28"/>
          <w:szCs w:val="28"/>
        </w:rPr>
      </w:pPr>
      <w:r w:rsidRPr="00566A7B">
        <w:rPr>
          <w:bCs/>
          <w:sz w:val="28"/>
          <w:szCs w:val="28"/>
        </w:rPr>
        <w:tab/>
        <w:t>не змогуць вярнуцца ў колішнюю самаадсутнасць, яны</w:t>
      </w:r>
    </w:p>
    <w:p w:rsidR="00566A7B" w:rsidRPr="00566A7B" w:rsidRDefault="00566A7B" w:rsidP="00566A7B">
      <w:pPr>
        <w:pStyle w:val="a7"/>
        <w:spacing w:after="0"/>
        <w:jc w:val="both"/>
        <w:rPr>
          <w:bCs/>
          <w:sz w:val="28"/>
          <w:szCs w:val="28"/>
        </w:rPr>
      </w:pPr>
      <w:r w:rsidRPr="00566A7B">
        <w:rPr>
          <w:bCs/>
          <w:sz w:val="28"/>
          <w:szCs w:val="28"/>
        </w:rPr>
        <w:tab/>
        <w:t xml:space="preserve">ўжо не змогуць прыняцца ў ранейшую цэласнасць... </w:t>
      </w:r>
      <w:r w:rsidRPr="00566A7B">
        <w:rPr>
          <w:bCs/>
          <w:sz w:val="28"/>
          <w:szCs w:val="28"/>
        </w:rPr>
        <w:tab/>
      </w:r>
    </w:p>
    <w:p w:rsidR="00566A7B" w:rsidRPr="00566A7B" w:rsidRDefault="00566A7B" w:rsidP="00566A7B">
      <w:pPr>
        <w:pStyle w:val="a7"/>
        <w:spacing w:after="0"/>
        <w:jc w:val="both"/>
        <w:rPr>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t>(“Аскепкі”)</w:t>
      </w:r>
    </w:p>
    <w:p w:rsidR="00566A7B" w:rsidRPr="00566A7B" w:rsidRDefault="00566A7B" w:rsidP="00566A7B">
      <w:pPr>
        <w:pStyle w:val="a7"/>
        <w:spacing w:after="0"/>
        <w:ind w:firstLine="357"/>
        <w:jc w:val="both"/>
        <w:rPr>
          <w:sz w:val="28"/>
          <w:szCs w:val="28"/>
        </w:rPr>
      </w:pPr>
      <w:r w:rsidRPr="00566A7B">
        <w:rPr>
          <w:sz w:val="28"/>
          <w:szCs w:val="28"/>
        </w:rPr>
        <w:tab/>
      </w:r>
      <w:r w:rsidR="00716481">
        <w:rPr>
          <w:sz w:val="28"/>
          <w:szCs w:val="28"/>
        </w:rPr>
        <w:t>А. </w:t>
      </w:r>
      <w:r w:rsidRPr="00566A7B">
        <w:rPr>
          <w:sz w:val="28"/>
          <w:szCs w:val="28"/>
        </w:rPr>
        <w:t xml:space="preserve">Разанаў выкарыстоўвае </w:t>
      </w:r>
      <w:r w:rsidRPr="00566A7B">
        <w:rPr>
          <w:b/>
          <w:bCs/>
          <w:i/>
          <w:iCs/>
          <w:sz w:val="28"/>
          <w:szCs w:val="28"/>
        </w:rPr>
        <w:t>тры разнавіднасці</w:t>
      </w:r>
      <w:r w:rsidRPr="00566A7B">
        <w:rPr>
          <w:sz w:val="28"/>
          <w:szCs w:val="28"/>
        </w:rPr>
        <w:t xml:space="preserve"> згаданага жанру. Найперш аб’ектам рэфлексіі, самаросшуку можа з’яўляцца адна рэч, а твор адпаведна мець адну дамінантную рыфму. Напрыклад, “Жорны”, “Верацяно”, “Баразна”, “Ліхтар”, “Шалі” і інш. Другую гру</w:t>
      </w:r>
      <w:r w:rsidRPr="00566A7B">
        <w:rPr>
          <w:sz w:val="28"/>
          <w:szCs w:val="28"/>
        </w:rPr>
        <w:softHyphen/>
        <w:t>пу складаюць пабудаваныя па прынцыпу антытэзы, супраць</w:t>
      </w:r>
      <w:r w:rsidRPr="00566A7B">
        <w:rPr>
          <w:sz w:val="28"/>
          <w:szCs w:val="28"/>
        </w:rPr>
        <w:softHyphen/>
        <w:t>па</w:t>
      </w:r>
      <w:r w:rsidRPr="00566A7B">
        <w:rPr>
          <w:sz w:val="28"/>
          <w:szCs w:val="28"/>
        </w:rPr>
        <w:softHyphen/>
        <w:t>стаў</w:t>
      </w:r>
      <w:r w:rsidRPr="00566A7B">
        <w:rPr>
          <w:sz w:val="28"/>
          <w:szCs w:val="28"/>
        </w:rPr>
        <w:softHyphen/>
        <w:t>лення вершаказы, якія ўтрымліваюць адпаведна дзве дамінант</w:t>
      </w:r>
      <w:r w:rsidRPr="00566A7B">
        <w:rPr>
          <w:sz w:val="28"/>
          <w:szCs w:val="28"/>
        </w:rPr>
        <w:softHyphen/>
        <w:t>ныя рыфмы. Да прыкладу, “Ключ і замок”, “Аладка і блін”, “Зда</w:t>
      </w:r>
      <w:r w:rsidRPr="00566A7B">
        <w:rPr>
          <w:sz w:val="28"/>
          <w:szCs w:val="28"/>
        </w:rPr>
        <w:softHyphen/>
        <w:t>роўе і хвароба”, “Лінія і рыса” і інш. Прычым цікава, што паэт нярэдка супрацьпастаўляе рэчы, якія ва ўяўленні шараговага чалавека выступаюць хутчэй сінонімамі, чым антонімамі.</w:t>
      </w:r>
    </w:p>
    <w:p w:rsidR="00566A7B" w:rsidRPr="00566A7B" w:rsidRDefault="00566A7B" w:rsidP="00566A7B">
      <w:pPr>
        <w:pStyle w:val="a7"/>
        <w:spacing w:after="0"/>
        <w:jc w:val="both"/>
        <w:rPr>
          <w:bCs/>
          <w:sz w:val="28"/>
          <w:szCs w:val="28"/>
        </w:rPr>
      </w:pPr>
      <w:r w:rsidRPr="00566A7B">
        <w:rPr>
          <w:b/>
          <w:bCs/>
          <w:sz w:val="28"/>
          <w:szCs w:val="28"/>
        </w:rPr>
        <w:tab/>
      </w:r>
      <w:r w:rsidRPr="00566A7B">
        <w:rPr>
          <w:b/>
          <w:bCs/>
          <w:sz w:val="28"/>
          <w:szCs w:val="28"/>
        </w:rPr>
        <w:tab/>
      </w:r>
      <w:r w:rsidRPr="00566A7B">
        <w:rPr>
          <w:bCs/>
          <w:sz w:val="28"/>
          <w:szCs w:val="28"/>
        </w:rPr>
        <w:t xml:space="preserve">Лінія ліецца, рыса рухаецца, лінія – плынь, рыса – </w:t>
      </w:r>
    </w:p>
    <w:p w:rsidR="00566A7B" w:rsidRPr="00566A7B" w:rsidRDefault="00566A7B" w:rsidP="00566A7B">
      <w:pPr>
        <w:pStyle w:val="a7"/>
        <w:spacing w:after="0"/>
        <w:jc w:val="both"/>
        <w:rPr>
          <w:bCs/>
          <w:sz w:val="28"/>
          <w:szCs w:val="28"/>
        </w:rPr>
      </w:pPr>
      <w:r w:rsidRPr="00566A7B">
        <w:rPr>
          <w:bCs/>
          <w:sz w:val="28"/>
          <w:szCs w:val="28"/>
        </w:rPr>
        <w:tab/>
        <w:t>рэчышча, лінія прыстасоўваецца да абставін і пры першым</w:t>
      </w:r>
      <w:r w:rsidRPr="00566A7B">
        <w:rPr>
          <w:bCs/>
          <w:sz w:val="28"/>
          <w:szCs w:val="28"/>
        </w:rPr>
        <w:tab/>
      </w:r>
      <w:r w:rsidRPr="00566A7B">
        <w:rPr>
          <w:bCs/>
          <w:sz w:val="28"/>
          <w:szCs w:val="28"/>
        </w:rPr>
        <w:tab/>
        <w:t>зручным выпадку гнецца і нахіляецца, рыса спрачаецца з</w:t>
      </w:r>
    </w:p>
    <w:p w:rsidR="00566A7B" w:rsidRPr="00566A7B" w:rsidRDefault="00566A7B" w:rsidP="00566A7B">
      <w:pPr>
        <w:pStyle w:val="a7"/>
        <w:spacing w:after="0"/>
        <w:jc w:val="both"/>
        <w:rPr>
          <w:bCs/>
          <w:sz w:val="28"/>
          <w:szCs w:val="28"/>
        </w:rPr>
      </w:pPr>
      <w:r w:rsidRPr="00566A7B">
        <w:rPr>
          <w:bCs/>
          <w:sz w:val="28"/>
          <w:szCs w:val="28"/>
        </w:rPr>
        <w:lastRenderedPageBreak/>
        <w:tab/>
        <w:t>абставінамі і пераспрэчвае іх.</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Лінія плаўная, рыса рэзкая, лінія зменлівая, рыса</w:t>
      </w:r>
    </w:p>
    <w:p w:rsidR="00566A7B" w:rsidRPr="00566A7B" w:rsidRDefault="00566A7B" w:rsidP="00566A7B">
      <w:pPr>
        <w:pStyle w:val="a7"/>
        <w:spacing w:after="0"/>
        <w:jc w:val="both"/>
        <w:rPr>
          <w:bCs/>
          <w:sz w:val="28"/>
          <w:szCs w:val="28"/>
        </w:rPr>
      </w:pPr>
      <w:r w:rsidRPr="00566A7B">
        <w:rPr>
          <w:bCs/>
          <w:sz w:val="28"/>
          <w:szCs w:val="28"/>
        </w:rPr>
        <w:tab/>
        <w:t>ўстойлівая, лінія звілістая, рыса простая, лінія – галіна,</w:t>
      </w:r>
    </w:p>
    <w:p w:rsidR="00566A7B" w:rsidRPr="00566A7B" w:rsidRDefault="00566A7B" w:rsidP="00566A7B">
      <w:pPr>
        <w:pStyle w:val="a7"/>
        <w:spacing w:after="0"/>
        <w:jc w:val="both"/>
        <w:rPr>
          <w:bCs/>
          <w:sz w:val="28"/>
          <w:szCs w:val="28"/>
        </w:rPr>
      </w:pPr>
      <w:r w:rsidRPr="00566A7B">
        <w:rPr>
          <w:bCs/>
          <w:sz w:val="28"/>
          <w:szCs w:val="28"/>
        </w:rPr>
        <w:tab/>
        <w:t>рыса – ствол, лінія імкне, рыса расце.</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 xml:space="preserve">Лінія – лішак, рыса – якраз, лінія лірыка, рыса – </w:t>
      </w:r>
    </w:p>
    <w:p w:rsidR="00566A7B" w:rsidRPr="00566A7B" w:rsidRDefault="00566A7B" w:rsidP="00566A7B">
      <w:pPr>
        <w:pStyle w:val="a7"/>
        <w:spacing w:after="0"/>
        <w:jc w:val="both"/>
        <w:rPr>
          <w:bCs/>
          <w:sz w:val="28"/>
          <w:szCs w:val="28"/>
        </w:rPr>
      </w:pPr>
      <w:r w:rsidRPr="00566A7B">
        <w:rPr>
          <w:bCs/>
          <w:sz w:val="28"/>
          <w:szCs w:val="28"/>
        </w:rPr>
        <w:tab/>
        <w:t>эпас, лінія – мелодыя, рыса – рытм, лінія вымалёўваецца,</w:t>
      </w:r>
    </w:p>
    <w:p w:rsidR="00566A7B" w:rsidRPr="00566A7B" w:rsidRDefault="00566A7B" w:rsidP="00566A7B">
      <w:pPr>
        <w:pStyle w:val="a7"/>
        <w:spacing w:after="0"/>
        <w:jc w:val="both"/>
        <w:rPr>
          <w:bCs/>
          <w:sz w:val="28"/>
          <w:szCs w:val="28"/>
        </w:rPr>
      </w:pPr>
      <w:r w:rsidRPr="00566A7B">
        <w:rPr>
          <w:bCs/>
          <w:sz w:val="28"/>
          <w:szCs w:val="28"/>
        </w:rPr>
        <w:tab/>
        <w:t xml:space="preserve">рыса акрэсліваецца, лінія моліцца, рыса – хрысціцца, лінія – </w:t>
      </w:r>
      <w:r w:rsidRPr="00566A7B">
        <w:rPr>
          <w:bCs/>
          <w:sz w:val="28"/>
          <w:szCs w:val="28"/>
        </w:rPr>
        <w:tab/>
      </w:r>
      <w:r w:rsidRPr="00566A7B">
        <w:rPr>
          <w:bCs/>
          <w:sz w:val="28"/>
          <w:szCs w:val="28"/>
        </w:rPr>
        <w:tab/>
        <w:t xml:space="preserve">імя, рыса – прозвішча...                </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r>
      <w:r w:rsidRPr="00566A7B">
        <w:rPr>
          <w:bCs/>
          <w:sz w:val="28"/>
          <w:szCs w:val="28"/>
        </w:rPr>
        <w:tab/>
        <w:t xml:space="preserve"> (”Лінія і рыса”)</w:t>
      </w:r>
    </w:p>
    <w:p w:rsidR="00566A7B" w:rsidRPr="00566A7B" w:rsidRDefault="00566A7B" w:rsidP="009F5247">
      <w:pPr>
        <w:pStyle w:val="a7"/>
        <w:spacing w:after="0"/>
        <w:ind w:firstLine="708"/>
        <w:jc w:val="both"/>
        <w:rPr>
          <w:sz w:val="28"/>
          <w:szCs w:val="28"/>
        </w:rPr>
      </w:pPr>
      <w:r w:rsidRPr="00566A7B">
        <w:rPr>
          <w:sz w:val="28"/>
          <w:szCs w:val="28"/>
        </w:rPr>
        <w:t>У трэцім відзе вершаказаў сло</w:t>
      </w:r>
      <w:r w:rsidRPr="00566A7B">
        <w:rPr>
          <w:sz w:val="28"/>
          <w:szCs w:val="28"/>
        </w:rPr>
        <w:softHyphen/>
        <w:t>ва даследуецца ў іншамоўных кантэкстах, у судакрананні са сло</w:t>
      </w:r>
      <w:r w:rsidRPr="00566A7B">
        <w:rPr>
          <w:sz w:val="28"/>
          <w:szCs w:val="28"/>
        </w:rPr>
        <w:softHyphen/>
        <w:t>ва</w:t>
      </w:r>
      <w:r w:rsidRPr="00566A7B">
        <w:rPr>
          <w:sz w:val="28"/>
          <w:szCs w:val="28"/>
        </w:rPr>
        <w:softHyphen/>
        <w:t xml:space="preserve">мі іншых, пераважна блізкароднасных, моў. У гэтым выпадку </w:t>
      </w:r>
      <w:proofErr w:type="gramStart"/>
      <w:r w:rsidRPr="00566A7B">
        <w:rPr>
          <w:sz w:val="28"/>
          <w:szCs w:val="28"/>
        </w:rPr>
        <w:t>п</w:t>
      </w:r>
      <w:proofErr w:type="gramEnd"/>
      <w:r w:rsidRPr="00566A7B">
        <w:rPr>
          <w:sz w:val="28"/>
          <w:szCs w:val="28"/>
        </w:rPr>
        <w:t>ісь</w:t>
      </w:r>
      <w:r w:rsidRPr="00566A7B">
        <w:rPr>
          <w:sz w:val="28"/>
          <w:szCs w:val="28"/>
        </w:rPr>
        <w:softHyphen/>
        <w:t>меннік праз перазовы і адметныя нюансы ў гучанні мае магчымасць прасачыць, як праз мову выяўляецца лёс, гісторыя, менталітэт таго ці іншага народа. Прыкладамі такіх вершаказаў могуць служыць “Мора”, “Мароз”, “Муха”, “Малако”, “Гарох”, “Вілы” і інш.</w:t>
      </w:r>
    </w:p>
    <w:p w:rsidR="00566A7B" w:rsidRPr="00566A7B" w:rsidRDefault="00566A7B" w:rsidP="00566A7B">
      <w:pPr>
        <w:pStyle w:val="a7"/>
        <w:spacing w:after="0"/>
        <w:jc w:val="both"/>
        <w:rPr>
          <w:bCs/>
          <w:sz w:val="28"/>
          <w:szCs w:val="28"/>
        </w:rPr>
      </w:pPr>
      <w:r w:rsidRPr="00566A7B">
        <w:rPr>
          <w:sz w:val="28"/>
          <w:szCs w:val="28"/>
        </w:rPr>
        <w:tab/>
      </w:r>
      <w:r w:rsidRPr="00566A7B">
        <w:rPr>
          <w:sz w:val="28"/>
          <w:szCs w:val="28"/>
        </w:rPr>
        <w:tab/>
      </w:r>
      <w:r w:rsidRPr="00566A7B">
        <w:rPr>
          <w:bCs/>
          <w:sz w:val="28"/>
          <w:szCs w:val="28"/>
        </w:rPr>
        <w:t>Стараславянскі с т о л п ъ, нібы святочны стол, прываблівае</w:t>
      </w:r>
    </w:p>
    <w:p w:rsidR="00566A7B" w:rsidRPr="00566A7B" w:rsidRDefault="00566A7B" w:rsidP="00566A7B">
      <w:pPr>
        <w:pStyle w:val="a7"/>
        <w:spacing w:after="0"/>
        <w:jc w:val="both"/>
        <w:rPr>
          <w:bCs/>
          <w:sz w:val="28"/>
          <w:szCs w:val="28"/>
        </w:rPr>
      </w:pPr>
      <w:r w:rsidRPr="00566A7B">
        <w:rPr>
          <w:bCs/>
          <w:sz w:val="28"/>
          <w:szCs w:val="28"/>
        </w:rPr>
        <w:tab/>
        <w:t xml:space="preserve">да сябе людскія </w:t>
      </w:r>
      <w:r w:rsidRPr="00566A7B">
        <w:rPr>
          <w:bCs/>
          <w:iCs/>
          <w:sz w:val="28"/>
          <w:szCs w:val="28"/>
        </w:rPr>
        <w:t>толпы</w:t>
      </w:r>
      <w:r w:rsidRPr="00566A7B">
        <w:rPr>
          <w:bCs/>
          <w:sz w:val="28"/>
          <w:szCs w:val="28"/>
        </w:rPr>
        <w:t>.</w:t>
      </w:r>
    </w:p>
    <w:p w:rsidR="00566A7B" w:rsidRPr="00566A7B" w:rsidRDefault="00566A7B" w:rsidP="00566A7B">
      <w:pPr>
        <w:pStyle w:val="a7"/>
        <w:spacing w:after="0"/>
        <w:jc w:val="both"/>
        <w:rPr>
          <w:bCs/>
          <w:sz w:val="28"/>
          <w:szCs w:val="28"/>
        </w:rPr>
      </w:pP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Украінскі с т о в п, нібы пост, “стопае” ўсіх, хто едзе і хто ідзе,</w:t>
      </w:r>
    </w:p>
    <w:p w:rsidR="00566A7B" w:rsidRPr="00566A7B" w:rsidRDefault="00566A7B" w:rsidP="00566A7B">
      <w:pPr>
        <w:pStyle w:val="a7"/>
        <w:spacing w:after="0"/>
        <w:jc w:val="both"/>
        <w:rPr>
          <w:bCs/>
          <w:sz w:val="28"/>
          <w:szCs w:val="28"/>
        </w:rPr>
      </w:pPr>
      <w:r w:rsidRPr="00566A7B">
        <w:rPr>
          <w:bCs/>
          <w:sz w:val="28"/>
          <w:szCs w:val="28"/>
        </w:rPr>
        <w:tab/>
        <w:t>і таму ён – сто, і таму ён – стоўпішча.</w:t>
      </w:r>
    </w:p>
    <w:p w:rsidR="00566A7B" w:rsidRPr="00566A7B" w:rsidRDefault="00566A7B" w:rsidP="00566A7B">
      <w:pPr>
        <w:pStyle w:val="a7"/>
        <w:spacing w:after="0"/>
        <w:jc w:val="both"/>
        <w:rPr>
          <w:bCs/>
          <w:sz w:val="28"/>
          <w:szCs w:val="28"/>
        </w:rPr>
      </w:pP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Рускі с т о л б стаіць пасярод дарогі, і той, хто разбівае аб яго</w:t>
      </w:r>
    </w:p>
    <w:p w:rsidR="00566A7B" w:rsidRPr="00566A7B" w:rsidRDefault="00566A7B" w:rsidP="00566A7B">
      <w:pPr>
        <w:pStyle w:val="a7"/>
        <w:spacing w:after="0"/>
        <w:jc w:val="both"/>
        <w:rPr>
          <w:bCs/>
          <w:sz w:val="28"/>
          <w:szCs w:val="28"/>
        </w:rPr>
      </w:pPr>
      <w:r w:rsidRPr="00566A7B">
        <w:rPr>
          <w:bCs/>
          <w:sz w:val="28"/>
          <w:szCs w:val="28"/>
        </w:rPr>
        <w:tab/>
        <w:t>лоб, лаецца “Асталоп!”, а хто блытаецца ў трох соснах, вітае яго:</w:t>
      </w:r>
    </w:p>
    <w:p w:rsidR="00566A7B" w:rsidRPr="00566A7B" w:rsidRDefault="00566A7B" w:rsidP="00566A7B">
      <w:pPr>
        <w:pStyle w:val="a7"/>
        <w:spacing w:after="0"/>
        <w:jc w:val="both"/>
        <w:rPr>
          <w:bCs/>
          <w:sz w:val="28"/>
          <w:szCs w:val="28"/>
        </w:rPr>
      </w:pPr>
      <w:r w:rsidRPr="00566A7B">
        <w:rPr>
          <w:bCs/>
          <w:sz w:val="28"/>
          <w:szCs w:val="28"/>
        </w:rPr>
        <w:tab/>
        <w:t>“Апостал!”</w:t>
      </w:r>
    </w:p>
    <w:p w:rsidR="00566A7B" w:rsidRPr="00566A7B" w:rsidRDefault="00566A7B" w:rsidP="00566A7B">
      <w:pPr>
        <w:pStyle w:val="a7"/>
        <w:spacing w:after="0"/>
        <w:jc w:val="both"/>
        <w:rPr>
          <w:bCs/>
          <w:sz w:val="28"/>
          <w:szCs w:val="28"/>
        </w:rPr>
      </w:pP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Сербскі с т у б – тубылец: выступаючы над зямлёй, нібы ступа,</w:t>
      </w:r>
    </w:p>
    <w:p w:rsidR="00566A7B" w:rsidRPr="00566A7B" w:rsidRDefault="00566A7B" w:rsidP="00566A7B">
      <w:pPr>
        <w:pStyle w:val="a7"/>
        <w:spacing w:after="0"/>
        <w:jc w:val="both"/>
        <w:rPr>
          <w:bCs/>
          <w:sz w:val="28"/>
          <w:szCs w:val="28"/>
        </w:rPr>
      </w:pPr>
      <w:r w:rsidRPr="00566A7B">
        <w:rPr>
          <w:bCs/>
          <w:sz w:val="28"/>
          <w:szCs w:val="28"/>
        </w:rPr>
        <w:tab/>
        <w:t>ён, нібы студня, уваходзіць углыбіню.</w:t>
      </w:r>
    </w:p>
    <w:p w:rsidR="00566A7B" w:rsidRPr="00566A7B" w:rsidRDefault="00566A7B" w:rsidP="00566A7B">
      <w:pPr>
        <w:pStyle w:val="a7"/>
        <w:spacing w:after="0"/>
        <w:jc w:val="both"/>
        <w:rPr>
          <w:bCs/>
          <w:sz w:val="28"/>
          <w:szCs w:val="28"/>
        </w:rPr>
      </w:pPr>
    </w:p>
    <w:p w:rsidR="00566A7B" w:rsidRPr="00566A7B" w:rsidRDefault="00716481" w:rsidP="00566A7B">
      <w:pPr>
        <w:pStyle w:val="a7"/>
        <w:spacing w:after="0"/>
        <w:ind w:left="708"/>
        <w:jc w:val="both"/>
        <w:rPr>
          <w:bCs/>
          <w:sz w:val="28"/>
          <w:szCs w:val="28"/>
        </w:rPr>
      </w:pPr>
      <w:r>
        <w:rPr>
          <w:bCs/>
          <w:sz w:val="28"/>
          <w:szCs w:val="28"/>
        </w:rPr>
        <w:tab/>
      </w:r>
      <w:r w:rsidR="00566A7B" w:rsidRPr="00566A7B">
        <w:rPr>
          <w:bCs/>
          <w:sz w:val="28"/>
          <w:szCs w:val="28"/>
        </w:rPr>
        <w:t xml:space="preserve">Літоўскі </w:t>
      </w:r>
      <w:r w:rsidR="00566A7B" w:rsidRPr="00566A7B">
        <w:rPr>
          <w:bCs/>
          <w:sz w:val="28"/>
          <w:szCs w:val="28"/>
          <w:lang w:val="en-US"/>
        </w:rPr>
        <w:t>s</w:t>
      </w:r>
      <w:r w:rsidR="00566A7B" w:rsidRPr="00566A7B">
        <w:rPr>
          <w:bCs/>
          <w:sz w:val="28"/>
          <w:szCs w:val="28"/>
        </w:rPr>
        <w:t xml:space="preserve"> </w:t>
      </w:r>
      <w:r w:rsidR="00566A7B" w:rsidRPr="00566A7B">
        <w:rPr>
          <w:bCs/>
          <w:sz w:val="28"/>
          <w:szCs w:val="28"/>
          <w:lang w:val="en-US"/>
        </w:rPr>
        <w:t>t</w:t>
      </w:r>
      <w:r w:rsidR="00566A7B" w:rsidRPr="00566A7B">
        <w:rPr>
          <w:bCs/>
          <w:sz w:val="28"/>
          <w:szCs w:val="28"/>
        </w:rPr>
        <w:t xml:space="preserve"> </w:t>
      </w:r>
      <w:r w:rsidR="00566A7B" w:rsidRPr="00566A7B">
        <w:rPr>
          <w:bCs/>
          <w:sz w:val="28"/>
          <w:szCs w:val="28"/>
          <w:lang w:val="en-US"/>
        </w:rPr>
        <w:t>u</w:t>
      </w:r>
      <w:r w:rsidR="00566A7B" w:rsidRPr="00566A7B">
        <w:rPr>
          <w:bCs/>
          <w:sz w:val="28"/>
          <w:szCs w:val="28"/>
        </w:rPr>
        <w:t xml:space="preserve"> </w:t>
      </w:r>
      <w:r w:rsidR="00566A7B" w:rsidRPr="00566A7B">
        <w:rPr>
          <w:bCs/>
          <w:sz w:val="28"/>
          <w:szCs w:val="28"/>
          <w:lang w:val="en-US"/>
        </w:rPr>
        <w:t>l</w:t>
      </w:r>
      <w:r w:rsidR="00566A7B" w:rsidRPr="00566A7B">
        <w:rPr>
          <w:bCs/>
          <w:sz w:val="28"/>
          <w:szCs w:val="28"/>
        </w:rPr>
        <w:t xml:space="preserve"> </w:t>
      </w:r>
      <w:r w:rsidR="00566A7B" w:rsidRPr="00566A7B">
        <w:rPr>
          <w:bCs/>
          <w:sz w:val="28"/>
          <w:szCs w:val="28"/>
          <w:lang w:val="en-US"/>
        </w:rPr>
        <w:t>p</w:t>
      </w:r>
      <w:r w:rsidR="00566A7B" w:rsidRPr="00566A7B">
        <w:rPr>
          <w:bCs/>
          <w:sz w:val="28"/>
          <w:szCs w:val="28"/>
        </w:rPr>
        <w:t xml:space="preserve"> </w:t>
      </w:r>
      <w:r w:rsidR="00566A7B" w:rsidRPr="00566A7B">
        <w:rPr>
          <w:bCs/>
          <w:sz w:val="28"/>
          <w:szCs w:val="28"/>
          <w:lang w:val="en-US"/>
        </w:rPr>
        <w:t>a</w:t>
      </w:r>
      <w:r w:rsidR="00566A7B" w:rsidRPr="00566A7B">
        <w:rPr>
          <w:bCs/>
          <w:sz w:val="28"/>
          <w:szCs w:val="28"/>
        </w:rPr>
        <w:t xml:space="preserve"> </w:t>
      </w:r>
      <w:r w:rsidR="00566A7B" w:rsidRPr="00566A7B">
        <w:rPr>
          <w:bCs/>
          <w:sz w:val="28"/>
          <w:szCs w:val="28"/>
          <w:lang w:val="en-US"/>
        </w:rPr>
        <w:t>s</w:t>
      </w:r>
      <w:r w:rsidR="00566A7B" w:rsidRPr="00566A7B">
        <w:rPr>
          <w:bCs/>
          <w:sz w:val="28"/>
          <w:szCs w:val="28"/>
        </w:rPr>
        <w:t xml:space="preserve"> адтульі адсюль затуляе сваім тулавам Летуву ад непажаданых наступстваў.</w:t>
      </w:r>
    </w:p>
    <w:p w:rsidR="00566A7B" w:rsidRPr="00566A7B" w:rsidRDefault="00566A7B" w:rsidP="00566A7B">
      <w:pPr>
        <w:pStyle w:val="a7"/>
        <w:spacing w:after="0"/>
        <w:jc w:val="both"/>
        <w:rPr>
          <w:bCs/>
          <w:sz w:val="28"/>
          <w:szCs w:val="28"/>
        </w:rPr>
      </w:pPr>
    </w:p>
    <w:p w:rsidR="00566A7B" w:rsidRPr="00566A7B" w:rsidRDefault="00566A7B" w:rsidP="00566A7B">
      <w:pPr>
        <w:pStyle w:val="a7"/>
        <w:spacing w:after="0"/>
        <w:jc w:val="both"/>
        <w:rPr>
          <w:bCs/>
          <w:sz w:val="28"/>
          <w:szCs w:val="28"/>
        </w:rPr>
      </w:pPr>
      <w:r w:rsidRPr="00566A7B">
        <w:rPr>
          <w:sz w:val="28"/>
          <w:szCs w:val="28"/>
        </w:rPr>
        <w:tab/>
      </w:r>
      <w:r w:rsidRPr="00566A7B">
        <w:rPr>
          <w:sz w:val="28"/>
          <w:szCs w:val="28"/>
        </w:rPr>
        <w:tab/>
      </w:r>
      <w:r w:rsidRPr="00566A7B">
        <w:rPr>
          <w:bCs/>
          <w:sz w:val="28"/>
          <w:szCs w:val="28"/>
        </w:rPr>
        <w:t xml:space="preserve">Беларускі с л у п лупаціцца ў наваколле, спрабуючы даўмецца, </w:t>
      </w:r>
    </w:p>
    <w:p w:rsidR="00716481" w:rsidRDefault="00566A7B" w:rsidP="00566A7B">
      <w:pPr>
        <w:pStyle w:val="a7"/>
        <w:spacing w:after="0"/>
        <w:jc w:val="both"/>
        <w:rPr>
          <w:bCs/>
          <w:sz w:val="28"/>
          <w:szCs w:val="28"/>
        </w:rPr>
      </w:pPr>
      <w:r w:rsidRPr="00566A7B">
        <w:rPr>
          <w:bCs/>
          <w:sz w:val="28"/>
          <w:szCs w:val="28"/>
        </w:rPr>
        <w:tab/>
        <w:t xml:space="preserve">чаму ён усім слугуе, а ўсе яго лупяць, усе лупцуюць.   </w:t>
      </w:r>
    </w:p>
    <w:p w:rsidR="00566A7B" w:rsidRPr="00566A7B" w:rsidRDefault="00566A7B" w:rsidP="00716481">
      <w:pPr>
        <w:pStyle w:val="a7"/>
        <w:spacing w:after="0"/>
        <w:ind w:left="6372" w:firstLine="708"/>
        <w:jc w:val="both"/>
        <w:rPr>
          <w:bCs/>
          <w:sz w:val="28"/>
          <w:szCs w:val="28"/>
        </w:rPr>
      </w:pPr>
      <w:r w:rsidRPr="00566A7B">
        <w:rPr>
          <w:bCs/>
          <w:sz w:val="28"/>
          <w:szCs w:val="28"/>
        </w:rPr>
        <w:t>(“Слуп”)</w:t>
      </w:r>
    </w:p>
    <w:p w:rsidR="00566A7B" w:rsidRPr="00566A7B" w:rsidRDefault="00566A7B" w:rsidP="00566A7B">
      <w:pPr>
        <w:pStyle w:val="a7"/>
        <w:spacing w:after="0"/>
        <w:jc w:val="both"/>
        <w:rPr>
          <w:sz w:val="28"/>
          <w:szCs w:val="28"/>
        </w:rPr>
      </w:pPr>
      <w:r w:rsidRPr="00566A7B">
        <w:rPr>
          <w:sz w:val="28"/>
          <w:szCs w:val="28"/>
        </w:rPr>
        <w:t xml:space="preserve">  </w:t>
      </w:r>
      <w:r w:rsidRPr="00566A7B">
        <w:rPr>
          <w:sz w:val="28"/>
          <w:szCs w:val="28"/>
        </w:rPr>
        <w:tab/>
        <w:t xml:space="preserve">Вярнуць словам іх першапачатковае значэнне спрабавалі ў рускай літаратуры 20-х гг. ХХ ст. </w:t>
      </w:r>
      <w:r w:rsidRPr="00566A7B">
        <w:rPr>
          <w:bCs/>
          <w:iCs/>
          <w:sz w:val="28"/>
          <w:szCs w:val="28"/>
        </w:rPr>
        <w:t>пісьменнікі-футурысты</w:t>
      </w:r>
      <w:r w:rsidRPr="00566A7B">
        <w:rPr>
          <w:sz w:val="28"/>
          <w:szCs w:val="28"/>
        </w:rPr>
        <w:t>, сярод якіх у кантэксце разанаўскіх вершаказаў варта згадаць В. Хлебнікава. Прыхільнасць да творчасці гэтага паэта дэманструе і кніга перакладаў А. Разанава “З Вяліміра Хлебнікава” (2011).</w:t>
      </w:r>
    </w:p>
    <w:p w:rsidR="00566A7B" w:rsidRPr="00566A7B" w:rsidRDefault="00566A7B" w:rsidP="00566A7B">
      <w:pPr>
        <w:pStyle w:val="a7"/>
        <w:spacing w:after="0"/>
        <w:jc w:val="both"/>
        <w:rPr>
          <w:sz w:val="28"/>
          <w:szCs w:val="28"/>
        </w:rPr>
      </w:pPr>
      <w:r w:rsidRPr="00566A7B">
        <w:rPr>
          <w:sz w:val="28"/>
          <w:szCs w:val="28"/>
        </w:rPr>
        <w:tab/>
        <w:t xml:space="preserve">Свет у вершаказах успрымаецца як тэкст, што набліжае творы гэтага жанру да постмадэрнісцкай эстэтыкі. Калі ў версэтах яшчэ можна акрэсліць тое, што мы разумеем пад тэрмінам “лірычны герой”, то ў вершаказах у традыцыйным сэнсе заўважаецца поўная яго адсутнасць. Няма ў згаданым жанры катэгорый прасторы і часу. Новая рэчыўная вобразнасць і ёсць аб’ект паэтычнай увагі аўтара. А. Разанаў прыходзіць да разумення, што ў блізкім </w:t>
      </w:r>
      <w:r w:rsidRPr="00566A7B">
        <w:rPr>
          <w:sz w:val="28"/>
          <w:szCs w:val="28"/>
        </w:rPr>
        <w:lastRenderedPageBreak/>
        <w:t xml:space="preserve">рэчаўным свеце столькі ж загадак, колькі і ў далёкім космасе, што праз побыт спазнаецца быццё. </w:t>
      </w:r>
    </w:p>
    <w:p w:rsidR="00566A7B" w:rsidRPr="00566A7B" w:rsidRDefault="00566A7B" w:rsidP="00566A7B">
      <w:pPr>
        <w:pStyle w:val="a7"/>
        <w:spacing w:after="0"/>
        <w:ind w:firstLine="709"/>
        <w:jc w:val="both"/>
        <w:rPr>
          <w:sz w:val="28"/>
          <w:szCs w:val="28"/>
        </w:rPr>
      </w:pPr>
      <w:r w:rsidRPr="00566A7B">
        <w:rPr>
          <w:sz w:val="28"/>
          <w:szCs w:val="28"/>
        </w:rPr>
        <w:t xml:space="preserve">Такая ўвага да рэчыўнага свету лучыць творы беларускага паэта з еўрапейскай філасофска-літаратурнай традыцыяй “рэчыўнасці”, і найперш </w:t>
      </w:r>
      <w:r w:rsidRPr="00566A7B">
        <w:rPr>
          <w:sz w:val="28"/>
          <w:szCs w:val="28"/>
          <w:lang w:val="en-US"/>
        </w:rPr>
        <w:t>Dinggedicht</w:t>
      </w:r>
      <w:r w:rsidRPr="00566A7B">
        <w:rPr>
          <w:sz w:val="28"/>
          <w:szCs w:val="28"/>
        </w:rPr>
        <w:t>, самым яскравым прадстаўніком якой быў аўстрыйскі паэт</w:t>
      </w:r>
      <w:r w:rsidR="00BD21EC">
        <w:rPr>
          <w:sz w:val="28"/>
          <w:szCs w:val="28"/>
        </w:rPr>
        <w:t xml:space="preserve"> Р.</w:t>
      </w:r>
      <w:r w:rsidR="00BD21EC">
        <w:rPr>
          <w:sz w:val="28"/>
          <w:szCs w:val="28"/>
          <w:lang w:val="be-BY"/>
        </w:rPr>
        <w:t> </w:t>
      </w:r>
      <w:r w:rsidR="00BD21EC">
        <w:rPr>
          <w:sz w:val="28"/>
          <w:szCs w:val="28"/>
        </w:rPr>
        <w:t>М. </w:t>
      </w:r>
      <w:r w:rsidRPr="00566A7B">
        <w:rPr>
          <w:sz w:val="28"/>
          <w:szCs w:val="28"/>
        </w:rPr>
        <w:t>Рыльке. Тэарэтычнае абгрунтаванне згаданая традыцыя займела ў працы нямецкага філосафа-фенаменолага Марціна Хайдэгера “Выток мастацкага твора” (1935), а сваімі вытокамі сягае да платонаўскай тэорыі “рэчаў у сабе”.</w:t>
      </w:r>
    </w:p>
    <w:p w:rsidR="00566A7B" w:rsidRPr="00566A7B" w:rsidRDefault="00566A7B" w:rsidP="00566A7B">
      <w:pPr>
        <w:pStyle w:val="a7"/>
        <w:spacing w:after="0"/>
        <w:ind w:firstLine="709"/>
        <w:jc w:val="both"/>
        <w:rPr>
          <w:sz w:val="28"/>
          <w:szCs w:val="28"/>
        </w:rPr>
      </w:pPr>
      <w:r w:rsidRPr="00566A7B">
        <w:rPr>
          <w:sz w:val="28"/>
          <w:szCs w:val="28"/>
        </w:rPr>
        <w:t>Канцэпцыя рэчы ў А. Разанава і Р.</w:t>
      </w:r>
      <w:r w:rsidR="00BD21EC">
        <w:rPr>
          <w:sz w:val="28"/>
          <w:szCs w:val="28"/>
          <w:lang w:val="be-BY"/>
        </w:rPr>
        <w:t> </w:t>
      </w:r>
      <w:r w:rsidRPr="00566A7B">
        <w:rPr>
          <w:sz w:val="28"/>
          <w:szCs w:val="28"/>
        </w:rPr>
        <w:t>М. Рыльке маюць шмат кропак судакранання. Гэта ўсведамленне руху ў рэчы; ра</w:t>
      </w:r>
      <w:r w:rsidRPr="00566A7B">
        <w:rPr>
          <w:sz w:val="28"/>
          <w:szCs w:val="28"/>
        </w:rPr>
        <w:softHyphen/>
        <w:t>зуменне цэлас</w:t>
      </w:r>
      <w:r w:rsidRPr="00566A7B">
        <w:rPr>
          <w:sz w:val="28"/>
          <w:szCs w:val="28"/>
        </w:rPr>
        <w:softHyphen/>
        <w:t>насці рэчаіснасці, а таксама наяўнасці душы і пачуццяў у рэчы; сцвярджэнне роўнасці чалавека і Бога. Пры гэтым абодва паэты ў сферу рэчаў уключаюць по</w:t>
      </w:r>
      <w:r w:rsidRPr="00566A7B">
        <w:rPr>
          <w:sz w:val="28"/>
          <w:szCs w:val="28"/>
        </w:rPr>
        <w:softHyphen/>
        <w:t>бы</w:t>
      </w:r>
      <w:r w:rsidRPr="00566A7B">
        <w:rPr>
          <w:sz w:val="28"/>
          <w:szCs w:val="28"/>
        </w:rPr>
        <w:softHyphen/>
        <w:t>та</w:t>
      </w:r>
      <w:r w:rsidRPr="00566A7B">
        <w:rPr>
          <w:sz w:val="28"/>
          <w:szCs w:val="28"/>
        </w:rPr>
        <w:softHyphen/>
        <w:t>ва-звыклыя прадметы (уласна рэчы), жывыя істоты, рэчы пры</w:t>
      </w:r>
      <w:r w:rsidRPr="00566A7B">
        <w:rPr>
          <w:sz w:val="28"/>
          <w:szCs w:val="28"/>
        </w:rPr>
        <w:softHyphen/>
        <w:t>родныя, рэчы-з’явы, “самыя высокія і апошнія рэчы” (па</w:t>
      </w:r>
      <w:r w:rsidRPr="00566A7B">
        <w:rPr>
          <w:sz w:val="28"/>
          <w:szCs w:val="28"/>
        </w:rPr>
        <w:softHyphen/>
        <w:t>вод</w:t>
      </w:r>
      <w:r w:rsidRPr="00566A7B">
        <w:rPr>
          <w:sz w:val="28"/>
          <w:szCs w:val="28"/>
        </w:rPr>
        <w:softHyphen/>
        <w:t>ле М.Хайдэгера) – чалавека і Бога. І А. Разанаў і Р.</w:t>
      </w:r>
      <w:r w:rsidR="009F5247">
        <w:rPr>
          <w:sz w:val="28"/>
          <w:szCs w:val="28"/>
          <w:lang w:val="be-BY"/>
        </w:rPr>
        <w:t> </w:t>
      </w:r>
      <w:r w:rsidRPr="00566A7B">
        <w:rPr>
          <w:sz w:val="28"/>
          <w:szCs w:val="28"/>
        </w:rPr>
        <w:t>М. Рыль</w:t>
      </w:r>
      <w:r w:rsidRPr="00566A7B">
        <w:rPr>
          <w:sz w:val="28"/>
          <w:szCs w:val="28"/>
        </w:rPr>
        <w:softHyphen/>
        <w:t>ке бачаць задачу мастака ў тым, каб праз канкрэт</w:t>
      </w:r>
      <w:r w:rsidRPr="00566A7B">
        <w:rPr>
          <w:sz w:val="28"/>
          <w:szCs w:val="28"/>
        </w:rPr>
        <w:softHyphen/>
        <w:t>ныя выявы канкрэтных рэчаў спасцігаць логіку быцця ў яго раўнавазе з побытам, бо рэч – частка таго і іншага; маючы свой век, яна яднае цяперашняе, мінулае і будучае.</w:t>
      </w:r>
    </w:p>
    <w:p w:rsidR="00566A7B" w:rsidRPr="00566A7B" w:rsidRDefault="00566A7B" w:rsidP="00566A7B">
      <w:pPr>
        <w:pStyle w:val="a7"/>
        <w:spacing w:after="0"/>
        <w:jc w:val="both"/>
        <w:rPr>
          <w:sz w:val="28"/>
          <w:szCs w:val="28"/>
        </w:rPr>
      </w:pPr>
      <w:r w:rsidRPr="00566A7B">
        <w:rPr>
          <w:sz w:val="28"/>
          <w:szCs w:val="28"/>
        </w:rPr>
        <w:tab/>
      </w:r>
      <w:r w:rsidRPr="00566A7B">
        <w:rPr>
          <w:b/>
          <w:bCs/>
          <w:i/>
          <w:iCs/>
          <w:sz w:val="28"/>
          <w:szCs w:val="28"/>
        </w:rPr>
        <w:t>КВАНТЭМЫ</w:t>
      </w:r>
      <w:r w:rsidRPr="00566A7B">
        <w:rPr>
          <w:sz w:val="28"/>
          <w:szCs w:val="28"/>
        </w:rPr>
        <w:t xml:space="preserve"> – верлібравыя мініяцюры, манастрафічныя вершы-медытацыі, у аснове якіх імпульсы паэтычнай энергіі (“кванты”). У іх няма эпітэтаў і метафар, колькасць слоў зведзена да мінімуму; адсутнічаюць прычынна-выніковая сувязь, знакі прыпынку і межы паміж лагічна завершанымі кавалкамі тэксту. Пабудаваны па гукавому прынцыпу асацыятыўнай ланцуговасці. Асацыяцыі нечаканыя і настолькі далёкія, што ствараецца ўражанне самастойнага існавання слоў. </w:t>
      </w:r>
    </w:p>
    <w:p w:rsidR="00566A7B" w:rsidRPr="00566A7B" w:rsidRDefault="00566A7B" w:rsidP="00566A7B">
      <w:pPr>
        <w:pStyle w:val="a7"/>
        <w:spacing w:after="0"/>
        <w:jc w:val="both"/>
        <w:rPr>
          <w:bCs/>
          <w:sz w:val="28"/>
          <w:szCs w:val="28"/>
        </w:rPr>
      </w:pPr>
      <w:r w:rsidRPr="00566A7B">
        <w:rPr>
          <w:sz w:val="28"/>
          <w:szCs w:val="28"/>
        </w:rPr>
        <w:tab/>
      </w:r>
      <w:r w:rsidRPr="00566A7B">
        <w:rPr>
          <w:sz w:val="28"/>
          <w:szCs w:val="28"/>
        </w:rPr>
        <w:tab/>
      </w:r>
      <w:r w:rsidRPr="00566A7B">
        <w:rPr>
          <w:sz w:val="28"/>
          <w:szCs w:val="28"/>
        </w:rPr>
        <w:tab/>
      </w:r>
      <w:r w:rsidRPr="00566A7B">
        <w:rPr>
          <w:sz w:val="28"/>
          <w:szCs w:val="28"/>
        </w:rPr>
        <w:tab/>
      </w:r>
      <w:r w:rsidRPr="00566A7B">
        <w:rPr>
          <w:bCs/>
          <w:sz w:val="28"/>
          <w:szCs w:val="28"/>
        </w:rPr>
        <w:t>сцізорыку карц</w:t>
      </w:r>
      <w:r w:rsidRPr="00566A7B">
        <w:rPr>
          <w:bCs/>
          <w:i/>
          <w:sz w:val="28"/>
          <w:szCs w:val="28"/>
        </w:rPr>
        <w:t>і</w:t>
      </w:r>
      <w:r w:rsidRPr="00566A7B">
        <w:rPr>
          <w:bCs/>
          <w:sz w:val="28"/>
          <w:szCs w:val="28"/>
        </w:rPr>
        <w:t>ць</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t>з крыніцы прысак</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t>збяруцца ўраз</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t>абразы</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t>месца досыць.</w:t>
      </w:r>
    </w:p>
    <w:p w:rsidR="00566A7B" w:rsidRPr="00566A7B" w:rsidRDefault="00566A7B" w:rsidP="00566A7B">
      <w:pPr>
        <w:pStyle w:val="a7"/>
        <w:spacing w:after="0"/>
        <w:jc w:val="both"/>
        <w:rPr>
          <w:sz w:val="28"/>
          <w:szCs w:val="28"/>
        </w:rPr>
      </w:pPr>
      <w:r w:rsidRPr="00566A7B">
        <w:rPr>
          <w:sz w:val="28"/>
          <w:szCs w:val="28"/>
        </w:rPr>
        <w:tab/>
        <w:t xml:space="preserve">Шматзначныя, філасафічныя, яны з’яўляюцца самымі загадкавымі творамі А. Разанава, якія часта крытыкавалі за празмерную абстрактнасць і прадказвалі нядоўгае жыццё. Так, па словах В.Віткі, яны нагадваюць </w:t>
      </w:r>
      <w:r w:rsidRPr="00566A7B">
        <w:rPr>
          <w:bCs/>
          <w:sz w:val="28"/>
          <w:szCs w:val="28"/>
        </w:rPr>
        <w:t>“рассыпаны друкарскі набор”</w:t>
      </w:r>
      <w:r w:rsidRPr="00566A7B">
        <w:rPr>
          <w:sz w:val="28"/>
          <w:szCs w:val="28"/>
        </w:rPr>
        <w:t xml:space="preserve">, успрымаюцца </w:t>
      </w:r>
      <w:r w:rsidRPr="00566A7B">
        <w:rPr>
          <w:bCs/>
          <w:sz w:val="28"/>
          <w:szCs w:val="28"/>
        </w:rPr>
        <w:t xml:space="preserve">“рахітычнай істотай, вырашчанай </w:t>
      </w:r>
      <w:proofErr w:type="gramStart"/>
      <w:r w:rsidRPr="00566A7B">
        <w:rPr>
          <w:bCs/>
          <w:sz w:val="28"/>
          <w:szCs w:val="28"/>
        </w:rPr>
        <w:t>у</w:t>
      </w:r>
      <w:proofErr w:type="gramEnd"/>
      <w:r w:rsidRPr="00566A7B">
        <w:rPr>
          <w:bCs/>
          <w:sz w:val="28"/>
          <w:szCs w:val="28"/>
        </w:rPr>
        <w:t xml:space="preserve"> колбе”</w:t>
      </w:r>
      <w:r w:rsidRPr="00566A7B">
        <w:rPr>
          <w:sz w:val="28"/>
          <w:szCs w:val="28"/>
        </w:rPr>
        <w:t xml:space="preserve">. Аднак катэгарычнасць і суб’ектыўнасць такіх меркаванняў аспрэчваецца шматлікай колькасцю прыхільнікаў і прадаўжальнікаў новага жанру ў генерацыі маладых паэтаў. Глыбокая філасафічнасць ствараецца праз парадаксальнасць думкі, збліжэнне празмерна далёкіх слоў і сэнсаў, спалучэнне надзвычайнай экспрэсіі з моўнай эканоміяй, што дазволіла У.Калесніку адзначыць у якасці яе станоўчых рыс спалучэнне інфармацыйнасці з цьмянасцю (квант + паэма): </w:t>
      </w:r>
      <w:r w:rsidRPr="00566A7B">
        <w:rPr>
          <w:bCs/>
          <w:sz w:val="28"/>
          <w:szCs w:val="28"/>
        </w:rPr>
        <w:t xml:space="preserve">“Яна … павінна заставацца няяснай, быццам сама доля і ідэал, што вабіць недасяжным. Не ператвараць загадкавае ў прасцецкае і яснае, а весці да плённага суіснавання </w:t>
      </w:r>
      <w:r w:rsidRPr="00566A7B">
        <w:rPr>
          <w:bCs/>
          <w:sz w:val="28"/>
          <w:szCs w:val="28"/>
        </w:rPr>
        <w:lastRenderedPageBreak/>
        <w:t xml:space="preserve">двух пачаткаў – вось яе прызванне. У загадкавай цьмянасці – невычэрпнасць і паэтычнасць”. </w:t>
      </w:r>
    </w:p>
    <w:p w:rsidR="00566A7B" w:rsidRPr="00566A7B" w:rsidRDefault="00566A7B" w:rsidP="00566A7B">
      <w:pPr>
        <w:pStyle w:val="a7"/>
        <w:spacing w:after="0"/>
        <w:jc w:val="both"/>
        <w:rPr>
          <w:sz w:val="28"/>
          <w:szCs w:val="28"/>
        </w:rPr>
      </w:pPr>
      <w:r w:rsidRPr="00566A7B">
        <w:rPr>
          <w:sz w:val="28"/>
          <w:szCs w:val="28"/>
        </w:rPr>
        <w:t xml:space="preserve">   </w:t>
      </w:r>
      <w:r w:rsidRPr="00566A7B">
        <w:rPr>
          <w:sz w:val="28"/>
          <w:szCs w:val="28"/>
        </w:rPr>
        <w:tab/>
        <w:t xml:space="preserve">  Увага да гукавой абалонкі слова яднае квантэмы з вершаказамі, якія нават могуць праяясняць сэнс некаторых квантэм.</w:t>
      </w:r>
    </w:p>
    <w:p w:rsidR="00566A7B" w:rsidRPr="00566A7B" w:rsidRDefault="00566A7B" w:rsidP="00566A7B">
      <w:pPr>
        <w:pStyle w:val="a7"/>
        <w:spacing w:after="0"/>
        <w:jc w:val="both"/>
        <w:rPr>
          <w:bCs/>
          <w:sz w:val="28"/>
          <w:szCs w:val="28"/>
        </w:rPr>
      </w:pPr>
      <w:r w:rsidRPr="00566A7B">
        <w:rPr>
          <w:sz w:val="28"/>
          <w:szCs w:val="28"/>
        </w:rPr>
        <w:tab/>
      </w:r>
      <w:r w:rsidRPr="00566A7B">
        <w:rPr>
          <w:sz w:val="28"/>
          <w:szCs w:val="28"/>
        </w:rPr>
        <w:tab/>
      </w:r>
      <w:r w:rsidRPr="00566A7B">
        <w:rPr>
          <w:bCs/>
          <w:i/>
          <w:iCs/>
          <w:sz w:val="28"/>
          <w:szCs w:val="28"/>
        </w:rPr>
        <w:t>Квантэма:</w:t>
      </w:r>
      <w:r w:rsidRPr="00566A7B">
        <w:rPr>
          <w:sz w:val="28"/>
          <w:szCs w:val="28"/>
        </w:rPr>
        <w:tab/>
        <w:t xml:space="preserve"> </w:t>
      </w:r>
      <w:r w:rsidRPr="00566A7B">
        <w:rPr>
          <w:bCs/>
          <w:sz w:val="28"/>
          <w:szCs w:val="28"/>
        </w:rPr>
        <w:t>у смерці мера</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t>свечка растае</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r>
      <w:r w:rsidRPr="00566A7B">
        <w:rPr>
          <w:bCs/>
          <w:sz w:val="28"/>
          <w:szCs w:val="28"/>
        </w:rPr>
        <w:tab/>
      </w:r>
      <w:r w:rsidRPr="00566A7B">
        <w:rPr>
          <w:bCs/>
          <w:sz w:val="28"/>
          <w:szCs w:val="28"/>
        </w:rPr>
        <w:tab/>
        <w:t>старое веча.</w:t>
      </w:r>
    </w:p>
    <w:p w:rsidR="00566A7B" w:rsidRPr="00566A7B" w:rsidRDefault="00566A7B" w:rsidP="00566A7B">
      <w:pPr>
        <w:pStyle w:val="a7"/>
        <w:spacing w:after="0"/>
        <w:jc w:val="both"/>
        <w:rPr>
          <w:bCs/>
          <w:i/>
          <w:iCs/>
          <w:sz w:val="28"/>
          <w:szCs w:val="28"/>
        </w:rPr>
      </w:pPr>
      <w:r w:rsidRPr="00566A7B">
        <w:rPr>
          <w:sz w:val="28"/>
          <w:szCs w:val="28"/>
        </w:rPr>
        <w:tab/>
      </w:r>
      <w:r w:rsidRPr="00566A7B">
        <w:rPr>
          <w:sz w:val="28"/>
          <w:szCs w:val="28"/>
        </w:rPr>
        <w:tab/>
      </w:r>
      <w:r w:rsidRPr="00566A7B">
        <w:rPr>
          <w:bCs/>
          <w:i/>
          <w:iCs/>
          <w:sz w:val="28"/>
          <w:szCs w:val="28"/>
        </w:rPr>
        <w:t>Вершаказ:</w:t>
      </w:r>
    </w:p>
    <w:p w:rsidR="00566A7B" w:rsidRPr="00566A7B" w:rsidRDefault="00566A7B" w:rsidP="00566A7B">
      <w:pPr>
        <w:pStyle w:val="a7"/>
        <w:spacing w:after="0"/>
        <w:jc w:val="both"/>
        <w:rPr>
          <w:bCs/>
          <w:sz w:val="28"/>
          <w:szCs w:val="28"/>
        </w:rPr>
      </w:pPr>
      <w:r w:rsidRPr="00566A7B">
        <w:rPr>
          <w:sz w:val="28"/>
          <w:szCs w:val="28"/>
        </w:rPr>
        <w:tab/>
      </w:r>
      <w:r w:rsidRPr="00566A7B">
        <w:rPr>
          <w:sz w:val="28"/>
          <w:szCs w:val="28"/>
        </w:rPr>
        <w:tab/>
      </w:r>
      <w:r w:rsidRPr="00566A7B">
        <w:rPr>
          <w:bCs/>
          <w:sz w:val="28"/>
          <w:szCs w:val="28"/>
        </w:rPr>
        <w:t>Свечка асвятляе чалавечы твар і сведчыць пра чалавека;</w:t>
      </w:r>
    </w:p>
    <w:p w:rsidR="00566A7B" w:rsidRPr="00566A7B" w:rsidRDefault="00566A7B" w:rsidP="00566A7B">
      <w:pPr>
        <w:pStyle w:val="a7"/>
        <w:spacing w:after="0"/>
        <w:jc w:val="both"/>
        <w:rPr>
          <w:bCs/>
          <w:sz w:val="28"/>
          <w:szCs w:val="28"/>
        </w:rPr>
      </w:pPr>
      <w:r w:rsidRPr="00566A7B">
        <w:rPr>
          <w:bCs/>
          <w:sz w:val="28"/>
          <w:szCs w:val="28"/>
        </w:rPr>
        <w:tab/>
        <w:t>гледзячы на яе, чалавек пазнае ў ёй сябе: ён таксама, як і яна,</w:t>
      </w:r>
    </w:p>
    <w:p w:rsidR="00566A7B" w:rsidRPr="00566A7B" w:rsidRDefault="00566A7B" w:rsidP="00566A7B">
      <w:pPr>
        <w:pStyle w:val="a7"/>
        <w:spacing w:after="0"/>
        <w:jc w:val="both"/>
        <w:rPr>
          <w:bCs/>
          <w:sz w:val="28"/>
          <w:szCs w:val="28"/>
        </w:rPr>
      </w:pPr>
      <w:r w:rsidRPr="00566A7B">
        <w:rPr>
          <w:bCs/>
          <w:sz w:val="28"/>
          <w:szCs w:val="28"/>
        </w:rPr>
        <w:tab/>
        <w:t>запалены, ён таксама, як і яна, нявечны, ён таксама, як і яна,</w:t>
      </w:r>
    </w:p>
    <w:p w:rsidR="00566A7B" w:rsidRPr="00566A7B" w:rsidRDefault="00566A7B" w:rsidP="00566A7B">
      <w:pPr>
        <w:pStyle w:val="a7"/>
        <w:spacing w:after="0"/>
        <w:jc w:val="both"/>
        <w:rPr>
          <w:bCs/>
          <w:sz w:val="28"/>
          <w:szCs w:val="28"/>
        </w:rPr>
      </w:pPr>
      <w:r w:rsidRPr="00566A7B">
        <w:rPr>
          <w:bCs/>
          <w:sz w:val="28"/>
          <w:szCs w:val="28"/>
        </w:rPr>
        <w:tab/>
        <w:t xml:space="preserve">аднойчы згарыць альбо знячэўку пагасне, – і няма ў яго </w:t>
      </w:r>
    </w:p>
    <w:p w:rsidR="00566A7B" w:rsidRPr="00566A7B" w:rsidRDefault="00566A7B" w:rsidP="00566A7B">
      <w:pPr>
        <w:pStyle w:val="a7"/>
        <w:spacing w:after="0"/>
        <w:jc w:val="both"/>
        <w:rPr>
          <w:bCs/>
          <w:sz w:val="28"/>
          <w:szCs w:val="28"/>
        </w:rPr>
      </w:pPr>
      <w:r w:rsidRPr="00566A7B">
        <w:rPr>
          <w:bCs/>
          <w:sz w:val="28"/>
          <w:szCs w:val="28"/>
        </w:rPr>
        <w:tab/>
        <w:t>іншага выйсця, апроч таго выйсця, якое паказвае свечка:</w:t>
      </w:r>
    </w:p>
    <w:p w:rsidR="00566A7B" w:rsidRPr="00566A7B" w:rsidRDefault="00566A7B" w:rsidP="00566A7B">
      <w:pPr>
        <w:pStyle w:val="a7"/>
        <w:spacing w:after="0"/>
        <w:jc w:val="both"/>
        <w:rPr>
          <w:bCs/>
          <w:sz w:val="28"/>
          <w:szCs w:val="28"/>
        </w:rPr>
      </w:pPr>
      <w:r w:rsidRPr="00566A7B">
        <w:rPr>
          <w:bCs/>
          <w:sz w:val="28"/>
          <w:szCs w:val="28"/>
        </w:rPr>
        <w:tab/>
        <w:t>ператвараць воск плоці ў агонь духу.</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Адна свечка – адзін чалавек, шмат свечак – веча, і ўсе тыя</w:t>
      </w:r>
    </w:p>
    <w:p w:rsidR="00566A7B" w:rsidRPr="00566A7B" w:rsidRDefault="00566A7B" w:rsidP="00566A7B">
      <w:pPr>
        <w:pStyle w:val="a7"/>
        <w:spacing w:after="0"/>
        <w:jc w:val="both"/>
        <w:rPr>
          <w:bCs/>
          <w:sz w:val="28"/>
          <w:szCs w:val="28"/>
        </w:rPr>
      </w:pPr>
      <w:r w:rsidRPr="00566A7B">
        <w:rPr>
          <w:bCs/>
          <w:sz w:val="28"/>
          <w:szCs w:val="28"/>
        </w:rPr>
        <w:tab/>
        <w:t>людзі, якіх засланіла ад свету века труны, уцелясняюцца ў свечках,</w:t>
      </w:r>
    </w:p>
    <w:p w:rsidR="00566A7B" w:rsidRPr="00566A7B" w:rsidRDefault="00566A7B" w:rsidP="00566A7B">
      <w:pPr>
        <w:pStyle w:val="a7"/>
        <w:spacing w:after="0"/>
        <w:jc w:val="both"/>
        <w:rPr>
          <w:bCs/>
          <w:sz w:val="28"/>
          <w:szCs w:val="28"/>
        </w:rPr>
      </w:pPr>
      <w:r w:rsidRPr="00566A7B">
        <w:rPr>
          <w:bCs/>
          <w:sz w:val="28"/>
          <w:szCs w:val="28"/>
        </w:rPr>
        <w:tab/>
        <w:t xml:space="preserve">запаленых у імя іхняй памяці, і нанава пражываюць скарочаны </w:t>
      </w:r>
    </w:p>
    <w:p w:rsidR="00566A7B" w:rsidRPr="00566A7B" w:rsidRDefault="00566A7B" w:rsidP="00566A7B">
      <w:pPr>
        <w:pStyle w:val="a7"/>
        <w:spacing w:after="0"/>
        <w:jc w:val="both"/>
        <w:rPr>
          <w:bCs/>
          <w:sz w:val="28"/>
          <w:szCs w:val="28"/>
        </w:rPr>
      </w:pPr>
      <w:r w:rsidRPr="00566A7B">
        <w:rPr>
          <w:bCs/>
          <w:sz w:val="28"/>
          <w:szCs w:val="28"/>
        </w:rPr>
        <w:tab/>
        <w:t>курс жыцця.</w:t>
      </w:r>
    </w:p>
    <w:p w:rsidR="00566A7B" w:rsidRPr="00566A7B" w:rsidRDefault="00566A7B" w:rsidP="00566A7B">
      <w:pPr>
        <w:pStyle w:val="a7"/>
        <w:spacing w:after="0"/>
        <w:jc w:val="both"/>
        <w:rPr>
          <w:bCs/>
          <w:sz w:val="28"/>
          <w:szCs w:val="28"/>
        </w:rPr>
      </w:pPr>
      <w:r w:rsidRPr="00566A7B">
        <w:rPr>
          <w:bCs/>
          <w:sz w:val="28"/>
          <w:szCs w:val="28"/>
        </w:rPr>
        <w:tab/>
      </w:r>
      <w:r w:rsidRPr="00566A7B">
        <w:rPr>
          <w:bCs/>
          <w:sz w:val="28"/>
          <w:szCs w:val="28"/>
        </w:rPr>
        <w:tab/>
        <w:t xml:space="preserve">Свечка лепіцца з “часу” – з пчалінага воску ці авечага лою, </w:t>
      </w:r>
    </w:p>
    <w:p w:rsidR="00566A7B" w:rsidRPr="00566A7B" w:rsidRDefault="00566A7B" w:rsidP="00566A7B">
      <w:pPr>
        <w:pStyle w:val="a7"/>
        <w:spacing w:after="0"/>
        <w:jc w:val="both"/>
        <w:rPr>
          <w:bCs/>
          <w:sz w:val="28"/>
          <w:szCs w:val="28"/>
        </w:rPr>
      </w:pPr>
      <w:r w:rsidRPr="00566A7B">
        <w:rPr>
          <w:bCs/>
          <w:sz w:val="28"/>
          <w:szCs w:val="28"/>
        </w:rPr>
        <w:tab/>
        <w:t>але асвячаецца вечнасцю.</w:t>
      </w:r>
    </w:p>
    <w:p w:rsidR="00566A7B" w:rsidRPr="00566A7B" w:rsidRDefault="00566A7B" w:rsidP="00566A7B">
      <w:pPr>
        <w:pStyle w:val="a7"/>
        <w:spacing w:after="0"/>
        <w:jc w:val="both"/>
        <w:rPr>
          <w:sz w:val="28"/>
          <w:szCs w:val="28"/>
        </w:rPr>
      </w:pPr>
      <w:r w:rsidRPr="00566A7B">
        <w:rPr>
          <w:sz w:val="28"/>
          <w:szCs w:val="28"/>
        </w:rPr>
        <w:tab/>
        <w:t xml:space="preserve"> Розніца паміж вершаказам і квантэмай не ў аб’ёме і рытме, а ў аб’екце адлюстравання. Гісторыі рэчаў знаходзяцца па-за прасторава-часавымі каардынатамі, у квантэмах хранатоп падобны да версэтнага, кандэнсуецца да апорных сло</w:t>
      </w:r>
      <w:proofErr w:type="gramStart"/>
      <w:r w:rsidRPr="00566A7B">
        <w:rPr>
          <w:sz w:val="28"/>
          <w:szCs w:val="28"/>
        </w:rPr>
        <w:t>ў-</w:t>
      </w:r>
      <w:proofErr w:type="gramEnd"/>
      <w:r w:rsidRPr="00566A7B">
        <w:rPr>
          <w:sz w:val="28"/>
          <w:szCs w:val="28"/>
        </w:rPr>
        <w:t xml:space="preserve">вобразаў, утвараючы пэўны момант жыцця, момант пераўтварэння, зліцця мінулага і сучаснага. </w:t>
      </w:r>
    </w:p>
    <w:p w:rsidR="00566A7B" w:rsidRPr="00566A7B" w:rsidRDefault="00566A7B" w:rsidP="00566A7B">
      <w:pPr>
        <w:pStyle w:val="a7"/>
        <w:spacing w:after="0"/>
        <w:jc w:val="both"/>
        <w:rPr>
          <w:sz w:val="28"/>
          <w:szCs w:val="28"/>
        </w:rPr>
      </w:pPr>
      <w:r w:rsidRPr="00566A7B">
        <w:rPr>
          <w:sz w:val="28"/>
          <w:szCs w:val="28"/>
        </w:rPr>
        <w:tab/>
        <w:t xml:space="preserve">Квантэмы – гэта спроба выявіць, наколькі лаканічнай можа быць форма напоўненай глыбокім зместам своеасаблівай “мікрапаэмы”. Сваё разуменне сутнасці квантэм паэт выказаў наступным чынам: </w:t>
      </w:r>
      <w:r w:rsidRPr="00566A7B">
        <w:rPr>
          <w:bCs/>
          <w:sz w:val="28"/>
          <w:szCs w:val="28"/>
        </w:rPr>
        <w:t>“У мікра</w:t>
      </w:r>
      <w:r w:rsidRPr="00566A7B">
        <w:rPr>
          <w:bCs/>
          <w:sz w:val="28"/>
          <w:szCs w:val="28"/>
        </w:rPr>
        <w:softHyphen/>
        <w:t>свеце мініяцюр не менш таямніц і магчымасцей, чым у мікрасвеце іншых жанраў. У мініяцюры пачынае “гучаць”, робіцца сутнасным не толькі асобнае слова, але і асобная літара, гук. Гук – “электрон” верша. Мініяцюра прадбачыць паэму: як зерне больш колас, чым сцябло, так і яна больш мікрапаэма, чым мікраверш”.</w:t>
      </w:r>
      <w:r w:rsidRPr="00566A7B">
        <w:rPr>
          <w:sz w:val="28"/>
          <w:szCs w:val="28"/>
        </w:rPr>
        <w:t xml:space="preserve"> </w:t>
      </w:r>
    </w:p>
    <w:p w:rsidR="00566A7B" w:rsidRPr="00566A7B" w:rsidRDefault="00566A7B" w:rsidP="00566A7B">
      <w:pPr>
        <w:pStyle w:val="a7"/>
        <w:spacing w:after="0"/>
        <w:jc w:val="both"/>
        <w:rPr>
          <w:bCs/>
          <w:sz w:val="28"/>
          <w:szCs w:val="28"/>
        </w:rPr>
      </w:pPr>
      <w:r w:rsidRPr="00566A7B">
        <w:rPr>
          <w:sz w:val="28"/>
          <w:szCs w:val="28"/>
        </w:rPr>
        <w:tab/>
      </w:r>
      <w:r w:rsidRPr="00566A7B">
        <w:rPr>
          <w:b/>
          <w:bCs/>
          <w:i/>
          <w:iCs/>
          <w:sz w:val="28"/>
          <w:szCs w:val="28"/>
        </w:rPr>
        <w:t>ПУНКЦІРЫ</w:t>
      </w:r>
      <w:r w:rsidRPr="00566A7B">
        <w:rPr>
          <w:sz w:val="28"/>
          <w:szCs w:val="28"/>
        </w:rPr>
        <w:t xml:space="preserve"> – верлібравыя мініяцюры (3–9 радкоў), у аснове якіх – адна думка ці вобраз, што адпавядае самой назве жанру. Пункцірам уласціва празрыстасць, лаканізм, адсутнасць цьмянасці, незразумеласці. Пабудаваны на парадоксах рэчаіснасці </w:t>
      </w:r>
      <w:r w:rsidRPr="00566A7B">
        <w:rPr>
          <w:iCs/>
          <w:sz w:val="28"/>
          <w:szCs w:val="28"/>
        </w:rPr>
        <w:t>і</w:t>
      </w:r>
      <w:r w:rsidRPr="00566A7B">
        <w:rPr>
          <w:i/>
          <w:iCs/>
          <w:sz w:val="28"/>
          <w:szCs w:val="28"/>
        </w:rPr>
        <w:t xml:space="preserve"> </w:t>
      </w:r>
      <w:r w:rsidRPr="00566A7B">
        <w:rPr>
          <w:sz w:val="28"/>
          <w:szCs w:val="28"/>
        </w:rPr>
        <w:t>скіраваны на стварэнне візуальнага, зрокавага малюнка, хаця часам і не пазбаўленага філасофскага роздуму. Нагадваюць класічныя формы ўсходняй мініяцюры – хоку і танка, адпаведна выкарыстоўваючы іх выяўленчыя сродкі:</w:t>
      </w:r>
      <w:r w:rsidRPr="00566A7B">
        <w:rPr>
          <w:i/>
          <w:sz w:val="28"/>
          <w:szCs w:val="28"/>
        </w:rPr>
        <w:t xml:space="preserve"> </w:t>
      </w:r>
      <w:r w:rsidRPr="00566A7B">
        <w:rPr>
          <w:sz w:val="28"/>
          <w:szCs w:val="28"/>
        </w:rPr>
        <w:t>мастацкую дэталь і буйны план</w:t>
      </w:r>
      <w:r w:rsidR="00BD21EC">
        <w:rPr>
          <w:sz w:val="28"/>
          <w:szCs w:val="28"/>
          <w:lang w:val="be-BY"/>
        </w:rPr>
        <w:t xml:space="preserve">. </w:t>
      </w:r>
      <w:r w:rsidRPr="00566A7B">
        <w:rPr>
          <w:bCs/>
          <w:sz w:val="28"/>
          <w:szCs w:val="28"/>
        </w:rPr>
        <w:t>Лужына.</w:t>
      </w:r>
      <w:r w:rsidRPr="00566A7B">
        <w:rPr>
          <w:bCs/>
          <w:sz w:val="28"/>
          <w:szCs w:val="28"/>
        </w:rPr>
        <w:tab/>
      </w:r>
      <w:r w:rsidRPr="00566A7B">
        <w:rPr>
          <w:bCs/>
          <w:sz w:val="28"/>
          <w:szCs w:val="28"/>
        </w:rPr>
        <w:tab/>
      </w:r>
      <w:r w:rsidRPr="00566A7B">
        <w:rPr>
          <w:bCs/>
          <w:sz w:val="28"/>
          <w:szCs w:val="28"/>
        </w:rPr>
        <w:tab/>
        <w:t>Як паніжэлі</w:t>
      </w:r>
      <w:r w:rsidRPr="00566A7B">
        <w:rPr>
          <w:bCs/>
          <w:sz w:val="28"/>
          <w:szCs w:val="28"/>
        </w:rPr>
        <w:tab/>
        <w:t xml:space="preserve">   Вось ужо і скончыўся лівень!.. </w:t>
      </w:r>
    </w:p>
    <w:p w:rsidR="00566A7B" w:rsidRPr="00566A7B" w:rsidRDefault="00566A7B" w:rsidP="00566A7B">
      <w:pPr>
        <w:pStyle w:val="a7"/>
        <w:spacing w:after="0"/>
        <w:jc w:val="both"/>
        <w:rPr>
          <w:bCs/>
          <w:sz w:val="28"/>
          <w:szCs w:val="28"/>
        </w:rPr>
      </w:pPr>
      <w:r w:rsidRPr="00566A7B">
        <w:rPr>
          <w:bCs/>
          <w:sz w:val="28"/>
          <w:szCs w:val="28"/>
        </w:rPr>
        <w:t>Захапіла</w:t>
      </w:r>
      <w:r w:rsidRPr="00566A7B">
        <w:rPr>
          <w:bCs/>
          <w:sz w:val="28"/>
          <w:szCs w:val="28"/>
        </w:rPr>
        <w:tab/>
      </w:r>
      <w:r w:rsidRPr="00566A7B">
        <w:rPr>
          <w:bCs/>
          <w:sz w:val="28"/>
          <w:szCs w:val="28"/>
        </w:rPr>
        <w:tab/>
      </w:r>
      <w:r w:rsidRPr="00566A7B">
        <w:rPr>
          <w:bCs/>
          <w:sz w:val="28"/>
          <w:szCs w:val="28"/>
        </w:rPr>
        <w:tab/>
        <w:t>платы і вароты!..</w:t>
      </w:r>
      <w:r w:rsidRPr="00566A7B">
        <w:rPr>
          <w:bCs/>
          <w:sz w:val="28"/>
          <w:szCs w:val="28"/>
        </w:rPr>
        <w:tab/>
        <w:t xml:space="preserve">   А ліст кляновы лісту</w:t>
      </w:r>
    </w:p>
    <w:p w:rsidR="00566A7B" w:rsidRPr="00566A7B" w:rsidRDefault="00566A7B" w:rsidP="00566A7B">
      <w:pPr>
        <w:pStyle w:val="a7"/>
        <w:spacing w:after="0"/>
        <w:jc w:val="both"/>
        <w:rPr>
          <w:bCs/>
          <w:sz w:val="28"/>
          <w:szCs w:val="28"/>
        </w:rPr>
      </w:pPr>
      <w:r w:rsidRPr="00566A7B">
        <w:rPr>
          <w:bCs/>
          <w:sz w:val="28"/>
          <w:szCs w:val="28"/>
        </w:rPr>
        <w:t>жоўты кляновы ліст</w:t>
      </w:r>
      <w:r w:rsidRPr="00566A7B">
        <w:rPr>
          <w:bCs/>
          <w:sz w:val="28"/>
          <w:szCs w:val="28"/>
        </w:rPr>
        <w:tab/>
        <w:t>Завулак</w:t>
      </w:r>
      <w:r w:rsidRPr="00566A7B">
        <w:rPr>
          <w:bCs/>
          <w:sz w:val="28"/>
          <w:szCs w:val="28"/>
        </w:rPr>
        <w:tab/>
      </w:r>
      <w:r w:rsidRPr="00566A7B">
        <w:rPr>
          <w:bCs/>
          <w:sz w:val="28"/>
          <w:szCs w:val="28"/>
        </w:rPr>
        <w:tab/>
        <w:t xml:space="preserve">   перадае ўсё кроплі.</w:t>
      </w:r>
    </w:p>
    <w:p w:rsidR="00566A7B" w:rsidRPr="00566A7B" w:rsidRDefault="00566A7B" w:rsidP="00566A7B">
      <w:pPr>
        <w:pStyle w:val="a7"/>
        <w:spacing w:after="0"/>
        <w:jc w:val="both"/>
        <w:rPr>
          <w:bCs/>
          <w:sz w:val="28"/>
          <w:szCs w:val="28"/>
        </w:rPr>
      </w:pPr>
      <w:r w:rsidRPr="00566A7B">
        <w:rPr>
          <w:bCs/>
          <w:sz w:val="28"/>
          <w:szCs w:val="28"/>
        </w:rPr>
        <w:t>і зашкліла лёдам:</w:t>
      </w:r>
      <w:r w:rsidRPr="00566A7B">
        <w:rPr>
          <w:bCs/>
          <w:sz w:val="28"/>
          <w:szCs w:val="28"/>
        </w:rPr>
        <w:tab/>
      </w:r>
      <w:r w:rsidRPr="00566A7B">
        <w:rPr>
          <w:bCs/>
          <w:sz w:val="28"/>
          <w:szCs w:val="28"/>
        </w:rPr>
        <w:tab/>
        <w:t>у снежных гурбах.</w:t>
      </w:r>
    </w:p>
    <w:p w:rsidR="00566A7B" w:rsidRPr="00566A7B" w:rsidRDefault="00566A7B" w:rsidP="00566A7B">
      <w:pPr>
        <w:pStyle w:val="a7"/>
        <w:spacing w:after="0"/>
        <w:jc w:val="both"/>
        <w:rPr>
          <w:bCs/>
          <w:sz w:val="28"/>
          <w:szCs w:val="28"/>
        </w:rPr>
      </w:pPr>
      <w:r w:rsidRPr="00566A7B">
        <w:rPr>
          <w:bCs/>
          <w:sz w:val="28"/>
          <w:szCs w:val="28"/>
        </w:rPr>
        <w:t>е й н ы!..</w:t>
      </w:r>
    </w:p>
    <w:p w:rsidR="00566A7B" w:rsidRPr="00566A7B" w:rsidRDefault="00566A7B" w:rsidP="00566A7B">
      <w:pPr>
        <w:pStyle w:val="a7"/>
        <w:spacing w:after="0"/>
        <w:jc w:val="both"/>
        <w:rPr>
          <w:sz w:val="28"/>
          <w:szCs w:val="28"/>
        </w:rPr>
      </w:pPr>
      <w:r w:rsidRPr="00566A7B">
        <w:rPr>
          <w:sz w:val="28"/>
          <w:szCs w:val="28"/>
        </w:rPr>
        <w:lastRenderedPageBreak/>
        <w:tab/>
      </w:r>
      <w:r w:rsidRPr="00566A7B">
        <w:rPr>
          <w:b/>
          <w:bCs/>
          <w:i/>
          <w:iCs/>
          <w:sz w:val="28"/>
          <w:szCs w:val="28"/>
        </w:rPr>
        <w:t>ЗНОМЫ</w:t>
      </w:r>
      <w:r w:rsidRPr="00566A7B">
        <w:rPr>
          <w:bCs/>
          <w:i/>
          <w:iCs/>
          <w:sz w:val="28"/>
          <w:szCs w:val="28"/>
        </w:rPr>
        <w:t xml:space="preserve"> </w:t>
      </w:r>
      <w:r w:rsidRPr="00566A7B">
        <w:rPr>
          <w:sz w:val="28"/>
          <w:szCs w:val="28"/>
        </w:rPr>
        <w:t xml:space="preserve">– гэта назіранні-эсэ, у якіх заключана паэтычная філасофія. Ім уласцівы своеасаблівая мелодыка, свабодная кампазіцыя, бессюжэтнасць, невялікі аб’ём, парабалічнасць, афарыстычнасць. Назву свайго жанру пісьменнік выводзіць ад слова </w:t>
      </w:r>
      <w:r w:rsidRPr="00566A7B">
        <w:rPr>
          <w:i/>
          <w:iCs/>
          <w:sz w:val="28"/>
          <w:szCs w:val="28"/>
        </w:rPr>
        <w:t>зно</w:t>
      </w:r>
      <w:r w:rsidRPr="00566A7B">
        <w:rPr>
          <w:sz w:val="28"/>
          <w:szCs w:val="28"/>
        </w:rPr>
        <w:t xml:space="preserve">, якое тлумачыць наступным чынам: </w:t>
      </w:r>
      <w:r w:rsidRPr="00566A7B">
        <w:rPr>
          <w:bCs/>
          <w:sz w:val="28"/>
          <w:szCs w:val="28"/>
        </w:rPr>
        <w:t xml:space="preserve">“Той, хто спазнае, і тое, што спазнаецца, твораць новую рэчаіснасць – </w:t>
      </w:r>
      <w:r w:rsidRPr="00566A7B">
        <w:rPr>
          <w:bCs/>
          <w:i/>
          <w:iCs/>
          <w:sz w:val="28"/>
          <w:szCs w:val="28"/>
        </w:rPr>
        <w:t>зно</w:t>
      </w:r>
      <w:r w:rsidRPr="00566A7B">
        <w:rPr>
          <w:bCs/>
          <w:sz w:val="28"/>
          <w:szCs w:val="28"/>
        </w:rPr>
        <w:t>. У ёй знікае падзел на суб’ект і аб’ект, і яна новая не таму, што настае пасля нечага, а таму, што ніколі не была старой”.</w:t>
      </w:r>
    </w:p>
    <w:p w:rsidR="00566A7B" w:rsidRPr="00566A7B" w:rsidRDefault="00566A7B" w:rsidP="00566A7B">
      <w:pPr>
        <w:pStyle w:val="a7"/>
        <w:spacing w:after="0"/>
        <w:ind w:firstLine="357"/>
        <w:jc w:val="both"/>
        <w:rPr>
          <w:sz w:val="28"/>
          <w:szCs w:val="28"/>
        </w:rPr>
      </w:pPr>
      <w:r w:rsidRPr="00566A7B">
        <w:rPr>
          <w:sz w:val="28"/>
          <w:szCs w:val="28"/>
        </w:rPr>
        <w:t>Зномы прысвечаны розным тэмам: абагульненню фактаў побы</w:t>
      </w:r>
      <w:r w:rsidRPr="00566A7B">
        <w:rPr>
          <w:sz w:val="28"/>
          <w:szCs w:val="28"/>
        </w:rPr>
        <w:softHyphen/>
        <w:t>та</w:t>
      </w:r>
      <w:r w:rsidRPr="00566A7B">
        <w:rPr>
          <w:sz w:val="28"/>
          <w:szCs w:val="28"/>
        </w:rPr>
        <w:softHyphen/>
        <w:t xml:space="preserve">вага жыцця, тонкім </w:t>
      </w:r>
      <w:proofErr w:type="gramStart"/>
      <w:r w:rsidRPr="00566A7B">
        <w:rPr>
          <w:sz w:val="28"/>
          <w:szCs w:val="28"/>
        </w:rPr>
        <w:t>наз</w:t>
      </w:r>
      <w:proofErr w:type="gramEnd"/>
      <w:r w:rsidRPr="00566A7B">
        <w:rPr>
          <w:sz w:val="28"/>
          <w:szCs w:val="28"/>
        </w:rPr>
        <w:t>іранням літаратара, вытлумачэнню адцяг</w:t>
      </w:r>
      <w:r w:rsidRPr="00566A7B">
        <w:rPr>
          <w:sz w:val="28"/>
          <w:szCs w:val="28"/>
        </w:rPr>
        <w:softHyphen/>
        <w:t>не</w:t>
      </w:r>
      <w:r w:rsidRPr="00566A7B">
        <w:rPr>
          <w:sz w:val="28"/>
          <w:szCs w:val="28"/>
        </w:rPr>
        <w:softHyphen/>
        <w:t>ных філасофскіх паняццяў. У межах адной праблемна-тэма</w:t>
      </w:r>
      <w:r w:rsidRPr="00566A7B">
        <w:rPr>
          <w:sz w:val="28"/>
          <w:szCs w:val="28"/>
        </w:rPr>
        <w:softHyphen/>
        <w:t>тыч</w:t>
      </w:r>
      <w:r w:rsidRPr="00566A7B">
        <w:rPr>
          <w:sz w:val="28"/>
          <w:szCs w:val="28"/>
        </w:rPr>
        <w:softHyphen/>
        <w:t>най групы твораў сустракаюцца скразныя матывы, што сведчыць аб імкненні паэта адшукаць усё новыя варыянты адказаў і дазваляе аб’</w:t>
      </w:r>
      <w:r w:rsidRPr="00566A7B">
        <w:rPr>
          <w:sz w:val="28"/>
          <w:szCs w:val="28"/>
        </w:rPr>
        <w:softHyphen/>
        <w:t>яднаць такія творы ў цыклы. Так, назіранні за працэсам твор</w:t>
      </w:r>
      <w:r w:rsidRPr="00566A7B">
        <w:rPr>
          <w:sz w:val="28"/>
          <w:szCs w:val="28"/>
        </w:rPr>
        <w:softHyphen/>
        <w:t>ча</w:t>
      </w:r>
      <w:r w:rsidRPr="00566A7B">
        <w:rPr>
          <w:sz w:val="28"/>
          <w:szCs w:val="28"/>
        </w:rPr>
        <w:softHyphen/>
        <w:t>сці выліваюцца ў цыклы мініяцюр, прысвечаных праблеме тра</w:t>
      </w:r>
      <w:r w:rsidRPr="00566A7B">
        <w:rPr>
          <w:sz w:val="28"/>
          <w:szCs w:val="28"/>
        </w:rPr>
        <w:softHyphen/>
        <w:t>ды</w:t>
      </w:r>
      <w:r w:rsidRPr="00566A7B">
        <w:rPr>
          <w:sz w:val="28"/>
          <w:szCs w:val="28"/>
        </w:rPr>
        <w:softHyphen/>
        <w:t>цыі і наватарства, катэгорыям прыгожага і пачварнага, суаднесе</w:t>
      </w:r>
      <w:r w:rsidRPr="00566A7B">
        <w:rPr>
          <w:sz w:val="28"/>
          <w:szCs w:val="28"/>
        </w:rPr>
        <w:softHyphen/>
        <w:t>насці зместу і формы, пытанням аб прыродзе мастацкага слова.</w:t>
      </w:r>
    </w:p>
    <w:p w:rsidR="00566A7B" w:rsidRPr="00566A7B" w:rsidRDefault="00566A7B" w:rsidP="00566A7B">
      <w:pPr>
        <w:pStyle w:val="a7"/>
        <w:spacing w:after="0"/>
        <w:jc w:val="both"/>
        <w:rPr>
          <w:sz w:val="28"/>
          <w:szCs w:val="28"/>
        </w:rPr>
      </w:pPr>
      <w:r w:rsidRPr="00566A7B">
        <w:rPr>
          <w:sz w:val="28"/>
          <w:szCs w:val="28"/>
        </w:rPr>
        <w:tab/>
        <w:t>Рытмічны малюнак ствараецца за кошт анафары, граматыка-сінтаксічнага паралелізму, нерэгулярных гукавых паўтораў, шляхам выраўнівання ў перыядзе колькасці слоў, складоў або націскаў:</w:t>
      </w:r>
    </w:p>
    <w:p w:rsidR="00566A7B" w:rsidRPr="00566A7B" w:rsidRDefault="00566A7B" w:rsidP="00566A7B">
      <w:pPr>
        <w:pStyle w:val="a7"/>
        <w:spacing w:after="0"/>
        <w:jc w:val="both"/>
        <w:rPr>
          <w:bCs/>
          <w:sz w:val="28"/>
          <w:szCs w:val="28"/>
        </w:rPr>
      </w:pPr>
      <w:r w:rsidRPr="00566A7B">
        <w:rPr>
          <w:sz w:val="28"/>
          <w:szCs w:val="28"/>
        </w:rPr>
        <w:tab/>
      </w:r>
      <w:r w:rsidRPr="00566A7B">
        <w:rPr>
          <w:bCs/>
          <w:sz w:val="28"/>
          <w:szCs w:val="28"/>
        </w:rPr>
        <w:t>...Традыцыйнае вядзе дыялог з тым, што ўжо было, – са сферай вядомага, авангарднае – са сферай невядомага, з тым, што можа быць;</w:t>
      </w:r>
    </w:p>
    <w:p w:rsidR="00566A7B" w:rsidRPr="00566A7B" w:rsidRDefault="00566A7B" w:rsidP="00566A7B">
      <w:pPr>
        <w:pStyle w:val="a7"/>
        <w:spacing w:after="0"/>
        <w:jc w:val="both"/>
        <w:rPr>
          <w:bCs/>
          <w:sz w:val="28"/>
          <w:szCs w:val="28"/>
        </w:rPr>
      </w:pPr>
      <w:r w:rsidRPr="00566A7B">
        <w:rPr>
          <w:bCs/>
          <w:sz w:val="28"/>
          <w:szCs w:val="28"/>
        </w:rPr>
        <w:tab/>
        <w:t>традыцыйнае карыстаецца сфармуляванымі правіламі і прыёмамі, авангарднае фармулюе іх;</w:t>
      </w:r>
    </w:p>
    <w:p w:rsidR="00566A7B" w:rsidRPr="00566A7B" w:rsidRDefault="00566A7B" w:rsidP="00566A7B">
      <w:pPr>
        <w:pStyle w:val="a7"/>
        <w:spacing w:after="0"/>
        <w:jc w:val="both"/>
        <w:rPr>
          <w:bCs/>
          <w:sz w:val="28"/>
          <w:szCs w:val="28"/>
        </w:rPr>
      </w:pPr>
      <w:r w:rsidRPr="00566A7B">
        <w:rPr>
          <w:bCs/>
          <w:sz w:val="28"/>
          <w:szCs w:val="28"/>
        </w:rPr>
        <w:tab/>
        <w:t>традыцыйнае лічыць, што яно ведае, што такое мастацтва, і атаясамлівае творы мастацтва з самім мастацтвам, авангарднае так не лічыць і так не робіць;</w:t>
      </w:r>
    </w:p>
    <w:p w:rsidR="00566A7B" w:rsidRPr="00566A7B" w:rsidRDefault="00566A7B" w:rsidP="00566A7B">
      <w:pPr>
        <w:pStyle w:val="a7"/>
        <w:spacing w:after="0"/>
        <w:jc w:val="both"/>
        <w:rPr>
          <w:bCs/>
          <w:sz w:val="28"/>
          <w:szCs w:val="28"/>
        </w:rPr>
      </w:pPr>
      <w:r w:rsidRPr="00566A7B">
        <w:rPr>
          <w:bCs/>
          <w:sz w:val="28"/>
          <w:szCs w:val="28"/>
        </w:rPr>
        <w:tab/>
        <w:t xml:space="preserve">традыцыйнае творыць якасць колькасці, авангарднае – колькасць якасці. </w:t>
      </w:r>
    </w:p>
    <w:p w:rsidR="00566A7B" w:rsidRPr="00566A7B" w:rsidRDefault="00566A7B" w:rsidP="00566A7B">
      <w:pPr>
        <w:jc w:val="both"/>
        <w:rPr>
          <w:sz w:val="28"/>
          <w:szCs w:val="28"/>
          <w:lang w:val="be-BY"/>
        </w:rPr>
      </w:pPr>
      <w:r w:rsidRPr="00566A7B">
        <w:rPr>
          <w:sz w:val="28"/>
          <w:szCs w:val="28"/>
          <w:lang w:val="be-BY"/>
        </w:rPr>
        <w:tab/>
        <w:t xml:space="preserve">У 2000-я гг. у творчасці А. Разанава з’яўляюцца яшчэ два арыгінальныя жанры – </w:t>
      </w:r>
      <w:r w:rsidRPr="00566A7B">
        <w:rPr>
          <w:b/>
          <w:sz w:val="28"/>
          <w:szCs w:val="28"/>
          <w:lang w:val="be-BY"/>
        </w:rPr>
        <w:t>злёсы</w:t>
      </w:r>
      <w:r w:rsidRPr="00566A7B">
        <w:rPr>
          <w:sz w:val="28"/>
          <w:szCs w:val="28"/>
          <w:lang w:val="be-BY"/>
        </w:rPr>
        <w:t xml:space="preserve"> (“І потым нанава пачаць”) і </w:t>
      </w:r>
      <w:r w:rsidRPr="00566A7B">
        <w:rPr>
          <w:b/>
          <w:sz w:val="28"/>
          <w:szCs w:val="28"/>
          <w:lang w:val="be-BY"/>
        </w:rPr>
        <w:t>ўзнаўленні</w:t>
      </w:r>
      <w:r w:rsidRPr="00566A7B">
        <w:rPr>
          <w:sz w:val="28"/>
          <w:szCs w:val="28"/>
          <w:lang w:val="be-BY"/>
        </w:rPr>
        <w:t xml:space="preserve"> (“Кніга ўзнаўленняў”, </w:t>
      </w:r>
      <w:r w:rsidRPr="00566A7B">
        <w:rPr>
          <w:sz w:val="28"/>
          <w:szCs w:val="28"/>
          <w:shd w:val="clear" w:color="auto" w:fill="FFFFFF"/>
          <w:lang w:val="be-BY"/>
        </w:rPr>
        <w:t>“Маем найбольшае самі”)</w:t>
      </w:r>
      <w:r w:rsidRPr="00566A7B">
        <w:rPr>
          <w:sz w:val="28"/>
          <w:szCs w:val="28"/>
          <w:lang w:val="be-BY"/>
        </w:rPr>
        <w:t>.</w:t>
      </w:r>
    </w:p>
    <w:p w:rsidR="00566A7B" w:rsidRPr="00566A7B" w:rsidRDefault="00566A7B" w:rsidP="00566A7B">
      <w:pPr>
        <w:ind w:firstLine="708"/>
        <w:jc w:val="both"/>
        <w:rPr>
          <w:sz w:val="28"/>
          <w:szCs w:val="28"/>
          <w:lang w:val="be-BY"/>
        </w:rPr>
      </w:pPr>
      <w:r w:rsidRPr="00566A7B">
        <w:rPr>
          <w:b/>
          <w:i/>
          <w:color w:val="000000"/>
          <w:sz w:val="28"/>
          <w:szCs w:val="28"/>
          <w:shd w:val="clear" w:color="auto" w:fill="FFFFFF"/>
          <w:lang w:val="be-BY"/>
        </w:rPr>
        <w:t>ЗЛЁСЫ</w:t>
      </w:r>
      <w:r w:rsidRPr="00566A7B">
        <w:rPr>
          <w:color w:val="000000"/>
          <w:sz w:val="28"/>
          <w:szCs w:val="28"/>
          <w:shd w:val="clear" w:color="auto" w:fill="FFFFFF"/>
          <w:lang w:val="be-BY"/>
        </w:rPr>
        <w:t xml:space="preserve"> </w:t>
      </w:r>
      <w:r w:rsidRPr="00566A7B">
        <w:rPr>
          <w:bCs/>
          <w:sz w:val="28"/>
          <w:szCs w:val="28"/>
          <w:lang w:val="be-BY"/>
        </w:rPr>
        <w:t xml:space="preserve">– </w:t>
      </w:r>
      <w:r w:rsidRPr="00566A7B">
        <w:rPr>
          <w:color w:val="000000"/>
          <w:sz w:val="28"/>
          <w:szCs w:val="28"/>
          <w:shd w:val="clear" w:color="auto" w:fill="FFFFFF"/>
          <w:lang w:val="be-BY"/>
        </w:rPr>
        <w:t>узоры медытатыўнай лірыкі, заснаваныя на прынцыпе сітуацыйнасці. На пэўную рэалістычнасць, жыццёвасць, пазбаўленасць містычна-фантастычнага элемента, заўважнага, напрыклад, у версэтах, указвае назва жанру, яе сувязь са словам “лёс”. Тым не менш падкрэсленая сімвалічнасць злёсаў спараджае магчымасць неадназначнай іх інтэрпрэтацыі. Часта ключавы сімвал змяшчае сама назва твора. Разам з тым тут нярэдка выкарыстоўваюцца празаізмы, побытавыя мастацкія дэталі. А. Разанаў вытлумачвае сутнасць такіх паэтычных тэкстаў наступным чынам: “Характарызаваць злёсы можна як іскрынкі чалавечых пачуццяў, лёсаў, сітуацый”.</w:t>
      </w:r>
      <w:r w:rsidRPr="00566A7B">
        <w:rPr>
          <w:rStyle w:val="apple-converted-space"/>
          <w:color w:val="000000"/>
          <w:sz w:val="28"/>
          <w:szCs w:val="28"/>
          <w:shd w:val="clear" w:color="auto" w:fill="FFFFFF"/>
        </w:rPr>
        <w:t> </w:t>
      </w:r>
      <w:r w:rsidRPr="00566A7B">
        <w:rPr>
          <w:rStyle w:val="apple-converted-space"/>
          <w:color w:val="000000"/>
          <w:sz w:val="28"/>
          <w:szCs w:val="28"/>
          <w:shd w:val="clear" w:color="auto" w:fill="FFFFFF"/>
          <w:lang w:val="be-BY"/>
        </w:rPr>
        <w:t xml:space="preserve">Злёсы маюць адметную паэтычную арганізацыю, паэт карыстаецца тут толькі двума знакамі прыпынку – працяжнікам і двукроп’ем, такім чынам арганізуючы прычынна-выніковыя сувязі паміж сэнсавымі часткамі тэксту. Стылістыка гэтага жанру таксама блізвая да верлібра. Яму характэрны </w:t>
      </w:r>
      <w:r w:rsidRPr="00566A7B">
        <w:rPr>
          <w:sz w:val="28"/>
          <w:szCs w:val="28"/>
          <w:lang w:val="be-BY"/>
        </w:rPr>
        <w:t>сінтаксічныя і лексічныя анафары, антытэзы, паралелізм, падпарадкаванне рытмічнага малюнка зместу і інш.</w:t>
      </w:r>
    </w:p>
    <w:p w:rsidR="00566A7B" w:rsidRPr="00566A7B" w:rsidRDefault="00566A7B" w:rsidP="00566A7B">
      <w:pPr>
        <w:ind w:firstLine="708"/>
        <w:jc w:val="both"/>
        <w:rPr>
          <w:sz w:val="28"/>
          <w:szCs w:val="28"/>
          <w:lang w:val="be-BY"/>
        </w:rPr>
      </w:pPr>
      <w:r w:rsidRPr="00566A7B">
        <w:rPr>
          <w:sz w:val="28"/>
          <w:szCs w:val="28"/>
          <w:lang w:val="be-BY"/>
        </w:rPr>
        <w:lastRenderedPageBreak/>
        <w:t>рыжагаловы хлопчык з палескай вёскі</w:t>
      </w:r>
    </w:p>
    <w:p w:rsidR="00566A7B" w:rsidRPr="00566A7B" w:rsidRDefault="00566A7B" w:rsidP="00566A7B">
      <w:pPr>
        <w:ind w:firstLine="708"/>
        <w:jc w:val="both"/>
        <w:rPr>
          <w:sz w:val="28"/>
          <w:szCs w:val="28"/>
          <w:lang w:val="be-BY"/>
        </w:rPr>
      </w:pPr>
      <w:r w:rsidRPr="00566A7B">
        <w:rPr>
          <w:sz w:val="28"/>
          <w:szCs w:val="28"/>
          <w:lang w:val="be-BY"/>
        </w:rPr>
        <w:t>дзяўчаты і тыя цябе не баяцца</w:t>
      </w:r>
    </w:p>
    <w:p w:rsidR="00566A7B" w:rsidRPr="00566A7B" w:rsidRDefault="00566A7B" w:rsidP="00566A7B">
      <w:pPr>
        <w:ind w:firstLine="708"/>
        <w:jc w:val="both"/>
        <w:rPr>
          <w:sz w:val="28"/>
          <w:szCs w:val="28"/>
          <w:lang w:val="be-BY"/>
        </w:rPr>
      </w:pPr>
      <w:r w:rsidRPr="00566A7B">
        <w:rPr>
          <w:sz w:val="28"/>
          <w:szCs w:val="28"/>
          <w:lang w:val="be-BY"/>
        </w:rPr>
        <w:t>пагонішся за каторай –</w:t>
      </w:r>
    </w:p>
    <w:p w:rsidR="00566A7B" w:rsidRPr="00566A7B" w:rsidRDefault="00566A7B" w:rsidP="00566A7B">
      <w:pPr>
        <w:ind w:firstLine="708"/>
        <w:jc w:val="both"/>
        <w:rPr>
          <w:sz w:val="28"/>
          <w:szCs w:val="28"/>
          <w:lang w:val="be-BY"/>
        </w:rPr>
      </w:pPr>
      <w:r w:rsidRPr="00566A7B">
        <w:rPr>
          <w:sz w:val="28"/>
          <w:szCs w:val="28"/>
          <w:lang w:val="be-BY"/>
        </w:rPr>
        <w:t>не зловіш</w:t>
      </w:r>
    </w:p>
    <w:p w:rsidR="00566A7B" w:rsidRPr="00566A7B" w:rsidRDefault="00566A7B" w:rsidP="00566A7B">
      <w:pPr>
        <w:ind w:firstLine="708"/>
        <w:jc w:val="both"/>
        <w:rPr>
          <w:sz w:val="28"/>
          <w:szCs w:val="28"/>
          <w:lang w:val="be-BY"/>
        </w:rPr>
      </w:pPr>
      <w:r w:rsidRPr="00566A7B">
        <w:rPr>
          <w:sz w:val="28"/>
          <w:szCs w:val="28"/>
          <w:lang w:val="be-BY"/>
        </w:rPr>
        <w:t>і тады ты бяжыш далей</w:t>
      </w:r>
    </w:p>
    <w:p w:rsidR="00566A7B" w:rsidRPr="00566A7B" w:rsidRDefault="00566A7B" w:rsidP="00566A7B">
      <w:pPr>
        <w:ind w:firstLine="708"/>
        <w:jc w:val="both"/>
        <w:rPr>
          <w:sz w:val="28"/>
          <w:szCs w:val="28"/>
          <w:lang w:val="be-BY"/>
        </w:rPr>
      </w:pPr>
      <w:r w:rsidRPr="00566A7B">
        <w:rPr>
          <w:sz w:val="28"/>
          <w:szCs w:val="28"/>
          <w:lang w:val="be-BY"/>
        </w:rPr>
        <w:t>па той простай</w:t>
      </w:r>
    </w:p>
    <w:p w:rsidR="00566A7B" w:rsidRPr="00566A7B" w:rsidRDefault="00566A7B" w:rsidP="00566A7B">
      <w:pPr>
        <w:ind w:firstLine="708"/>
        <w:jc w:val="both"/>
        <w:rPr>
          <w:sz w:val="28"/>
          <w:szCs w:val="28"/>
          <w:lang w:val="be-BY"/>
        </w:rPr>
      </w:pPr>
      <w:r w:rsidRPr="00566A7B">
        <w:rPr>
          <w:sz w:val="28"/>
          <w:szCs w:val="28"/>
          <w:lang w:val="be-BY"/>
        </w:rPr>
        <w:t>па той засяроджанай лініі</w:t>
      </w:r>
    </w:p>
    <w:p w:rsidR="00566A7B" w:rsidRPr="00566A7B" w:rsidRDefault="00566A7B" w:rsidP="00566A7B">
      <w:pPr>
        <w:ind w:firstLine="708"/>
        <w:jc w:val="both"/>
        <w:rPr>
          <w:sz w:val="28"/>
          <w:szCs w:val="28"/>
          <w:lang w:val="be-BY"/>
        </w:rPr>
      </w:pPr>
      <w:r w:rsidRPr="00566A7B">
        <w:rPr>
          <w:sz w:val="28"/>
          <w:szCs w:val="28"/>
          <w:lang w:val="be-BY"/>
        </w:rPr>
        <w:t>якая табе аднаму відаць</w:t>
      </w:r>
    </w:p>
    <w:p w:rsidR="00566A7B" w:rsidRPr="00566A7B" w:rsidRDefault="00566A7B" w:rsidP="00566A7B">
      <w:pPr>
        <w:ind w:firstLine="708"/>
        <w:jc w:val="both"/>
        <w:rPr>
          <w:sz w:val="28"/>
          <w:szCs w:val="28"/>
          <w:lang w:val="be-BY"/>
        </w:rPr>
      </w:pPr>
      <w:r w:rsidRPr="00566A7B">
        <w:rPr>
          <w:sz w:val="28"/>
          <w:szCs w:val="28"/>
          <w:lang w:val="be-BY"/>
        </w:rPr>
        <w:tab/>
      </w:r>
      <w:r w:rsidRPr="00566A7B">
        <w:rPr>
          <w:sz w:val="28"/>
          <w:szCs w:val="28"/>
          <w:lang w:val="be-BY"/>
        </w:rPr>
        <w:tab/>
        <w:t>(“Простая лінія”)</w:t>
      </w:r>
    </w:p>
    <w:p w:rsidR="00566A7B" w:rsidRPr="00566A7B" w:rsidRDefault="00566A7B" w:rsidP="00566A7B">
      <w:pPr>
        <w:ind w:firstLine="708"/>
        <w:jc w:val="both"/>
        <w:rPr>
          <w:sz w:val="28"/>
          <w:szCs w:val="28"/>
          <w:lang w:val="be-BY"/>
        </w:rPr>
      </w:pPr>
      <w:r w:rsidRPr="00566A7B">
        <w:rPr>
          <w:b/>
          <w:i/>
          <w:sz w:val="28"/>
          <w:szCs w:val="28"/>
          <w:lang w:val="be-BY"/>
        </w:rPr>
        <w:t xml:space="preserve">УЗНАЎЛЕННІ </w:t>
      </w:r>
      <w:r w:rsidRPr="00566A7B">
        <w:rPr>
          <w:sz w:val="28"/>
          <w:szCs w:val="28"/>
          <w:lang w:val="be-BY"/>
        </w:rPr>
        <w:t>–</w:t>
      </w:r>
      <w:r w:rsidRPr="00566A7B">
        <w:rPr>
          <w:b/>
          <w:i/>
          <w:sz w:val="28"/>
          <w:szCs w:val="28"/>
          <w:lang w:val="be-BY"/>
        </w:rPr>
        <w:t xml:space="preserve"> </w:t>
      </w:r>
      <w:r w:rsidRPr="00566A7B">
        <w:rPr>
          <w:sz w:val="28"/>
          <w:szCs w:val="28"/>
          <w:lang w:val="be-BY"/>
        </w:rPr>
        <w:t xml:space="preserve">гэта </w:t>
      </w:r>
      <w:r w:rsidR="00BD21EC">
        <w:rPr>
          <w:sz w:val="28"/>
          <w:szCs w:val="28"/>
          <w:lang w:val="be-BY"/>
        </w:rPr>
        <w:t xml:space="preserve">вершаваныя </w:t>
      </w:r>
      <w:r w:rsidRPr="00566A7B">
        <w:rPr>
          <w:sz w:val="28"/>
          <w:szCs w:val="28"/>
          <w:lang w:val="be-BY"/>
        </w:rPr>
        <w:t xml:space="preserve">спробы рэканструкцыі-перастварэння тэксту старажытнай беларускай літаратуры (прычым тэксту непаэтычнага) з мэтай папулярызаваць яго ў сучаснага чытача. Да прыкладу, у “Кнігу ўзнаўленняў” увайшлі такія творы, як “Слова ў нядзелю святога  Фамы” Кірылы Тураўскага, “Кожны, хто загінуць не хоча” С. Буднага, “На свеце так водзіцца” Іпація Пацея і інш. Кніга </w:t>
      </w:r>
      <w:r w:rsidRPr="00566A7B">
        <w:rPr>
          <w:color w:val="000000"/>
          <w:sz w:val="28"/>
          <w:szCs w:val="28"/>
          <w:shd w:val="clear" w:color="auto" w:fill="FFFFFF"/>
          <w:lang w:val="be-BY"/>
        </w:rPr>
        <w:t>“Маем найбольшае самі” складаецца з паэтычных перстварэнняў прадмоў Францыска Скарыны да надрукаваных ім кніг “Бібліі”.</w:t>
      </w:r>
      <w:r w:rsidRPr="00566A7B">
        <w:rPr>
          <w:rStyle w:val="apple-converted-space"/>
          <w:color w:val="000000"/>
          <w:sz w:val="28"/>
          <w:szCs w:val="28"/>
          <w:shd w:val="clear" w:color="auto" w:fill="FFFFFF"/>
        </w:rPr>
        <w:t> </w:t>
      </w:r>
      <w:r w:rsidRPr="00566A7B">
        <w:rPr>
          <w:rStyle w:val="apple-converted-space"/>
          <w:color w:val="000000"/>
          <w:sz w:val="28"/>
          <w:szCs w:val="28"/>
          <w:shd w:val="clear" w:color="auto" w:fill="FFFFFF"/>
          <w:lang w:val="be-BY"/>
        </w:rPr>
        <w:t>Сам А. Разанаў апісвае гэты жанр так: “</w:t>
      </w:r>
      <w:r w:rsidRPr="00566A7B">
        <w:rPr>
          <w:color w:val="000000"/>
          <w:sz w:val="28"/>
          <w:szCs w:val="28"/>
          <w:shd w:val="clear" w:color="auto" w:fill="FFFFFF"/>
        </w:rPr>
        <w:t>Калі шукаць эквівалент у рускай мове, дык найбліжэйшае бадай «воссоздание» … Мая выснова: калі гаворым пра з’яву, дык тое </w:t>
      </w:r>
      <w:r w:rsidRPr="00566A7B">
        <w:rPr>
          <w:sz w:val="28"/>
          <w:szCs w:val="28"/>
          <w:lang w:val="be-BY"/>
        </w:rPr>
        <w:t>–</w:t>
      </w:r>
      <w:r w:rsidRPr="00566A7B">
        <w:rPr>
          <w:color w:val="000000"/>
          <w:sz w:val="28"/>
          <w:szCs w:val="28"/>
          <w:shd w:val="clear" w:color="auto" w:fill="FFFFFF"/>
        </w:rPr>
        <w:t xml:space="preserve"> узнаўленні, а калі пра жанр, дык маем перастварэнні </w:t>
      </w:r>
      <w:r w:rsidRPr="00566A7B">
        <w:rPr>
          <w:sz w:val="28"/>
          <w:szCs w:val="28"/>
          <w:lang w:val="be-BY"/>
        </w:rPr>
        <w:t>–</w:t>
      </w:r>
      <w:r w:rsidRPr="00566A7B">
        <w:rPr>
          <w:color w:val="000000"/>
          <w:sz w:val="28"/>
          <w:szCs w:val="28"/>
          <w:shd w:val="clear" w:color="auto" w:fill="FFFFFF"/>
        </w:rPr>
        <w:t xml:space="preserve"> найбольшы адэкват”. Прычым а</w:t>
      </w:r>
      <w:r w:rsidRPr="00566A7B">
        <w:rPr>
          <w:color w:val="000000"/>
          <w:sz w:val="28"/>
          <w:szCs w:val="28"/>
          <w:shd w:val="clear" w:color="auto" w:fill="FFFFFF"/>
          <w:lang w:val="be-BY"/>
        </w:rPr>
        <w:t>ўтэнтычны тэкст “</w:t>
      </w:r>
      <w:r w:rsidRPr="00566A7B">
        <w:rPr>
          <w:color w:val="000000"/>
          <w:sz w:val="28"/>
          <w:szCs w:val="28"/>
          <w:shd w:val="clear" w:color="auto" w:fill="FFFFFF"/>
        </w:rPr>
        <w:t>патрабавалася разгарнуць, нават датлумачыць, то бок увесці ў нейкія жывыя кантэксты</w:t>
      </w:r>
      <w:r w:rsidRPr="00566A7B">
        <w:rPr>
          <w:color w:val="000000"/>
          <w:sz w:val="28"/>
          <w:szCs w:val="28"/>
          <w:shd w:val="clear" w:color="auto" w:fill="FFFFFF"/>
          <w:lang w:val="be-BY"/>
        </w:rPr>
        <w:t>”</w:t>
      </w:r>
      <w:r w:rsidR="00EE17A3">
        <w:rPr>
          <w:color w:val="000000"/>
          <w:sz w:val="28"/>
          <w:szCs w:val="28"/>
          <w:shd w:val="clear" w:color="auto" w:fill="FFFFFF"/>
          <w:lang w:val="be-BY"/>
        </w:rPr>
        <w:t>. Іншымі словамі,</w:t>
      </w:r>
      <w:r w:rsidRPr="00566A7B">
        <w:rPr>
          <w:color w:val="000000"/>
          <w:sz w:val="28"/>
          <w:szCs w:val="28"/>
          <w:shd w:val="clear" w:color="auto" w:fill="FFFFFF"/>
          <w:lang w:val="be-BY"/>
        </w:rPr>
        <w:t xml:space="preserve"> перад намі не пераклады дайўняй літаратуры на сучасную мову, а арыгінальныя разанаўскія творы-інтэрпрэтацыі, прычым цалкам не адпаведныя ні паняццю “рэмэйк”, ні – “апокрыф”</w:t>
      </w:r>
      <w:r w:rsidRPr="00566A7B">
        <w:rPr>
          <w:color w:val="000000"/>
          <w:sz w:val="28"/>
          <w:szCs w:val="28"/>
          <w:shd w:val="clear" w:color="auto" w:fill="FFFFFF"/>
        </w:rPr>
        <w:t>.</w:t>
      </w:r>
    </w:p>
    <w:p w:rsidR="00566A7B" w:rsidRPr="00566A7B" w:rsidRDefault="00566A7B" w:rsidP="00566A7B">
      <w:pPr>
        <w:ind w:firstLine="708"/>
        <w:jc w:val="both"/>
        <w:rPr>
          <w:color w:val="000000"/>
          <w:sz w:val="28"/>
          <w:szCs w:val="28"/>
          <w:shd w:val="clear" w:color="auto" w:fill="FFFFFF"/>
          <w:lang w:val="be-BY"/>
        </w:rPr>
      </w:pPr>
    </w:p>
    <w:p w:rsidR="00566A7B" w:rsidRDefault="00566A7B" w:rsidP="00566A7B">
      <w:pPr>
        <w:ind w:firstLine="708"/>
        <w:jc w:val="both"/>
        <w:rPr>
          <w:color w:val="000000"/>
          <w:sz w:val="28"/>
          <w:szCs w:val="28"/>
          <w:shd w:val="clear" w:color="auto" w:fill="FFFFFF"/>
          <w:lang w:val="be-BY"/>
        </w:rPr>
      </w:pPr>
    </w:p>
    <w:p w:rsidR="00BA4D71" w:rsidRDefault="00BA4D71" w:rsidP="00566A7B">
      <w:pPr>
        <w:ind w:firstLine="708"/>
        <w:jc w:val="both"/>
        <w:rPr>
          <w:color w:val="000000"/>
          <w:sz w:val="28"/>
          <w:szCs w:val="28"/>
          <w:shd w:val="clear" w:color="auto" w:fill="FFFFFF"/>
          <w:lang w:val="be-BY"/>
        </w:rPr>
      </w:pPr>
    </w:p>
    <w:p w:rsidR="009F5247" w:rsidRDefault="009F5247" w:rsidP="00566A7B">
      <w:pPr>
        <w:ind w:firstLine="708"/>
        <w:jc w:val="both"/>
        <w:rPr>
          <w:color w:val="000000"/>
          <w:sz w:val="28"/>
          <w:szCs w:val="28"/>
          <w:shd w:val="clear" w:color="auto" w:fill="FFFFFF"/>
          <w:lang w:val="be-BY"/>
        </w:rPr>
      </w:pPr>
    </w:p>
    <w:p w:rsidR="00BA4D71" w:rsidRPr="00BA4D71" w:rsidRDefault="00BA4D71" w:rsidP="00BA4D71">
      <w:pPr>
        <w:jc w:val="center"/>
        <w:rPr>
          <w:b/>
          <w:sz w:val="28"/>
          <w:szCs w:val="28"/>
          <w:lang w:val="be-BY"/>
        </w:rPr>
      </w:pPr>
      <w:r w:rsidRPr="006D7ADB">
        <w:rPr>
          <w:b/>
          <w:sz w:val="28"/>
          <w:szCs w:val="28"/>
          <w:lang w:val="be-BY"/>
        </w:rPr>
        <w:t xml:space="preserve">1.4 </w:t>
      </w:r>
      <w:r w:rsidRPr="00BA4D71">
        <w:rPr>
          <w:b/>
          <w:sz w:val="28"/>
          <w:szCs w:val="28"/>
          <w:lang w:val="be-BY"/>
        </w:rPr>
        <w:t>СУЧАСНАЯ ПЕЙЗАЖНАЯ ЛІРЫКА</w:t>
      </w:r>
    </w:p>
    <w:p w:rsidR="00BA4D71" w:rsidRPr="00BA4D71" w:rsidRDefault="00BA4D71" w:rsidP="00BA4D71">
      <w:pPr>
        <w:pStyle w:val="a7"/>
        <w:spacing w:after="0"/>
        <w:rPr>
          <w:bCs/>
          <w:iCs/>
          <w:sz w:val="28"/>
          <w:szCs w:val="28"/>
          <w:lang w:val="be-BY"/>
        </w:rPr>
      </w:pPr>
    </w:p>
    <w:p w:rsidR="00BA4D71" w:rsidRPr="00BA4D71" w:rsidRDefault="00BA4D71" w:rsidP="00BA4D71">
      <w:pPr>
        <w:pStyle w:val="a7"/>
        <w:spacing w:after="0"/>
        <w:rPr>
          <w:bCs/>
          <w:iCs/>
          <w:sz w:val="28"/>
          <w:szCs w:val="28"/>
          <w:lang w:val="be-BY"/>
        </w:rPr>
      </w:pPr>
      <w:r w:rsidRPr="00BA4D71">
        <w:rPr>
          <w:bCs/>
          <w:iCs/>
          <w:sz w:val="28"/>
          <w:szCs w:val="28"/>
          <w:lang w:val="be-BY"/>
        </w:rPr>
        <w:t xml:space="preserve">1 Паняцце пейзажнай лірыкі, яе вобразна-выяўленчая і жанравая сістэма. </w:t>
      </w:r>
    </w:p>
    <w:p w:rsidR="00BA4D71" w:rsidRPr="00BA4D71" w:rsidRDefault="00BA4D71" w:rsidP="00BA4D71">
      <w:pPr>
        <w:pStyle w:val="a7"/>
        <w:spacing w:after="0"/>
        <w:rPr>
          <w:bCs/>
          <w:iCs/>
          <w:sz w:val="28"/>
          <w:szCs w:val="28"/>
        </w:rPr>
      </w:pPr>
      <w:r w:rsidRPr="00BA4D71">
        <w:rPr>
          <w:bCs/>
          <w:iCs/>
          <w:sz w:val="28"/>
          <w:szCs w:val="28"/>
        </w:rPr>
        <w:t>2 Агульная характарыстыка сучаснай прыродаапісаль</w:t>
      </w:r>
      <w:r w:rsidRPr="00BA4D71">
        <w:rPr>
          <w:bCs/>
          <w:iCs/>
          <w:sz w:val="28"/>
          <w:szCs w:val="28"/>
        </w:rPr>
        <w:softHyphen/>
        <w:t>най лірыкі.</w:t>
      </w:r>
    </w:p>
    <w:p w:rsidR="00BA4D71" w:rsidRPr="00BA4D71" w:rsidRDefault="00BA4D71" w:rsidP="00BA4D71">
      <w:pPr>
        <w:pStyle w:val="a7"/>
        <w:spacing w:after="0"/>
        <w:rPr>
          <w:bCs/>
          <w:iCs/>
          <w:sz w:val="28"/>
          <w:szCs w:val="28"/>
        </w:rPr>
      </w:pPr>
      <w:r w:rsidRPr="00BA4D71">
        <w:rPr>
          <w:bCs/>
          <w:iCs/>
          <w:sz w:val="28"/>
          <w:szCs w:val="28"/>
        </w:rPr>
        <w:t xml:space="preserve">3 Сучасная </w:t>
      </w:r>
      <w:r w:rsidR="00112A87">
        <w:rPr>
          <w:bCs/>
          <w:iCs/>
          <w:sz w:val="28"/>
          <w:szCs w:val="28"/>
          <w:lang w:val="be-BY"/>
        </w:rPr>
        <w:t>ў</w:t>
      </w:r>
      <w:r w:rsidRPr="00BA4D71">
        <w:rPr>
          <w:bCs/>
          <w:iCs/>
          <w:sz w:val="28"/>
          <w:szCs w:val="28"/>
        </w:rPr>
        <w:t>рбані</w:t>
      </w:r>
      <w:proofErr w:type="gramStart"/>
      <w:r w:rsidRPr="00BA4D71">
        <w:rPr>
          <w:bCs/>
          <w:iCs/>
          <w:sz w:val="28"/>
          <w:szCs w:val="28"/>
        </w:rPr>
        <w:t>стычная</w:t>
      </w:r>
      <w:proofErr w:type="gramEnd"/>
      <w:r w:rsidRPr="00BA4D71">
        <w:rPr>
          <w:bCs/>
          <w:iCs/>
          <w:sz w:val="28"/>
          <w:szCs w:val="28"/>
        </w:rPr>
        <w:t xml:space="preserve"> лірыка: агульная характарыстыка. </w:t>
      </w:r>
    </w:p>
    <w:p w:rsidR="00BA4D71" w:rsidRPr="00BA4D71" w:rsidRDefault="00BA4D71" w:rsidP="00BA4D71">
      <w:pPr>
        <w:rPr>
          <w:bCs/>
          <w:iCs/>
          <w:sz w:val="28"/>
          <w:szCs w:val="28"/>
          <w:lang w:val="be-BY"/>
        </w:rPr>
      </w:pPr>
      <w:r w:rsidRPr="00BA4D71">
        <w:rPr>
          <w:bCs/>
          <w:iCs/>
          <w:sz w:val="28"/>
          <w:szCs w:val="28"/>
        </w:rPr>
        <w:t>4 Усходняя вершаваная мініяцюра ў сучаснай паэзіі.</w:t>
      </w:r>
    </w:p>
    <w:p w:rsidR="00BA4D71" w:rsidRPr="00BA4D71" w:rsidRDefault="00BA4D71" w:rsidP="00BA4D71">
      <w:pPr>
        <w:rPr>
          <w:bCs/>
          <w:iCs/>
          <w:sz w:val="28"/>
          <w:szCs w:val="28"/>
          <w:lang w:val="be-BY"/>
        </w:rPr>
      </w:pPr>
    </w:p>
    <w:p w:rsidR="00BA4D71" w:rsidRPr="00BA4D71" w:rsidRDefault="00BA4D71" w:rsidP="00BA4D71">
      <w:pPr>
        <w:pStyle w:val="a7"/>
        <w:spacing w:after="0"/>
        <w:ind w:firstLine="708"/>
        <w:rPr>
          <w:b/>
          <w:bCs/>
          <w:iCs/>
          <w:sz w:val="28"/>
          <w:szCs w:val="28"/>
          <w:lang w:val="be-BY"/>
        </w:rPr>
      </w:pPr>
      <w:r w:rsidRPr="00BA4D71">
        <w:rPr>
          <w:b/>
          <w:bCs/>
          <w:iCs/>
          <w:sz w:val="28"/>
          <w:szCs w:val="28"/>
          <w:lang w:val="be-BY"/>
        </w:rPr>
        <w:t xml:space="preserve">1 Паняцце пейзажнай лірыкі, яе вобразна-выяўленчая і жанравая сістэма </w:t>
      </w:r>
    </w:p>
    <w:p w:rsidR="00BA4D71" w:rsidRPr="00BA4D71" w:rsidRDefault="00BA4D71" w:rsidP="00BA4D71">
      <w:pPr>
        <w:pStyle w:val="33"/>
        <w:spacing w:after="0" w:line="240" w:lineRule="auto"/>
        <w:ind w:left="0" w:firstLine="708"/>
        <w:jc w:val="both"/>
        <w:rPr>
          <w:rFonts w:ascii="Times New Roman" w:hAnsi="Times New Roman" w:cs="Times New Roman"/>
          <w:sz w:val="28"/>
          <w:szCs w:val="28"/>
          <w:lang w:val="be-BY"/>
        </w:rPr>
      </w:pPr>
    </w:p>
    <w:p w:rsidR="00BA4D71" w:rsidRPr="00BA4D71" w:rsidRDefault="00BA4D71" w:rsidP="00BA4D71">
      <w:pPr>
        <w:pStyle w:val="33"/>
        <w:spacing w:after="0" w:line="240" w:lineRule="auto"/>
        <w:ind w:left="0" w:firstLine="708"/>
        <w:jc w:val="both"/>
        <w:rPr>
          <w:rFonts w:ascii="Times New Roman" w:hAnsi="Times New Roman" w:cs="Times New Roman"/>
          <w:sz w:val="28"/>
          <w:szCs w:val="28"/>
          <w:lang w:val="be-BY"/>
        </w:rPr>
      </w:pPr>
      <w:r w:rsidRPr="00BA4D71">
        <w:rPr>
          <w:rFonts w:ascii="Times New Roman" w:hAnsi="Times New Roman" w:cs="Times New Roman"/>
          <w:sz w:val="28"/>
          <w:szCs w:val="28"/>
          <w:lang w:val="be-BY"/>
        </w:rPr>
        <w:t>Лірычны пейзажны твор уяўляе сабой карціну, прычым, галоўнае ў ім “не сама карціна, а пачуццё, якое яна выклікае ў нас” (В.</w:t>
      </w:r>
      <w:r w:rsidR="009F5247">
        <w:rPr>
          <w:rFonts w:ascii="Times New Roman" w:hAnsi="Times New Roman" w:cs="Times New Roman"/>
          <w:sz w:val="28"/>
          <w:szCs w:val="28"/>
          <w:lang w:val="be-BY"/>
        </w:rPr>
        <w:t> </w:t>
      </w:r>
      <w:r w:rsidRPr="00BA4D71">
        <w:rPr>
          <w:rFonts w:ascii="Times New Roman" w:hAnsi="Times New Roman" w:cs="Times New Roman"/>
          <w:sz w:val="28"/>
          <w:szCs w:val="28"/>
          <w:lang w:val="be-BY"/>
        </w:rPr>
        <w:t>Бялінскі). Таму ў паэзіі пейзаж, як правіла, экспрэсіўны і адухоўлены, а таксама часта суаднесены з унутраным светам чалавека шляхам алегорыі, псіхалагічнага</w:t>
      </w:r>
      <w:r w:rsidRPr="00D16830">
        <w:rPr>
          <w:rFonts w:ascii="Times New Roman" w:hAnsi="Times New Roman" w:cs="Times New Roman"/>
          <w:sz w:val="28"/>
          <w:szCs w:val="28"/>
          <w:lang w:val="be-BY"/>
        </w:rPr>
        <w:t xml:space="preserve"> паралелізму, антытэзы, кантрасту і іншых сродкаў.</w:t>
      </w:r>
      <w:r>
        <w:rPr>
          <w:rFonts w:ascii="Times New Roman" w:hAnsi="Times New Roman" w:cs="Times New Roman"/>
          <w:sz w:val="28"/>
          <w:szCs w:val="28"/>
          <w:lang w:val="be-BY"/>
        </w:rPr>
        <w:t xml:space="preserve"> </w:t>
      </w:r>
      <w:r w:rsidRPr="00B95B35">
        <w:rPr>
          <w:rFonts w:ascii="Times New Roman" w:hAnsi="Times New Roman" w:cs="Times New Roman"/>
          <w:sz w:val="28"/>
          <w:szCs w:val="28"/>
          <w:lang w:val="be-BY"/>
        </w:rPr>
        <w:t xml:space="preserve">У імпрэсіянізме ўвогуле ствараецца так званы “пейзаж душы”, калі паміж з’явамі прыроды і </w:t>
      </w:r>
      <w:r w:rsidRPr="00B95B35">
        <w:rPr>
          <w:rFonts w:ascii="Times New Roman" w:hAnsi="Times New Roman" w:cs="Times New Roman"/>
          <w:sz w:val="28"/>
          <w:szCs w:val="28"/>
          <w:lang w:val="be-BY"/>
        </w:rPr>
        <w:lastRenderedPageBreak/>
        <w:t xml:space="preserve">эмацыянальным станам </w:t>
      </w:r>
      <w:r w:rsidRPr="00BA4D71">
        <w:rPr>
          <w:rFonts w:ascii="Times New Roman" w:hAnsi="Times New Roman" w:cs="Times New Roman"/>
          <w:sz w:val="28"/>
          <w:szCs w:val="28"/>
          <w:lang w:val="be-BY"/>
        </w:rPr>
        <w:t>асобы не існуе прынцыповай розніцы (хрэстаматыйны прыклад – “Асенняя песня” П.</w:t>
      </w:r>
      <w:r>
        <w:rPr>
          <w:rFonts w:ascii="Times New Roman" w:hAnsi="Times New Roman" w:cs="Times New Roman"/>
          <w:sz w:val="28"/>
          <w:szCs w:val="28"/>
          <w:lang w:val="be-BY"/>
        </w:rPr>
        <w:t> </w:t>
      </w:r>
      <w:r w:rsidRPr="00BA4D71">
        <w:rPr>
          <w:rFonts w:ascii="Times New Roman" w:hAnsi="Times New Roman" w:cs="Times New Roman"/>
          <w:sz w:val="28"/>
          <w:szCs w:val="28"/>
          <w:lang w:val="be-BY"/>
        </w:rPr>
        <w:t>Верлена).</w:t>
      </w:r>
    </w:p>
    <w:p w:rsidR="00BA4D71" w:rsidRPr="00BA4D71" w:rsidRDefault="00BA4D71" w:rsidP="00BA4D71">
      <w:pPr>
        <w:pStyle w:val="21"/>
        <w:spacing w:after="0" w:line="240" w:lineRule="auto"/>
        <w:jc w:val="both"/>
        <w:rPr>
          <w:rFonts w:ascii="Times New Roman" w:hAnsi="Times New Roman" w:cs="Times New Roman"/>
          <w:sz w:val="28"/>
          <w:szCs w:val="28"/>
          <w:lang w:val="be-BY"/>
        </w:rPr>
      </w:pPr>
      <w:r w:rsidRPr="00BA4D71">
        <w:rPr>
          <w:rFonts w:ascii="Times New Roman" w:hAnsi="Times New Roman" w:cs="Times New Roman"/>
          <w:bCs/>
          <w:iCs/>
          <w:sz w:val="28"/>
          <w:szCs w:val="28"/>
          <w:lang w:val="be-BY"/>
        </w:rPr>
        <w:t>Паняцці пейзажу і прыроды ў літаратуразнаўчым ужытку трэба размяжоўваць. У філасофіі тэрмін “прырода” разумеецца як у вузкім сэнсе – “natura”, што абазначае натуральнае быццё прыродных з’яў, так і ў шырокім – “physis”, тоеснае паняццям “Быццё”, “Рэальнасць”, “Універсум”, “Сусвет”, “Космас”, якое ўключае сукупнасць усяго існага разам з чалавекам, г.зн. “натуру” і “другую прыроду” – штучнае асяроддзе, народжанае розумам (рэчы, механізмы і г.</w:t>
      </w:r>
      <w:r w:rsidR="00462F55">
        <w:rPr>
          <w:rFonts w:ascii="Times New Roman" w:hAnsi="Times New Roman" w:cs="Times New Roman"/>
          <w:bCs/>
          <w:iCs/>
          <w:sz w:val="28"/>
          <w:szCs w:val="28"/>
          <w:lang w:val="be-BY"/>
        </w:rPr>
        <w:t> </w:t>
      </w:r>
      <w:r w:rsidRPr="00BA4D71">
        <w:rPr>
          <w:rFonts w:ascii="Times New Roman" w:hAnsi="Times New Roman" w:cs="Times New Roman"/>
          <w:bCs/>
          <w:iCs/>
          <w:sz w:val="28"/>
          <w:szCs w:val="28"/>
          <w:lang w:val="be-BY"/>
        </w:rPr>
        <w:t>д.). Гэтак і пейзаж – шырокае паняцце, што падразумявае адлюстраванне любой незамкнёнай прасторы,</w:t>
      </w:r>
      <w:r w:rsidRPr="00BA4D71">
        <w:rPr>
          <w:rFonts w:ascii="Times New Roman" w:hAnsi="Times New Roman" w:cs="Times New Roman"/>
          <w:sz w:val="28"/>
          <w:szCs w:val="28"/>
          <w:lang w:val="be-BY"/>
        </w:rPr>
        <w:t xml:space="preserve"> у якую могуць ўключацца як прыродныя аб’екты, так і вобразы рэчаў, створаных чалавекам, у адрозненне ад інтэр’еру, г.зн. апісання ўнутраных памяшканняў. Пейзаж і інтэр’ер у сукупнасці якраз і ўтвараюць знешнюю ў адносінах да чалавека мастацкую рэчаіснасць тэксту. Такім чынам, у літаратуразнаўстве паняцце “прырода” ўва</w:t>
      </w:r>
      <w:r w:rsidRPr="00BA4D71">
        <w:rPr>
          <w:rFonts w:ascii="Times New Roman" w:hAnsi="Times New Roman" w:cs="Times New Roman"/>
          <w:sz w:val="28"/>
          <w:szCs w:val="28"/>
          <w:lang w:val="be-BY"/>
        </w:rPr>
        <w:softHyphen/>
        <w:t>хо</w:t>
      </w:r>
      <w:r w:rsidRPr="00BA4D71">
        <w:rPr>
          <w:rFonts w:ascii="Times New Roman" w:hAnsi="Times New Roman" w:cs="Times New Roman"/>
          <w:sz w:val="28"/>
          <w:szCs w:val="28"/>
          <w:lang w:val="be-BY"/>
        </w:rPr>
        <w:softHyphen/>
        <w:t>дзіць у семантычную сферу тэрміна “пейзаж” ў якасці яе элемента, струк</w:t>
      </w:r>
      <w:r w:rsidRPr="00BA4D71">
        <w:rPr>
          <w:rFonts w:ascii="Times New Roman" w:hAnsi="Times New Roman" w:cs="Times New Roman"/>
          <w:sz w:val="28"/>
          <w:szCs w:val="28"/>
          <w:lang w:val="be-BY"/>
        </w:rPr>
        <w:softHyphen/>
        <w:t>тур</w:t>
      </w:r>
      <w:r w:rsidRPr="00BA4D71">
        <w:rPr>
          <w:rFonts w:ascii="Times New Roman" w:hAnsi="Times New Roman" w:cs="Times New Roman"/>
          <w:sz w:val="28"/>
          <w:szCs w:val="28"/>
          <w:lang w:val="be-BY"/>
        </w:rPr>
        <w:softHyphen/>
        <w:t>най часткі.</w:t>
      </w:r>
    </w:p>
    <w:p w:rsidR="00BA4D71" w:rsidRPr="00BA4D71" w:rsidRDefault="00BA4D71" w:rsidP="00BA4D71">
      <w:pPr>
        <w:pStyle w:val="21"/>
        <w:spacing w:after="0" w:line="240" w:lineRule="auto"/>
        <w:jc w:val="both"/>
        <w:rPr>
          <w:rFonts w:ascii="Times New Roman" w:hAnsi="Times New Roman" w:cs="Times New Roman"/>
          <w:sz w:val="28"/>
          <w:szCs w:val="28"/>
          <w:lang w:val="be-BY"/>
        </w:rPr>
      </w:pPr>
      <w:r w:rsidRPr="00BA4D71">
        <w:rPr>
          <w:rFonts w:ascii="Times New Roman" w:hAnsi="Times New Roman" w:cs="Times New Roman"/>
          <w:sz w:val="28"/>
          <w:szCs w:val="28"/>
          <w:lang w:val="be-BY"/>
        </w:rPr>
        <w:tab/>
      </w:r>
      <w:r w:rsidRPr="00BA4D71">
        <w:rPr>
          <w:rFonts w:ascii="Times New Roman" w:hAnsi="Times New Roman" w:cs="Times New Roman"/>
          <w:sz w:val="28"/>
          <w:szCs w:val="28"/>
        </w:rPr>
        <w:t xml:space="preserve">Літаратурны пейзаж мае разгалінаваную </w:t>
      </w:r>
      <w:r w:rsidRPr="00BA4D71">
        <w:rPr>
          <w:rFonts w:ascii="Times New Roman" w:hAnsi="Times New Roman" w:cs="Times New Roman"/>
          <w:b/>
          <w:bCs/>
          <w:i/>
          <w:iCs/>
          <w:sz w:val="28"/>
          <w:szCs w:val="28"/>
        </w:rPr>
        <w:t>тыпалогію</w:t>
      </w:r>
      <w:r w:rsidRPr="00BA4D71">
        <w:rPr>
          <w:rFonts w:ascii="Times New Roman" w:hAnsi="Times New Roman" w:cs="Times New Roman"/>
          <w:sz w:val="28"/>
          <w:szCs w:val="28"/>
        </w:rPr>
        <w:t xml:space="preserve">. У залежнасці ад прадмета, фактуры апісання адрозніваюць дзікі і культурны пейзажы; гарадскі (урбаністычны) і вясковы; лясны, стэпавы, марскі, горны і інш. віды пезажаў. Пры гэтым ў мастацкім тэксце апісанне прыроды рэдка бывае пейзажам увогуле. Як правіла, ён мае </w:t>
      </w:r>
      <w:r w:rsidRPr="00BA4D71">
        <w:rPr>
          <w:rFonts w:ascii="Times New Roman" w:hAnsi="Times New Roman" w:cs="Times New Roman"/>
          <w:b/>
          <w:bCs/>
          <w:i/>
          <w:iCs/>
          <w:sz w:val="28"/>
          <w:szCs w:val="28"/>
        </w:rPr>
        <w:t>нацыянальныя</w:t>
      </w:r>
      <w:r w:rsidRPr="00BA4D71">
        <w:rPr>
          <w:rFonts w:ascii="Times New Roman" w:hAnsi="Times New Roman" w:cs="Times New Roman"/>
          <w:sz w:val="28"/>
          <w:szCs w:val="28"/>
        </w:rPr>
        <w:t xml:space="preserve"> адметнасці, выяўляе патрыятычныя пачуцці.</w:t>
      </w:r>
      <w:r w:rsidRPr="00BA4D71">
        <w:rPr>
          <w:rFonts w:ascii="Times New Roman" w:hAnsi="Times New Roman" w:cs="Times New Roman"/>
          <w:sz w:val="28"/>
          <w:szCs w:val="28"/>
          <w:lang w:val="be-BY"/>
        </w:rPr>
        <w:t xml:space="preserve"> </w:t>
      </w:r>
      <w:r w:rsidRPr="00BA4D71">
        <w:rPr>
          <w:rFonts w:ascii="Times New Roman" w:hAnsi="Times New Roman" w:cs="Times New Roman"/>
          <w:sz w:val="28"/>
          <w:szCs w:val="28"/>
        </w:rPr>
        <w:t xml:space="preserve">Нацыянальная своеасаблівасць праяўляецца і ў выкарыстанні пейзажных вобразаў у літаратурным партрэце, асабліва ў творах вуснай народнай паэзіі. Напрыклад, калі для ўсходняй паэзіі характэрна прыпадабненне прыгажуні да поўні, месяца, то для паўночных народаў вобразам для абазначэння хараства жанчыны выступае сонца. Беларускія </w:t>
      </w:r>
      <w:r w:rsidRPr="00BA4D71">
        <w:rPr>
          <w:rFonts w:ascii="Times New Roman" w:hAnsi="Times New Roman" w:cs="Times New Roman"/>
          <w:sz w:val="28"/>
          <w:szCs w:val="28"/>
          <w:lang w:val="be-BY"/>
        </w:rPr>
        <w:t xml:space="preserve">пейзажныя </w:t>
      </w:r>
      <w:r w:rsidRPr="00BA4D71">
        <w:rPr>
          <w:rFonts w:ascii="Times New Roman" w:hAnsi="Times New Roman" w:cs="Times New Roman"/>
          <w:sz w:val="28"/>
          <w:szCs w:val="28"/>
        </w:rPr>
        <w:t>вобразы-знакі – канюшына, чабор, верас, буслы, кастрыца, жыта</w:t>
      </w:r>
      <w:r w:rsidRPr="00BA4D71">
        <w:rPr>
          <w:rFonts w:ascii="Times New Roman" w:hAnsi="Times New Roman" w:cs="Times New Roman"/>
          <w:sz w:val="28"/>
          <w:szCs w:val="28"/>
          <w:lang w:val="be-BY"/>
        </w:rPr>
        <w:t>, возера, шыпшына</w:t>
      </w:r>
      <w:r w:rsidRPr="00BA4D71">
        <w:rPr>
          <w:rFonts w:ascii="Times New Roman" w:hAnsi="Times New Roman" w:cs="Times New Roman"/>
          <w:sz w:val="28"/>
          <w:szCs w:val="28"/>
        </w:rPr>
        <w:t xml:space="preserve"> і</w:t>
      </w:r>
      <w:r w:rsidRPr="00BA4D71">
        <w:rPr>
          <w:rFonts w:ascii="Times New Roman" w:hAnsi="Times New Roman" w:cs="Times New Roman"/>
          <w:sz w:val="28"/>
          <w:szCs w:val="28"/>
          <w:lang w:val="be-BY"/>
        </w:rPr>
        <w:t xml:space="preserve"> інш</w:t>
      </w:r>
      <w:r w:rsidRPr="00BA4D71">
        <w:rPr>
          <w:rFonts w:ascii="Times New Roman" w:hAnsi="Times New Roman" w:cs="Times New Roman"/>
          <w:sz w:val="28"/>
          <w:szCs w:val="28"/>
        </w:rPr>
        <w:t xml:space="preserve">.    </w:t>
      </w:r>
    </w:p>
    <w:p w:rsidR="00BA4D71" w:rsidRPr="00BA4D71" w:rsidRDefault="00BA4D71" w:rsidP="00BA4D71">
      <w:pPr>
        <w:pStyle w:val="31"/>
        <w:spacing w:after="0" w:line="240" w:lineRule="auto"/>
        <w:ind w:firstLine="357"/>
        <w:rPr>
          <w:rFonts w:ascii="Times New Roman" w:hAnsi="Times New Roman" w:cs="Times New Roman"/>
          <w:bCs/>
          <w:iCs/>
          <w:sz w:val="28"/>
          <w:szCs w:val="28"/>
          <w:lang w:val="be-BY"/>
        </w:rPr>
      </w:pPr>
      <w:r w:rsidRPr="00BA4D71">
        <w:rPr>
          <w:rFonts w:ascii="Times New Roman" w:hAnsi="Times New Roman" w:cs="Times New Roman"/>
          <w:sz w:val="28"/>
          <w:szCs w:val="28"/>
          <w:lang w:val="be-BY"/>
        </w:rPr>
        <w:tab/>
      </w:r>
      <w:r w:rsidRPr="00BA4D71">
        <w:rPr>
          <w:rFonts w:ascii="Times New Roman" w:hAnsi="Times New Roman" w:cs="Times New Roman"/>
          <w:bCs/>
          <w:iCs/>
          <w:sz w:val="28"/>
          <w:szCs w:val="28"/>
          <w:lang w:val="be-BY"/>
        </w:rPr>
        <w:t xml:space="preserve">Функцыі пейзажу ў мастацкім тэксце даволі разнастайныя, і ў межах аднаго твора апісанне прыроды часта поліфункцыянальнае. У лірыцы гэта: </w:t>
      </w:r>
    </w:p>
    <w:p w:rsidR="00BA4D71" w:rsidRPr="00BA4D71" w:rsidRDefault="00BA4D71" w:rsidP="00BA4D71">
      <w:pPr>
        <w:ind w:firstLine="357"/>
        <w:jc w:val="both"/>
        <w:rPr>
          <w:bCs/>
          <w:iCs/>
          <w:sz w:val="28"/>
          <w:szCs w:val="28"/>
          <w:lang w:val="be-BY"/>
        </w:rPr>
      </w:pPr>
      <w:r w:rsidRPr="00BA4D71">
        <w:rPr>
          <w:b/>
          <w:iCs/>
          <w:sz w:val="28"/>
          <w:szCs w:val="28"/>
          <w:lang w:val="be-BY"/>
        </w:rPr>
        <w:t>- форма псіхалагізму</w:t>
      </w:r>
      <w:r w:rsidRPr="00BA4D71">
        <w:rPr>
          <w:bCs/>
          <w:iCs/>
          <w:sz w:val="28"/>
          <w:szCs w:val="28"/>
          <w:lang w:val="be-BY"/>
        </w:rPr>
        <w:t>, калі пейзаж перадае ўнутраны стан лірычнага героя, стварае пэўны эмацыянальны фон для ўспрыняцця тэксту ці адцяняе псіхалагічны настрой героя па прынцыпу кантрасту;</w:t>
      </w:r>
    </w:p>
    <w:p w:rsidR="00BA4D71" w:rsidRPr="00BA4D71" w:rsidRDefault="00BA4D71" w:rsidP="00BA4D71">
      <w:pPr>
        <w:ind w:firstLine="357"/>
        <w:jc w:val="both"/>
        <w:rPr>
          <w:bCs/>
          <w:iCs/>
          <w:sz w:val="28"/>
          <w:szCs w:val="28"/>
          <w:lang w:val="be-BY"/>
        </w:rPr>
      </w:pPr>
      <w:r w:rsidRPr="00BA4D71">
        <w:rPr>
          <w:b/>
          <w:iCs/>
          <w:sz w:val="28"/>
          <w:szCs w:val="28"/>
          <w:lang w:val="be-BY"/>
        </w:rPr>
        <w:t>-</w:t>
      </w:r>
      <w:r w:rsidRPr="00BA4D71">
        <w:rPr>
          <w:bCs/>
          <w:iCs/>
          <w:sz w:val="28"/>
          <w:szCs w:val="28"/>
          <w:lang w:val="be-BY"/>
        </w:rPr>
        <w:t xml:space="preserve"> прырода выступае</w:t>
      </w:r>
      <w:r w:rsidRPr="00BA4D71">
        <w:rPr>
          <w:b/>
          <w:iCs/>
          <w:sz w:val="28"/>
          <w:szCs w:val="28"/>
          <w:lang w:val="be-BY"/>
        </w:rPr>
        <w:t xml:space="preserve"> аб’ектам філасофскай рэфлексіі,</w:t>
      </w:r>
      <w:r w:rsidRPr="00BA4D71">
        <w:rPr>
          <w:bCs/>
          <w:iCs/>
          <w:sz w:val="28"/>
          <w:szCs w:val="28"/>
          <w:lang w:val="be-BY"/>
        </w:rPr>
        <w:t xml:space="preserve"> праз яе аўтар даносіць уласную канцэпцыю быцця;</w:t>
      </w:r>
    </w:p>
    <w:p w:rsidR="00BA4D71" w:rsidRPr="00BA4D71" w:rsidRDefault="00BA4D71" w:rsidP="00BA4D71">
      <w:pPr>
        <w:ind w:firstLine="357"/>
        <w:jc w:val="both"/>
        <w:rPr>
          <w:sz w:val="28"/>
          <w:szCs w:val="28"/>
          <w:lang w:val="be-BY"/>
        </w:rPr>
      </w:pPr>
      <w:r w:rsidRPr="00BA4D71">
        <w:rPr>
          <w:b/>
          <w:iCs/>
          <w:sz w:val="28"/>
          <w:szCs w:val="28"/>
          <w:lang w:val="be-BY"/>
        </w:rPr>
        <w:t>- сюжэтабудаўнічая функцыя</w:t>
      </w:r>
      <w:r w:rsidRPr="00BA4D71">
        <w:rPr>
          <w:bCs/>
          <w:iCs/>
          <w:sz w:val="28"/>
          <w:szCs w:val="28"/>
          <w:lang w:val="be-BY"/>
        </w:rPr>
        <w:t>, якая праяўляецца ў жанрах букалічнай паэзіі (ідыліі, эклогі, пастаралі) з яе паказам ціхамір</w:t>
      </w:r>
      <w:r w:rsidRPr="00BA4D71">
        <w:rPr>
          <w:sz w:val="28"/>
          <w:szCs w:val="28"/>
          <w:lang w:val="be-BY"/>
        </w:rPr>
        <w:t xml:space="preserve">нага жыцця на ўлонні прыроды; у апавядальнай лірыцы ці ліра-эпіцы часам рэалізуецца </w:t>
      </w:r>
      <w:r w:rsidRPr="00BA4D71">
        <w:rPr>
          <w:b/>
          <w:bCs/>
          <w:sz w:val="28"/>
          <w:szCs w:val="28"/>
          <w:lang w:val="be-BY"/>
        </w:rPr>
        <w:t xml:space="preserve">функцыя сюжэтнай матывіроўкі; </w:t>
      </w:r>
      <w:r w:rsidRPr="00BA4D71">
        <w:rPr>
          <w:bCs/>
          <w:sz w:val="28"/>
          <w:szCs w:val="28"/>
          <w:lang w:val="be-BY"/>
        </w:rPr>
        <w:t>с</w:t>
      </w:r>
      <w:r w:rsidRPr="00BA4D71">
        <w:rPr>
          <w:sz w:val="28"/>
          <w:szCs w:val="28"/>
          <w:lang w:val="be-BY"/>
        </w:rPr>
        <w:t>южэтная матывіроўка прадугледжвае рэзкую змену падзей, абумоўленасць ходу дзеяння метэаралагіч</w:t>
      </w:r>
      <w:r w:rsidRPr="00BA4D71">
        <w:rPr>
          <w:sz w:val="28"/>
          <w:szCs w:val="28"/>
          <w:lang w:val="be-BY"/>
        </w:rPr>
        <w:softHyphen/>
        <w:t>нымі абставінамі (бура, навальніца, завіруха), што больш выразна праступае ў эпасе ці драме; у лірыцы па прычыне неразвітасці сюжэту гэтая функцыя не працуе ў поўнай меры</w:t>
      </w:r>
      <w:r w:rsidR="000E1840">
        <w:rPr>
          <w:sz w:val="28"/>
          <w:szCs w:val="28"/>
          <w:lang w:val="be-BY"/>
        </w:rPr>
        <w:t>;</w:t>
      </w:r>
    </w:p>
    <w:p w:rsidR="00BA4D71" w:rsidRPr="00BA4D71" w:rsidRDefault="00BA4D71" w:rsidP="00BA4D71">
      <w:pPr>
        <w:ind w:firstLine="357"/>
        <w:jc w:val="both"/>
        <w:rPr>
          <w:sz w:val="28"/>
          <w:szCs w:val="28"/>
          <w:lang w:val="be-BY"/>
        </w:rPr>
      </w:pPr>
      <w:r w:rsidRPr="00BA4D71">
        <w:rPr>
          <w:b/>
          <w:iCs/>
          <w:sz w:val="28"/>
          <w:szCs w:val="28"/>
          <w:lang w:val="be-BY"/>
        </w:rPr>
        <w:lastRenderedPageBreak/>
        <w:t>- абазначэнне месца і часу дзеяння</w:t>
      </w:r>
      <w:r w:rsidRPr="00BA4D71">
        <w:rPr>
          <w:bCs/>
          <w:iCs/>
          <w:sz w:val="28"/>
          <w:szCs w:val="28"/>
          <w:lang w:val="be-BY"/>
        </w:rPr>
        <w:t>: п</w:t>
      </w:r>
      <w:r w:rsidRPr="00BA4D71">
        <w:rPr>
          <w:sz w:val="28"/>
          <w:szCs w:val="28"/>
          <w:lang w:val="be-BY"/>
        </w:rPr>
        <w:t>раз пейзаж чытач можа ўявіць сабе, дзе адбываюцца падзеі (у лесе, горадзе, на рацэ і інш.) і калі гэта адбываецца (час сутак, пара года)</w:t>
      </w:r>
      <w:r w:rsidR="000E1840">
        <w:rPr>
          <w:sz w:val="28"/>
          <w:szCs w:val="28"/>
          <w:lang w:val="be-BY"/>
        </w:rPr>
        <w:t>;</w:t>
      </w:r>
    </w:p>
    <w:p w:rsidR="00BA4D71" w:rsidRPr="000E1840" w:rsidRDefault="00BA4D71" w:rsidP="00BA4D71">
      <w:pPr>
        <w:ind w:firstLine="357"/>
        <w:jc w:val="both"/>
        <w:rPr>
          <w:sz w:val="28"/>
          <w:szCs w:val="28"/>
          <w:lang w:val="be-BY"/>
        </w:rPr>
      </w:pPr>
      <w:r w:rsidRPr="00BA4D71">
        <w:rPr>
          <w:b/>
          <w:iCs/>
          <w:sz w:val="28"/>
          <w:szCs w:val="28"/>
          <w:lang w:val="be-BY"/>
        </w:rPr>
        <w:t>- пейзаж як форма прысутнасці аўтара</w:t>
      </w:r>
      <w:r w:rsidRPr="00BA4D71">
        <w:rPr>
          <w:bCs/>
          <w:iCs/>
          <w:sz w:val="28"/>
          <w:szCs w:val="28"/>
          <w:lang w:val="be-BY"/>
        </w:rPr>
        <w:t xml:space="preserve">, апасродкаванае выражэнне сваіх поглядаў праз актыўнасць вобраза прыроды. </w:t>
      </w:r>
      <w:r w:rsidRPr="00BA4D71">
        <w:rPr>
          <w:sz w:val="28"/>
          <w:szCs w:val="28"/>
        </w:rPr>
        <w:t>У адрозненне ад псіхалагічнай функцыі тут пейзаж выступае героем, пэўным чынам рэагуе на сітуацыю. У большай ступені такая функцыя ўласціва публіцыстычнай, экалагічнай лірыцы</w:t>
      </w:r>
      <w:r w:rsidR="000E1840">
        <w:rPr>
          <w:sz w:val="28"/>
          <w:szCs w:val="28"/>
          <w:lang w:val="be-BY"/>
        </w:rPr>
        <w:t>;</w:t>
      </w:r>
    </w:p>
    <w:p w:rsidR="00BA4D71" w:rsidRPr="00BA4D71" w:rsidRDefault="00BA4D71" w:rsidP="00BA4D71">
      <w:pPr>
        <w:ind w:firstLine="357"/>
        <w:jc w:val="both"/>
        <w:rPr>
          <w:bCs/>
          <w:iCs/>
          <w:sz w:val="28"/>
          <w:szCs w:val="28"/>
          <w:lang w:val="be-BY"/>
        </w:rPr>
      </w:pPr>
      <w:r w:rsidRPr="00BA4D71">
        <w:rPr>
          <w:b/>
          <w:iCs/>
          <w:sz w:val="28"/>
          <w:szCs w:val="28"/>
          <w:lang w:val="be-BY"/>
        </w:rPr>
        <w:t>-</w:t>
      </w:r>
      <w:r w:rsidRPr="00BA4D71">
        <w:rPr>
          <w:bCs/>
          <w:iCs/>
          <w:sz w:val="28"/>
          <w:szCs w:val="28"/>
          <w:lang w:val="be-BY"/>
        </w:rPr>
        <w:t xml:space="preserve"> пейзажныя вобразы выступаюць </w:t>
      </w:r>
      <w:r w:rsidRPr="00BA4D71">
        <w:rPr>
          <w:b/>
          <w:iCs/>
          <w:sz w:val="28"/>
          <w:szCs w:val="28"/>
          <w:lang w:val="be-BY"/>
        </w:rPr>
        <w:t>будаўнічым матэрыялам для стварэння тропаў</w:t>
      </w:r>
      <w:r w:rsidRPr="00BA4D71">
        <w:rPr>
          <w:bCs/>
          <w:iCs/>
          <w:sz w:val="28"/>
          <w:szCs w:val="28"/>
          <w:lang w:val="be-BY"/>
        </w:rPr>
        <w:t>: метафар, эпітэтаў, параўнанняў, сімвалаў і інш.</w:t>
      </w:r>
    </w:p>
    <w:p w:rsidR="00BA4D71" w:rsidRPr="00BA4D71" w:rsidRDefault="00BA4D71" w:rsidP="00BA4D71">
      <w:pPr>
        <w:ind w:firstLine="709"/>
        <w:jc w:val="both"/>
        <w:rPr>
          <w:sz w:val="28"/>
          <w:szCs w:val="28"/>
          <w:lang w:val="be-BY"/>
        </w:rPr>
      </w:pPr>
      <w:r w:rsidRPr="00BA4D71">
        <w:rPr>
          <w:sz w:val="28"/>
          <w:szCs w:val="28"/>
          <w:lang w:val="be-BY"/>
        </w:rPr>
        <w:t>Як ужо зазначалася вышэй, у канкрэтным лірычным творы пей</w:t>
      </w:r>
      <w:r w:rsidRPr="00BA4D71">
        <w:rPr>
          <w:sz w:val="28"/>
          <w:szCs w:val="28"/>
          <w:lang w:val="be-BY"/>
        </w:rPr>
        <w:softHyphen/>
        <w:t>заж выконвае некалькі функцый. Да прыкладу, у вершы І. Пракапо</w:t>
      </w:r>
      <w:r w:rsidRPr="00BA4D71">
        <w:rPr>
          <w:sz w:val="28"/>
          <w:szCs w:val="28"/>
          <w:lang w:val="be-BY"/>
        </w:rPr>
        <w:softHyphen/>
        <w:t>ві</w:t>
      </w:r>
      <w:r w:rsidRPr="00BA4D71">
        <w:rPr>
          <w:sz w:val="28"/>
          <w:szCs w:val="28"/>
          <w:lang w:val="be-BY"/>
        </w:rPr>
        <w:softHyphen/>
        <w:t>ча “Я іду дарогай да вяршыні горнай...” прырода выступае формай псіхалагізму і адначасова ўказвае на час і месца дзеяння.</w:t>
      </w:r>
    </w:p>
    <w:p w:rsidR="00BA4D71" w:rsidRPr="00BA4D71" w:rsidRDefault="00BA4D71" w:rsidP="00BA4D71">
      <w:pPr>
        <w:ind w:left="708" w:firstLine="708"/>
        <w:jc w:val="both"/>
        <w:rPr>
          <w:sz w:val="28"/>
          <w:szCs w:val="28"/>
          <w:lang w:val="be-BY"/>
        </w:rPr>
      </w:pPr>
      <w:r w:rsidRPr="00BA4D71">
        <w:rPr>
          <w:sz w:val="28"/>
          <w:szCs w:val="28"/>
          <w:lang w:val="be-BY"/>
        </w:rPr>
        <w:t xml:space="preserve">Я іду дарогай да вяршыні горнай, – </w:t>
      </w:r>
    </w:p>
    <w:p w:rsidR="00BA4D71" w:rsidRPr="00BA4D71" w:rsidRDefault="00BA4D71" w:rsidP="00BA4D71">
      <w:pPr>
        <w:ind w:left="708" w:firstLine="708"/>
        <w:jc w:val="both"/>
        <w:rPr>
          <w:sz w:val="28"/>
          <w:szCs w:val="28"/>
          <w:lang w:val="be-BY"/>
        </w:rPr>
      </w:pPr>
      <w:r w:rsidRPr="00BA4D71">
        <w:rPr>
          <w:sz w:val="28"/>
          <w:szCs w:val="28"/>
          <w:lang w:val="be-BY"/>
        </w:rPr>
        <w:t>На дарожных знаках – колер фарбы чорнай.</w:t>
      </w:r>
    </w:p>
    <w:p w:rsidR="00BA4D71" w:rsidRPr="00BA4D71" w:rsidRDefault="00BA4D71" w:rsidP="00BA4D71">
      <w:pPr>
        <w:ind w:firstLine="357"/>
        <w:jc w:val="both"/>
        <w:rPr>
          <w:sz w:val="28"/>
          <w:szCs w:val="28"/>
          <w:lang w:val="be-BY"/>
        </w:rPr>
      </w:pPr>
    </w:p>
    <w:p w:rsidR="00BA4D71" w:rsidRPr="00BA4D71" w:rsidRDefault="00BA4D71" w:rsidP="00BA4D71">
      <w:pPr>
        <w:ind w:left="708" w:firstLine="708"/>
        <w:jc w:val="both"/>
        <w:rPr>
          <w:sz w:val="28"/>
          <w:szCs w:val="28"/>
          <w:lang w:val="be-BY"/>
        </w:rPr>
      </w:pPr>
      <w:r w:rsidRPr="00BA4D71">
        <w:rPr>
          <w:sz w:val="28"/>
          <w:szCs w:val="28"/>
          <w:lang w:val="be-BY"/>
        </w:rPr>
        <w:t>Над дарогай нізка сівы лунь лятае,</w:t>
      </w:r>
    </w:p>
    <w:p w:rsidR="00BA4D71" w:rsidRPr="00BA4D71" w:rsidRDefault="00BA4D71" w:rsidP="00BA4D71">
      <w:pPr>
        <w:ind w:left="708" w:firstLine="708"/>
        <w:jc w:val="both"/>
        <w:rPr>
          <w:sz w:val="28"/>
          <w:szCs w:val="28"/>
          <w:lang w:val="be-BY"/>
        </w:rPr>
      </w:pPr>
      <w:r w:rsidRPr="00BA4D71">
        <w:rPr>
          <w:sz w:val="28"/>
          <w:szCs w:val="28"/>
          <w:lang w:val="be-BY"/>
        </w:rPr>
        <w:t>Нейкія праклёны мне ён намаўляе.</w:t>
      </w:r>
    </w:p>
    <w:p w:rsidR="00BA4D71" w:rsidRPr="00BA4D71" w:rsidRDefault="00BA4D71" w:rsidP="00BA4D71">
      <w:pPr>
        <w:ind w:firstLine="357"/>
        <w:jc w:val="both"/>
        <w:rPr>
          <w:sz w:val="28"/>
          <w:szCs w:val="28"/>
          <w:lang w:val="be-BY"/>
        </w:rPr>
      </w:pPr>
    </w:p>
    <w:p w:rsidR="00BA4D71" w:rsidRPr="00BA4D71" w:rsidRDefault="00BA4D71" w:rsidP="00BA4D71">
      <w:pPr>
        <w:ind w:left="708" w:firstLine="708"/>
        <w:jc w:val="both"/>
        <w:rPr>
          <w:sz w:val="28"/>
          <w:szCs w:val="28"/>
          <w:lang w:val="be-BY"/>
        </w:rPr>
      </w:pPr>
      <w:r w:rsidRPr="00BA4D71">
        <w:rPr>
          <w:sz w:val="28"/>
          <w:szCs w:val="28"/>
          <w:lang w:val="be-BY"/>
        </w:rPr>
        <w:t>Нейкую трывогу шэпча ліст у лесе,</w:t>
      </w:r>
    </w:p>
    <w:p w:rsidR="00BA4D71" w:rsidRPr="00BA4D71" w:rsidRDefault="00BA4D71" w:rsidP="00BA4D71">
      <w:pPr>
        <w:ind w:left="708" w:firstLine="708"/>
        <w:jc w:val="both"/>
        <w:rPr>
          <w:sz w:val="28"/>
          <w:szCs w:val="28"/>
          <w:lang w:val="be-BY"/>
        </w:rPr>
      </w:pPr>
      <w:r w:rsidRPr="00BA4D71">
        <w:rPr>
          <w:sz w:val="28"/>
          <w:szCs w:val="28"/>
          <w:lang w:val="be-BY"/>
        </w:rPr>
        <w:t>І змяя чамусьці на дарогу лезе.</w:t>
      </w:r>
    </w:p>
    <w:p w:rsidR="00BA4D71" w:rsidRPr="00BA4D71" w:rsidRDefault="00BA4D71" w:rsidP="00BA4D71">
      <w:pPr>
        <w:ind w:firstLine="357"/>
        <w:jc w:val="both"/>
        <w:rPr>
          <w:sz w:val="28"/>
          <w:szCs w:val="28"/>
          <w:lang w:val="be-BY"/>
        </w:rPr>
      </w:pPr>
    </w:p>
    <w:p w:rsidR="00BA4D71" w:rsidRPr="00BA4D71" w:rsidRDefault="00BA4D71" w:rsidP="00BA4D71">
      <w:pPr>
        <w:ind w:left="708" w:firstLine="708"/>
        <w:jc w:val="both"/>
        <w:rPr>
          <w:sz w:val="28"/>
          <w:szCs w:val="28"/>
          <w:lang w:val="be-BY"/>
        </w:rPr>
      </w:pPr>
      <w:r w:rsidRPr="00BA4D71">
        <w:rPr>
          <w:sz w:val="28"/>
          <w:szCs w:val="28"/>
          <w:lang w:val="be-BY"/>
        </w:rPr>
        <w:t>На суку дубовым сойка песню вяжа.</w:t>
      </w:r>
    </w:p>
    <w:p w:rsidR="00BA4D71" w:rsidRPr="00BA4D71" w:rsidRDefault="00BA4D71" w:rsidP="00BA4D71">
      <w:pPr>
        <w:ind w:left="708" w:firstLine="708"/>
        <w:jc w:val="both"/>
        <w:rPr>
          <w:sz w:val="28"/>
          <w:szCs w:val="28"/>
          <w:lang w:val="be-BY"/>
        </w:rPr>
      </w:pPr>
      <w:r w:rsidRPr="00BA4D71">
        <w:rPr>
          <w:sz w:val="28"/>
          <w:szCs w:val="28"/>
          <w:lang w:val="be-BY"/>
        </w:rPr>
        <w:t>Не хачу і слухаць – праўды не раскажа.</w:t>
      </w:r>
    </w:p>
    <w:p w:rsidR="00BA4D71" w:rsidRPr="00BA4D71" w:rsidRDefault="00BA4D71" w:rsidP="00BA4D71">
      <w:pPr>
        <w:ind w:firstLine="357"/>
        <w:jc w:val="both"/>
        <w:rPr>
          <w:sz w:val="28"/>
          <w:szCs w:val="28"/>
          <w:lang w:val="be-BY"/>
        </w:rPr>
      </w:pPr>
    </w:p>
    <w:p w:rsidR="00BA4D71" w:rsidRPr="00BA4D71" w:rsidRDefault="00BA4D71" w:rsidP="00BA4D71">
      <w:pPr>
        <w:ind w:left="1416"/>
        <w:jc w:val="both"/>
        <w:rPr>
          <w:sz w:val="28"/>
          <w:szCs w:val="28"/>
          <w:lang w:val="be-BY"/>
        </w:rPr>
      </w:pPr>
      <w:r w:rsidRPr="00BA4D71">
        <w:rPr>
          <w:sz w:val="28"/>
          <w:szCs w:val="28"/>
          <w:lang w:val="be-BY"/>
        </w:rPr>
        <w:t>Над дарогай голле хіляць вербалозы.</w:t>
      </w:r>
    </w:p>
    <w:p w:rsidR="00BA4D71" w:rsidRPr="00BA4D71" w:rsidRDefault="00BA4D71" w:rsidP="00BA4D71">
      <w:pPr>
        <w:ind w:left="708" w:firstLine="708"/>
        <w:jc w:val="both"/>
        <w:rPr>
          <w:sz w:val="28"/>
          <w:szCs w:val="28"/>
          <w:lang w:val="be-BY"/>
        </w:rPr>
      </w:pPr>
      <w:r w:rsidRPr="00BA4D71">
        <w:rPr>
          <w:sz w:val="28"/>
          <w:szCs w:val="28"/>
          <w:lang w:val="be-BY"/>
        </w:rPr>
        <w:t>На галінках росы, як чыесьці слёзы.</w:t>
      </w:r>
    </w:p>
    <w:p w:rsidR="00BA4D71" w:rsidRPr="00BA4D71" w:rsidRDefault="00BA4D71" w:rsidP="00BA4D71">
      <w:pPr>
        <w:ind w:firstLine="709"/>
        <w:jc w:val="both"/>
        <w:rPr>
          <w:sz w:val="28"/>
          <w:szCs w:val="28"/>
          <w:lang w:val="be-BY"/>
        </w:rPr>
      </w:pPr>
      <w:r w:rsidRPr="00BA4D71">
        <w:rPr>
          <w:bCs/>
          <w:iCs/>
          <w:sz w:val="28"/>
          <w:szCs w:val="28"/>
          <w:lang w:val="be-BY"/>
        </w:rPr>
        <w:t>Сімволіка пейзажу надзвычай складаная. Калі паэт свядома выкарыстоўвае універсальныя, традыцыйныя, а не выпадковыя сімвалы, то ў іх інтэрпрэтацыі неабходнымі ўмовамі становяцца наступныя: адрозненне паміж дамінантнымі і выпадковымі кампа</w:t>
      </w:r>
      <w:r w:rsidRPr="00BA4D71">
        <w:rPr>
          <w:bCs/>
          <w:iCs/>
          <w:sz w:val="28"/>
          <w:szCs w:val="28"/>
          <w:lang w:val="be-BY"/>
        </w:rPr>
        <w:softHyphen/>
        <w:t>нентамі; сімвалізм узроўню (нармальны, ніжэйшы, вышэйшы); від паверхні (масіўная, пакатая і інш.); сімвалізм арыенціроўкі (месцазнаходжанне другарадных элементаў адносна восей гары</w:t>
      </w:r>
      <w:r w:rsidRPr="00BA4D71">
        <w:rPr>
          <w:bCs/>
          <w:iCs/>
          <w:sz w:val="28"/>
          <w:szCs w:val="28"/>
          <w:lang w:val="be-BY"/>
        </w:rPr>
        <w:softHyphen/>
        <w:t>зонта); пазіцыйнае месцазнаходжанне пейзажнага малюнка адносна ўсёй выявы; натуральныя і штучныя элементы; дамінаванне колеру ці дысгармонія колераў; урадлівасць ці неўрадлівасць; яркасць – цем</w:t>
      </w:r>
      <w:r w:rsidRPr="00BA4D71">
        <w:rPr>
          <w:bCs/>
          <w:iCs/>
          <w:sz w:val="28"/>
          <w:szCs w:val="28"/>
          <w:lang w:val="be-BY"/>
        </w:rPr>
        <w:softHyphen/>
        <w:t>ра; парадак – хаос і інш. Так, паводле слоўніка сімвалаў</w:t>
      </w:r>
      <w:r>
        <w:rPr>
          <w:bCs/>
          <w:iCs/>
          <w:sz w:val="28"/>
          <w:szCs w:val="28"/>
          <w:lang w:val="be-BY"/>
        </w:rPr>
        <w:t xml:space="preserve"> </w:t>
      </w:r>
      <w:r w:rsidRPr="00BA4D71">
        <w:rPr>
          <w:sz w:val="28"/>
          <w:szCs w:val="28"/>
          <w:lang w:val="be-BY"/>
        </w:rPr>
        <w:t>Х. Э. Керлота, нізкаразмешчаныя прадметы могуць мець тры значэнні ў залежнасці ад кантэксту: грэхападзенне і пекла,  грунтоўнасць, мацярынства. Стромкасць, круча паверхні, згодна са “Слоўнікам сімвалаў”, сімвалізуе прымітыўнасць і дэградацыю. Роўная паверхня – апакаліптычны канец, імкненне да ўлады і смерці. Схільнасць пісьменніка да касмічных пейзажаў указвае на сексуальны падтэкст і інш.</w:t>
      </w:r>
    </w:p>
    <w:p w:rsidR="00BA4D71" w:rsidRPr="00BA4D71" w:rsidRDefault="00BA4D71" w:rsidP="00BA4D71">
      <w:pPr>
        <w:ind w:firstLine="709"/>
        <w:jc w:val="both"/>
        <w:rPr>
          <w:sz w:val="28"/>
          <w:szCs w:val="28"/>
          <w:lang w:val="be-BY"/>
        </w:rPr>
      </w:pPr>
      <w:r w:rsidRPr="00BA4D71">
        <w:rPr>
          <w:sz w:val="28"/>
          <w:szCs w:val="28"/>
          <w:lang w:val="be-BY"/>
        </w:rPr>
        <w:lastRenderedPageBreak/>
        <w:t xml:space="preserve">Шырокі дыяпазон </w:t>
      </w:r>
      <w:r w:rsidRPr="00BA4D71">
        <w:rPr>
          <w:b/>
          <w:bCs/>
          <w:i/>
          <w:iCs/>
          <w:sz w:val="28"/>
          <w:szCs w:val="28"/>
          <w:lang w:val="be-BY"/>
        </w:rPr>
        <w:t>вобразна-выяўленчай</w:t>
      </w:r>
      <w:r w:rsidRPr="00BA4D71">
        <w:rPr>
          <w:sz w:val="28"/>
          <w:szCs w:val="28"/>
          <w:lang w:val="be-BY"/>
        </w:rPr>
        <w:t xml:space="preserve"> сістэмы пейзажнай лірыкі ахоплівае мікравобразы (травінка, кветка, дрэва і інш.), вялікія прыродныя аб’екты (лес, луг, рака і інш.) і касмічныя вобразы (сонца, поўня, зоркі, мора, неба, аблокі, пустэльня і інш.). Важнае месца ў аналізе пейзажнага твора належыць разгляду колеравай гамы, гукавых эфектаў, дэкарацыі рэчаіснасці пры дапамозе святла і ценяў.</w:t>
      </w:r>
    </w:p>
    <w:p w:rsidR="00BA4D71" w:rsidRDefault="00BA4D71" w:rsidP="00D12E11">
      <w:pPr>
        <w:ind w:firstLine="708"/>
        <w:jc w:val="both"/>
        <w:rPr>
          <w:sz w:val="28"/>
          <w:szCs w:val="28"/>
          <w:lang w:val="be-BY"/>
        </w:rPr>
      </w:pPr>
      <w:r w:rsidRPr="00BA4D71">
        <w:rPr>
          <w:sz w:val="28"/>
          <w:szCs w:val="28"/>
          <w:lang w:val="be-BY"/>
        </w:rPr>
        <w:t xml:space="preserve">За доўгі час свайго існавання пейзажная лірыка выпрацавала ўласную </w:t>
      </w:r>
      <w:r w:rsidRPr="00BA4D71">
        <w:rPr>
          <w:b/>
          <w:bCs/>
          <w:i/>
          <w:iCs/>
          <w:sz w:val="28"/>
          <w:szCs w:val="28"/>
          <w:lang w:val="be-BY"/>
        </w:rPr>
        <w:t>жанравую сістэму</w:t>
      </w:r>
      <w:r w:rsidRPr="00BA4D71">
        <w:rPr>
          <w:sz w:val="28"/>
          <w:szCs w:val="28"/>
          <w:lang w:val="be-BY"/>
        </w:rPr>
        <w:t>. Патрабаванню абавязковага ўвасаб</w:t>
      </w:r>
      <w:r w:rsidRPr="00BA4D71">
        <w:rPr>
          <w:sz w:val="28"/>
          <w:szCs w:val="28"/>
          <w:lang w:val="be-BY"/>
        </w:rPr>
        <w:softHyphen/>
        <w:t>лен</w:t>
      </w:r>
      <w:r w:rsidRPr="00BA4D71">
        <w:rPr>
          <w:sz w:val="28"/>
          <w:szCs w:val="28"/>
          <w:lang w:val="be-BY"/>
        </w:rPr>
        <w:softHyphen/>
        <w:t>ня прыродна-геаграфічнай панарамы падпарадкоўва</w:t>
      </w:r>
      <w:r w:rsidRPr="00BA4D71">
        <w:rPr>
          <w:sz w:val="28"/>
          <w:szCs w:val="28"/>
          <w:lang w:val="be-BY"/>
        </w:rPr>
        <w:softHyphen/>
        <w:t>юцца многія жанры антычнай паэзіі (буколіка, эклога, пастараль, ідылія), усходняй лірыкі (хоку, танка), а таксама класічнага вершапісання (акварэль, замалёўка, эцюд (эскіз) і інш.). Пры гэтым неабходна зазначыць, што першапачаткова прызначаныя для адлюстравання ландшафт</w:t>
      </w:r>
      <w:r w:rsidRPr="00BA4D71">
        <w:rPr>
          <w:sz w:val="28"/>
          <w:szCs w:val="28"/>
          <w:lang w:val="be-BY"/>
        </w:rPr>
        <w:softHyphen/>
        <w:t>ных краявідаў паэтычныя формы і жанры ў працэсе развіцця вербальнага мастацтва пашырылі сферу свайго выкары</w:t>
      </w:r>
      <w:r w:rsidRPr="00BA4D71">
        <w:rPr>
          <w:sz w:val="28"/>
          <w:szCs w:val="28"/>
          <w:lang w:val="be-BY"/>
        </w:rPr>
        <w:softHyphen/>
        <w:t>стан</w:t>
      </w:r>
      <w:r w:rsidRPr="00BA4D71">
        <w:rPr>
          <w:sz w:val="28"/>
          <w:szCs w:val="28"/>
          <w:lang w:val="be-BY"/>
        </w:rPr>
        <w:softHyphen/>
        <w:t>ня і на сённяшнім этапе часта ўжываюцца і ў іншых відах лірыкі. Да прыкладу, абранне паэтам жанру ідыліі для паказу сацыяльна-палітычных арыентацый напаўняе змест твора грама</w:t>
      </w:r>
      <w:r w:rsidRPr="00BA4D71">
        <w:rPr>
          <w:sz w:val="28"/>
          <w:szCs w:val="28"/>
          <w:lang w:val="be-BY"/>
        </w:rPr>
        <w:softHyphen/>
        <w:t>дзян</w:t>
      </w:r>
      <w:r w:rsidRPr="00BA4D71">
        <w:rPr>
          <w:sz w:val="28"/>
          <w:szCs w:val="28"/>
          <w:lang w:val="be-BY"/>
        </w:rPr>
        <w:softHyphen/>
        <w:t>скім пафасам; хоку і танка аднолькава запатрабаваны інтымнай і філасофскай паэзіяй і г.д.</w:t>
      </w:r>
    </w:p>
    <w:p w:rsidR="00D12E11" w:rsidRDefault="00D12E11" w:rsidP="00D12E11">
      <w:pPr>
        <w:ind w:firstLine="708"/>
        <w:jc w:val="both"/>
        <w:rPr>
          <w:sz w:val="28"/>
          <w:szCs w:val="28"/>
          <w:lang w:val="be-BY"/>
        </w:rPr>
      </w:pPr>
    </w:p>
    <w:p w:rsidR="00D12E11" w:rsidRDefault="00D12E11" w:rsidP="00D12E11">
      <w:pPr>
        <w:ind w:firstLine="708"/>
        <w:jc w:val="both"/>
        <w:rPr>
          <w:sz w:val="28"/>
          <w:szCs w:val="28"/>
          <w:lang w:val="be-BY"/>
        </w:rPr>
      </w:pPr>
    </w:p>
    <w:p w:rsidR="00BA4D71" w:rsidRPr="00BA4D71" w:rsidRDefault="00BA4D71" w:rsidP="00BA4D71">
      <w:pPr>
        <w:pStyle w:val="a7"/>
        <w:ind w:firstLine="357"/>
        <w:rPr>
          <w:b/>
          <w:bCs/>
          <w:iCs/>
          <w:sz w:val="28"/>
          <w:szCs w:val="28"/>
          <w:lang w:val="be-BY"/>
        </w:rPr>
      </w:pPr>
      <w:r w:rsidRPr="00BA4D71">
        <w:rPr>
          <w:b/>
          <w:bCs/>
          <w:iCs/>
          <w:sz w:val="28"/>
          <w:szCs w:val="28"/>
          <w:lang w:val="be-BY"/>
        </w:rPr>
        <w:t>2 Агульная характарыстыка сучаснай прыродаапісаль</w:t>
      </w:r>
      <w:r w:rsidRPr="00BA4D71">
        <w:rPr>
          <w:b/>
          <w:bCs/>
          <w:iCs/>
          <w:sz w:val="28"/>
          <w:szCs w:val="28"/>
          <w:lang w:val="be-BY"/>
        </w:rPr>
        <w:softHyphen/>
        <w:t>най лірыкі</w:t>
      </w:r>
    </w:p>
    <w:p w:rsidR="00BA4D71" w:rsidRPr="00D12E11" w:rsidRDefault="00BA4D71" w:rsidP="00BA4D71">
      <w:pPr>
        <w:rPr>
          <w:sz w:val="16"/>
          <w:szCs w:val="16"/>
          <w:lang w:val="be-BY"/>
        </w:rPr>
      </w:pPr>
    </w:p>
    <w:p w:rsidR="00BA4D71" w:rsidRPr="00BA4D71" w:rsidRDefault="00BA4D71" w:rsidP="00BA4D71">
      <w:pPr>
        <w:ind w:firstLine="357"/>
        <w:jc w:val="both"/>
        <w:rPr>
          <w:sz w:val="28"/>
          <w:szCs w:val="28"/>
          <w:lang w:val="be-BY"/>
        </w:rPr>
      </w:pPr>
      <w:r w:rsidRPr="00BA4D71">
        <w:rPr>
          <w:sz w:val="28"/>
          <w:szCs w:val="28"/>
          <w:lang w:val="be-BY"/>
        </w:rPr>
        <w:t xml:space="preserve">Сённяшняя пейзажная паэзія, прадстаўленая вялікай колькасцю імёнаў і твораў, характарызуецца </w:t>
      </w:r>
    </w:p>
    <w:p w:rsidR="00BA4D71" w:rsidRPr="00BA4D71" w:rsidRDefault="00BA4D71" w:rsidP="00BA4D71">
      <w:pPr>
        <w:ind w:firstLine="357"/>
        <w:jc w:val="both"/>
        <w:rPr>
          <w:sz w:val="28"/>
          <w:szCs w:val="28"/>
          <w:lang w:val="be-BY"/>
        </w:rPr>
      </w:pPr>
      <w:r w:rsidRPr="00BA4D71">
        <w:rPr>
          <w:sz w:val="28"/>
          <w:szCs w:val="28"/>
          <w:lang w:val="be-BY"/>
        </w:rPr>
        <w:t xml:space="preserve">а) элегічнасцю і драматычнасцю гучання, выкліканага наступствамі парушэння раўнавагі паміж соцыумам і прыродай; </w:t>
      </w:r>
    </w:p>
    <w:p w:rsidR="00BA4D71" w:rsidRPr="00BA4D71" w:rsidRDefault="00BA4D71" w:rsidP="00BA4D71">
      <w:pPr>
        <w:ind w:firstLine="357"/>
        <w:jc w:val="both"/>
        <w:rPr>
          <w:sz w:val="28"/>
          <w:szCs w:val="28"/>
          <w:lang w:val="be-BY"/>
        </w:rPr>
      </w:pPr>
      <w:r w:rsidRPr="00BA4D71">
        <w:rPr>
          <w:sz w:val="28"/>
          <w:szCs w:val="28"/>
          <w:lang w:val="be-BY"/>
        </w:rPr>
        <w:t xml:space="preserve">б) рэдукцыяй пейзажных матываў у творах авангарднага і постмадэрнісцкага кірункаў; </w:t>
      </w:r>
    </w:p>
    <w:p w:rsidR="00BA4D71" w:rsidRPr="00BA4D71" w:rsidRDefault="00BA4D71" w:rsidP="00BA4D71">
      <w:pPr>
        <w:ind w:firstLine="357"/>
        <w:jc w:val="both"/>
        <w:rPr>
          <w:sz w:val="28"/>
          <w:szCs w:val="28"/>
          <w:lang w:val="be-BY"/>
        </w:rPr>
      </w:pPr>
      <w:r w:rsidRPr="00BA4D71">
        <w:rPr>
          <w:sz w:val="28"/>
          <w:szCs w:val="28"/>
          <w:lang w:val="be-BY"/>
        </w:rPr>
        <w:t xml:space="preserve">в) перавагай традыцыйных сілаба-танічных форм ва ўвасабленні родных краявідаў; </w:t>
      </w:r>
    </w:p>
    <w:p w:rsidR="00BA4D71" w:rsidRPr="00BA4D71" w:rsidRDefault="00BA4D71" w:rsidP="00BA4D71">
      <w:pPr>
        <w:ind w:firstLine="708"/>
        <w:jc w:val="both"/>
        <w:rPr>
          <w:sz w:val="28"/>
          <w:szCs w:val="28"/>
          <w:lang w:val="be-BY"/>
        </w:rPr>
      </w:pPr>
      <w:r w:rsidRPr="00BA4D71">
        <w:rPr>
          <w:sz w:val="28"/>
          <w:szCs w:val="28"/>
          <w:lang w:val="be-BY"/>
        </w:rPr>
        <w:t>Як правіла, сучасныя паэты ствараюць вершы, прысвечаныя роднай прыродзе, пераважна ў межах звыклай сілаба-танічнай сістэмы, у традыцыйных жанрах. Аднак у шэрагу выпадкаў пейзажныя замалёўкі набываюць верлібрызаваную форму, як, да прыкладу, у прыродаапісальным вершы “Сам-насам” Ю.</w:t>
      </w:r>
      <w:r w:rsidR="00D12E11">
        <w:rPr>
          <w:sz w:val="28"/>
          <w:szCs w:val="28"/>
          <w:lang w:val="be-BY"/>
        </w:rPr>
        <w:t> </w:t>
      </w:r>
      <w:r w:rsidRPr="00BA4D71">
        <w:rPr>
          <w:sz w:val="28"/>
          <w:szCs w:val="28"/>
          <w:lang w:val="be-BY"/>
        </w:rPr>
        <w:t>Голуба:</w:t>
      </w:r>
    </w:p>
    <w:p w:rsidR="00BA4D71" w:rsidRPr="00BA4D71" w:rsidRDefault="00BA4D71" w:rsidP="00BA4D71">
      <w:pPr>
        <w:ind w:firstLine="708"/>
        <w:jc w:val="both"/>
        <w:rPr>
          <w:bCs/>
          <w:sz w:val="28"/>
          <w:szCs w:val="28"/>
          <w:lang w:val="be-BY"/>
        </w:rPr>
      </w:pPr>
      <w:r w:rsidRPr="00BA4D71">
        <w:rPr>
          <w:bCs/>
          <w:sz w:val="28"/>
          <w:szCs w:val="28"/>
          <w:lang w:val="be-BY"/>
        </w:rPr>
        <w:t>Знікла раптоўна</w:t>
      </w:r>
    </w:p>
    <w:p w:rsidR="00BA4D71" w:rsidRPr="00BA4D71" w:rsidRDefault="00BA4D71" w:rsidP="00BA4D71">
      <w:pPr>
        <w:ind w:firstLine="708"/>
        <w:jc w:val="both"/>
        <w:rPr>
          <w:bCs/>
          <w:sz w:val="28"/>
          <w:szCs w:val="28"/>
          <w:lang w:val="be-BY"/>
        </w:rPr>
      </w:pPr>
      <w:r w:rsidRPr="00BA4D71">
        <w:rPr>
          <w:bCs/>
          <w:sz w:val="28"/>
          <w:szCs w:val="28"/>
          <w:lang w:val="be-BY"/>
        </w:rPr>
        <w:t xml:space="preserve">з жыта </w:t>
      </w:r>
    </w:p>
    <w:p w:rsidR="00BA4D71" w:rsidRPr="00BA4D71" w:rsidRDefault="00BA4D71" w:rsidP="00BA4D71">
      <w:pPr>
        <w:ind w:firstLine="708"/>
        <w:jc w:val="both"/>
        <w:rPr>
          <w:bCs/>
          <w:sz w:val="28"/>
          <w:szCs w:val="28"/>
          <w:lang w:val="be-BY"/>
        </w:rPr>
      </w:pPr>
      <w:r w:rsidRPr="00BA4D71">
        <w:rPr>
          <w:bCs/>
          <w:sz w:val="28"/>
          <w:szCs w:val="28"/>
          <w:lang w:val="be-BY"/>
        </w:rPr>
        <w:t>касынка валошкі.</w:t>
      </w:r>
    </w:p>
    <w:p w:rsidR="00BA4D71" w:rsidRPr="00BA4D71" w:rsidRDefault="00BA4D71" w:rsidP="00BA4D71">
      <w:pPr>
        <w:ind w:firstLine="708"/>
        <w:jc w:val="both"/>
        <w:rPr>
          <w:bCs/>
          <w:sz w:val="28"/>
          <w:szCs w:val="28"/>
          <w:lang w:val="be-BY"/>
        </w:rPr>
      </w:pPr>
      <w:r w:rsidRPr="00BA4D71">
        <w:rPr>
          <w:bCs/>
          <w:sz w:val="28"/>
          <w:szCs w:val="28"/>
          <w:lang w:val="be-BY"/>
        </w:rPr>
        <w:t>Дажджы гвалтам</w:t>
      </w:r>
    </w:p>
    <w:p w:rsidR="00BA4D71" w:rsidRPr="00BA4D71" w:rsidRDefault="00BA4D71" w:rsidP="00BA4D71">
      <w:pPr>
        <w:ind w:firstLine="708"/>
        <w:jc w:val="both"/>
        <w:rPr>
          <w:bCs/>
          <w:sz w:val="28"/>
          <w:szCs w:val="28"/>
          <w:lang w:val="be-BY"/>
        </w:rPr>
      </w:pPr>
      <w:r w:rsidRPr="00BA4D71">
        <w:rPr>
          <w:bCs/>
          <w:sz w:val="28"/>
          <w:szCs w:val="28"/>
          <w:lang w:val="be-BY"/>
        </w:rPr>
        <w:t xml:space="preserve">заглушылі </w:t>
      </w:r>
    </w:p>
    <w:p w:rsidR="00BA4D71" w:rsidRPr="00BA4D71" w:rsidRDefault="00BA4D71" w:rsidP="00BA4D71">
      <w:pPr>
        <w:ind w:firstLine="708"/>
        <w:jc w:val="both"/>
        <w:rPr>
          <w:bCs/>
          <w:sz w:val="28"/>
          <w:szCs w:val="28"/>
          <w:lang w:val="be-BY"/>
        </w:rPr>
      </w:pPr>
      <w:r w:rsidRPr="00BA4D71">
        <w:rPr>
          <w:bCs/>
          <w:sz w:val="28"/>
          <w:szCs w:val="28"/>
          <w:lang w:val="be-BY"/>
        </w:rPr>
        <w:t>голас зязюлі.</w:t>
      </w:r>
    </w:p>
    <w:p w:rsidR="00BA4D71" w:rsidRPr="00BA4D71" w:rsidRDefault="00BA4D71" w:rsidP="00BA4D71">
      <w:pPr>
        <w:ind w:firstLine="708"/>
        <w:jc w:val="both"/>
        <w:rPr>
          <w:bCs/>
          <w:sz w:val="28"/>
          <w:szCs w:val="28"/>
          <w:lang w:val="be-BY"/>
        </w:rPr>
      </w:pPr>
      <w:r w:rsidRPr="00BA4D71">
        <w:rPr>
          <w:bCs/>
          <w:sz w:val="28"/>
          <w:szCs w:val="28"/>
          <w:lang w:val="be-BY"/>
        </w:rPr>
        <w:t>І патанулі зоры</w:t>
      </w:r>
    </w:p>
    <w:p w:rsidR="00BA4D71" w:rsidRPr="00BA4D71" w:rsidRDefault="00BA4D71" w:rsidP="00BA4D71">
      <w:pPr>
        <w:ind w:firstLine="708"/>
        <w:jc w:val="both"/>
        <w:rPr>
          <w:bCs/>
          <w:sz w:val="28"/>
          <w:szCs w:val="28"/>
          <w:lang w:val="be-BY"/>
        </w:rPr>
      </w:pPr>
      <w:r w:rsidRPr="00BA4D71">
        <w:rPr>
          <w:bCs/>
          <w:sz w:val="28"/>
          <w:szCs w:val="28"/>
          <w:lang w:val="be-BY"/>
        </w:rPr>
        <w:t>ў чорным прадонні</w:t>
      </w:r>
    </w:p>
    <w:p w:rsidR="00BA4D71" w:rsidRPr="00BA4D71" w:rsidRDefault="00BA4D71" w:rsidP="00BA4D71">
      <w:pPr>
        <w:ind w:firstLine="708"/>
        <w:jc w:val="both"/>
        <w:rPr>
          <w:bCs/>
          <w:sz w:val="28"/>
          <w:szCs w:val="28"/>
          <w:lang w:val="be-BY"/>
        </w:rPr>
      </w:pPr>
      <w:r w:rsidRPr="00BA4D71">
        <w:rPr>
          <w:bCs/>
          <w:sz w:val="28"/>
          <w:szCs w:val="28"/>
          <w:lang w:val="be-BY"/>
        </w:rPr>
        <w:t>неба.</w:t>
      </w:r>
    </w:p>
    <w:p w:rsidR="00BA4D71" w:rsidRPr="00BA4D71" w:rsidRDefault="00BA4D71" w:rsidP="00BA4D71">
      <w:pPr>
        <w:ind w:firstLine="708"/>
        <w:jc w:val="both"/>
        <w:rPr>
          <w:bCs/>
          <w:sz w:val="28"/>
          <w:szCs w:val="28"/>
          <w:lang w:val="be-BY"/>
        </w:rPr>
      </w:pPr>
      <w:r w:rsidRPr="00BA4D71">
        <w:rPr>
          <w:bCs/>
          <w:sz w:val="28"/>
          <w:szCs w:val="28"/>
          <w:lang w:val="be-BY"/>
        </w:rPr>
        <w:t xml:space="preserve">Заплюшчваю вочы </w:t>
      </w:r>
    </w:p>
    <w:p w:rsidR="00BA4D71" w:rsidRPr="00BA4D71" w:rsidRDefault="00BA4D71" w:rsidP="00BA4D71">
      <w:pPr>
        <w:ind w:firstLine="708"/>
        <w:jc w:val="both"/>
        <w:rPr>
          <w:bCs/>
          <w:sz w:val="28"/>
          <w:szCs w:val="28"/>
          <w:lang w:val="be-BY"/>
        </w:rPr>
      </w:pPr>
      <w:r w:rsidRPr="00BA4D71">
        <w:rPr>
          <w:bCs/>
          <w:sz w:val="28"/>
          <w:szCs w:val="28"/>
          <w:lang w:val="be-BY"/>
        </w:rPr>
        <w:lastRenderedPageBreak/>
        <w:t>і чую:</w:t>
      </w:r>
    </w:p>
    <w:p w:rsidR="00BA4D71" w:rsidRPr="00BA4D71" w:rsidRDefault="00BA4D71" w:rsidP="00BA4D71">
      <w:pPr>
        <w:ind w:firstLine="708"/>
        <w:jc w:val="both"/>
        <w:rPr>
          <w:bCs/>
          <w:sz w:val="28"/>
          <w:szCs w:val="28"/>
          <w:lang w:val="be-BY"/>
        </w:rPr>
      </w:pPr>
      <w:r w:rsidRPr="00BA4D71">
        <w:rPr>
          <w:bCs/>
          <w:sz w:val="28"/>
          <w:szCs w:val="28"/>
          <w:lang w:val="be-BY"/>
        </w:rPr>
        <w:t>восень гартае</w:t>
      </w:r>
    </w:p>
    <w:p w:rsidR="00BA4D71" w:rsidRPr="00BA4D71" w:rsidRDefault="00BA4D71" w:rsidP="00BA4D71">
      <w:pPr>
        <w:ind w:firstLine="708"/>
        <w:jc w:val="both"/>
        <w:rPr>
          <w:bCs/>
          <w:sz w:val="28"/>
          <w:szCs w:val="28"/>
          <w:lang w:val="be-BY"/>
        </w:rPr>
      </w:pPr>
      <w:r w:rsidRPr="00BA4D71">
        <w:rPr>
          <w:bCs/>
          <w:sz w:val="28"/>
          <w:szCs w:val="28"/>
          <w:lang w:val="be-BY"/>
        </w:rPr>
        <w:t>каляндар адзіноты.</w:t>
      </w:r>
    </w:p>
    <w:p w:rsidR="00BA4D71" w:rsidRPr="00BA4D71" w:rsidRDefault="00BA4D71" w:rsidP="00BA4D71">
      <w:pPr>
        <w:ind w:firstLine="357"/>
        <w:jc w:val="both"/>
        <w:rPr>
          <w:sz w:val="28"/>
          <w:szCs w:val="28"/>
          <w:lang w:val="be-BY"/>
        </w:rPr>
      </w:pPr>
      <w:r w:rsidRPr="00BA4D71">
        <w:rPr>
          <w:sz w:val="28"/>
          <w:szCs w:val="28"/>
          <w:lang w:val="be-BY"/>
        </w:rPr>
        <w:t xml:space="preserve">г) актывізацыяй форм усходняй вершаванай мініяцюры; </w:t>
      </w:r>
    </w:p>
    <w:p w:rsidR="00BA4D71" w:rsidRPr="00BA4D71" w:rsidRDefault="00BA4D71" w:rsidP="00BA4D71">
      <w:pPr>
        <w:ind w:firstLine="357"/>
        <w:jc w:val="both"/>
        <w:rPr>
          <w:sz w:val="28"/>
          <w:szCs w:val="28"/>
          <w:lang w:val="be-BY"/>
        </w:rPr>
      </w:pPr>
      <w:r w:rsidRPr="00BA4D71">
        <w:rPr>
          <w:sz w:val="28"/>
          <w:szCs w:val="28"/>
          <w:lang w:val="be-BY"/>
        </w:rPr>
        <w:t>д) пашырэннем урбаністычных матываў;</w:t>
      </w:r>
    </w:p>
    <w:p w:rsidR="00BA4D71" w:rsidRPr="00BA4D71" w:rsidRDefault="00BA4D71" w:rsidP="00BA4D71">
      <w:pPr>
        <w:ind w:firstLine="357"/>
        <w:jc w:val="both"/>
        <w:rPr>
          <w:sz w:val="28"/>
          <w:szCs w:val="28"/>
          <w:lang w:val="be-BY"/>
        </w:rPr>
      </w:pPr>
      <w:r w:rsidRPr="00BA4D71">
        <w:rPr>
          <w:sz w:val="28"/>
          <w:szCs w:val="28"/>
          <w:lang w:val="be-BY"/>
        </w:rPr>
        <w:t>е) прыкметнай увагай да метарэалістычнай эстэтыкі (А. Разанаў, Г. Булыка, А. Глобус, В. Жыбуль, І. Бабкоў і інш.).</w:t>
      </w:r>
    </w:p>
    <w:p w:rsidR="00BA4D71" w:rsidRPr="00BA4D71" w:rsidRDefault="00BA4D71" w:rsidP="00BA4D71">
      <w:pPr>
        <w:ind w:firstLine="357"/>
        <w:jc w:val="both"/>
        <w:rPr>
          <w:sz w:val="28"/>
          <w:szCs w:val="28"/>
          <w:lang w:val="be-BY"/>
        </w:rPr>
      </w:pPr>
      <w:r w:rsidRPr="00BA4D71">
        <w:rPr>
          <w:sz w:val="28"/>
          <w:szCs w:val="28"/>
          <w:lang w:val="be-BY"/>
        </w:rPr>
        <w:t xml:space="preserve">Метарэалізм выяўляецца ў дзвюх яго праявах: </w:t>
      </w:r>
    </w:p>
    <w:p w:rsidR="00BA4D71" w:rsidRPr="00BA4D71" w:rsidRDefault="00BA4D71" w:rsidP="00BA4D71">
      <w:pPr>
        <w:ind w:firstLine="357"/>
        <w:jc w:val="both"/>
        <w:rPr>
          <w:sz w:val="28"/>
          <w:szCs w:val="28"/>
          <w:lang w:val="be-BY"/>
        </w:rPr>
      </w:pPr>
      <w:r w:rsidRPr="00BA4D71">
        <w:rPr>
          <w:sz w:val="28"/>
          <w:szCs w:val="28"/>
          <w:lang w:val="be-BY"/>
        </w:rPr>
        <w:t xml:space="preserve">- </w:t>
      </w:r>
      <w:r w:rsidRPr="00BA4D71">
        <w:rPr>
          <w:sz w:val="28"/>
          <w:szCs w:val="28"/>
          <w:u w:val="single"/>
          <w:lang w:val="be-BY"/>
        </w:rPr>
        <w:t>метафізічны рэалізм</w:t>
      </w:r>
      <w:r w:rsidRPr="00BA4D71">
        <w:rPr>
          <w:sz w:val="28"/>
          <w:szCs w:val="28"/>
          <w:lang w:val="be-BY"/>
        </w:rPr>
        <w:t>, канцэптуальны, які заснаваны на шматмерным спасціжэнні рэальнасці (але не стварэння новай), бо ёсць рэальнасць, “даступная зроку мурашкі і адкрытая блуканню электрона, і рэальнасць, згорнутая ў матэматычную формулу” (М.</w:t>
      </w:r>
      <w:r w:rsidR="00D12E11">
        <w:rPr>
          <w:sz w:val="28"/>
          <w:szCs w:val="28"/>
          <w:lang w:val="be-BY"/>
        </w:rPr>
        <w:t> </w:t>
      </w:r>
      <w:r w:rsidRPr="00BA4D71">
        <w:rPr>
          <w:sz w:val="28"/>
          <w:szCs w:val="28"/>
          <w:lang w:val="be-BY"/>
        </w:rPr>
        <w:t>Эпштэйн), што выклікае даследаванне паэтамі розных бакоў рэальнасці і іх узаематрансфармацыю; характэрна адсутнасць прамога выказвання, асабістай ацэнкі;</w:t>
      </w:r>
    </w:p>
    <w:p w:rsidR="00BA4D71" w:rsidRPr="00BA4D71" w:rsidRDefault="00BA4D71" w:rsidP="00BA4D71">
      <w:pPr>
        <w:ind w:firstLine="357"/>
        <w:jc w:val="both"/>
        <w:rPr>
          <w:sz w:val="28"/>
          <w:szCs w:val="28"/>
          <w:lang w:val="be-BY"/>
        </w:rPr>
      </w:pPr>
      <w:r w:rsidRPr="00BA4D71">
        <w:rPr>
          <w:sz w:val="28"/>
          <w:szCs w:val="28"/>
          <w:lang w:val="be-BY"/>
        </w:rPr>
        <w:t xml:space="preserve"> - </w:t>
      </w:r>
      <w:r w:rsidRPr="00BA4D71">
        <w:rPr>
          <w:sz w:val="28"/>
          <w:szCs w:val="28"/>
          <w:u w:val="single"/>
          <w:lang w:val="be-BY"/>
        </w:rPr>
        <w:t>метафарычны рэалізм</w:t>
      </w:r>
      <w:r w:rsidRPr="00BA4D71">
        <w:rPr>
          <w:sz w:val="28"/>
          <w:szCs w:val="28"/>
          <w:lang w:val="be-BY"/>
        </w:rPr>
        <w:t>, стылёвы, што прадугледжвае сістэматычнае ўжыванне метабалы (або метаметафары), якая, у адрозненне ад звычайнай метафары заснавана не на падабенстве, а на трансфармацыі, метамарфозе. Метабала з’яўляецца кропкай сувязі, сутыкнення, медыумам паміж з’явамі розных рэальнасцей. Прыкладам, наступныя метабалы А. Глобуса:</w:t>
      </w:r>
      <w:r w:rsidRPr="00BA4D71">
        <w:rPr>
          <w:bCs/>
          <w:sz w:val="28"/>
          <w:szCs w:val="28"/>
        </w:rPr>
        <w:t xml:space="preserve"> </w:t>
      </w:r>
      <w:r w:rsidRPr="00BA4D71">
        <w:rPr>
          <w:bCs/>
          <w:sz w:val="28"/>
          <w:szCs w:val="28"/>
          <w:lang w:val="be-BY"/>
        </w:rPr>
        <w:t>“</w:t>
      </w:r>
      <w:r w:rsidRPr="00BA4D71">
        <w:rPr>
          <w:bCs/>
          <w:sz w:val="28"/>
          <w:szCs w:val="28"/>
        </w:rPr>
        <w:t>паралонавыя аблокі”, “гумовакрылыя стрыжы”, “дзюралевае неба”, “кафельная чайка”, “верталётны рой”</w:t>
      </w:r>
      <w:r w:rsidRPr="00BA4D71">
        <w:rPr>
          <w:bCs/>
          <w:sz w:val="28"/>
          <w:szCs w:val="28"/>
          <w:lang w:val="be-BY"/>
        </w:rPr>
        <w:t>. У гэтых тропах складана вызначыць, якое слова ўжыта ў прамым сэнсе, а якое – у пераносным.</w:t>
      </w:r>
    </w:p>
    <w:p w:rsidR="00BA4D71" w:rsidRPr="00BA4D71" w:rsidRDefault="00BA4D71" w:rsidP="00BA4D71">
      <w:pPr>
        <w:ind w:firstLine="708"/>
        <w:rPr>
          <w:sz w:val="28"/>
          <w:szCs w:val="28"/>
          <w:lang w:val="be-BY"/>
        </w:rPr>
      </w:pPr>
      <w:r w:rsidRPr="00BA4D71">
        <w:rPr>
          <w:sz w:val="28"/>
          <w:szCs w:val="28"/>
        </w:rPr>
        <w:t>Намажу для дэзынфэкцыі</w:t>
      </w:r>
    </w:p>
    <w:p w:rsidR="00BA4D71" w:rsidRPr="00BA4D71" w:rsidRDefault="00BA4D71" w:rsidP="00BA4D71">
      <w:pPr>
        <w:ind w:left="708"/>
        <w:rPr>
          <w:sz w:val="28"/>
          <w:szCs w:val="28"/>
          <w:lang w:val="be-BY"/>
        </w:rPr>
      </w:pPr>
      <w:r w:rsidRPr="00BA4D71">
        <w:rPr>
          <w:sz w:val="28"/>
          <w:szCs w:val="28"/>
        </w:rPr>
        <w:t xml:space="preserve">я свае скальпелі-лыжы, </w:t>
      </w:r>
    </w:p>
    <w:p w:rsidR="00BA4D71" w:rsidRPr="00BA4D71" w:rsidRDefault="00BA4D71" w:rsidP="00BA4D71">
      <w:pPr>
        <w:ind w:firstLine="708"/>
        <w:rPr>
          <w:sz w:val="28"/>
          <w:szCs w:val="28"/>
          <w:lang w:val="be-BY"/>
        </w:rPr>
      </w:pPr>
      <w:r w:rsidRPr="00BA4D71">
        <w:rPr>
          <w:sz w:val="28"/>
          <w:szCs w:val="28"/>
          <w:lang w:val="be-BY"/>
        </w:rPr>
        <w:t xml:space="preserve">каб імі зрабіць рэзэкцыю </w:t>
      </w:r>
    </w:p>
    <w:p w:rsidR="00BA4D71" w:rsidRPr="00BA4D71" w:rsidRDefault="00BA4D71" w:rsidP="00BA4D71">
      <w:pPr>
        <w:ind w:firstLine="708"/>
        <w:rPr>
          <w:sz w:val="28"/>
          <w:szCs w:val="28"/>
          <w:lang w:val="be-BY"/>
        </w:rPr>
      </w:pPr>
      <w:r w:rsidRPr="00BA4D71">
        <w:rPr>
          <w:sz w:val="28"/>
          <w:szCs w:val="28"/>
          <w:lang w:val="be-BY"/>
        </w:rPr>
        <w:t xml:space="preserve">снежна-іскрыстай грыжы. </w:t>
      </w:r>
    </w:p>
    <w:p w:rsidR="00BA4D71" w:rsidRPr="00BA4D71" w:rsidRDefault="00BA4D71" w:rsidP="00BA4D71">
      <w:pPr>
        <w:ind w:firstLine="708"/>
        <w:rPr>
          <w:sz w:val="28"/>
          <w:szCs w:val="28"/>
          <w:lang w:val="be-BY"/>
        </w:rPr>
      </w:pPr>
      <w:r w:rsidRPr="00BA4D71">
        <w:rPr>
          <w:sz w:val="28"/>
          <w:szCs w:val="28"/>
          <w:lang w:val="be-BY"/>
        </w:rPr>
        <w:t>Буду ўводзіць ін’екцыю</w:t>
      </w:r>
    </w:p>
    <w:p w:rsidR="00BA4D71" w:rsidRPr="00BA4D71" w:rsidRDefault="00BA4D71" w:rsidP="00BA4D71">
      <w:pPr>
        <w:ind w:firstLine="708"/>
        <w:rPr>
          <w:sz w:val="28"/>
          <w:szCs w:val="28"/>
          <w:lang w:val="be-BY"/>
        </w:rPr>
      </w:pPr>
      <w:r w:rsidRPr="00BA4D71">
        <w:rPr>
          <w:sz w:val="28"/>
          <w:szCs w:val="28"/>
          <w:lang w:val="be-BY"/>
        </w:rPr>
        <w:t>шпрыцамі лыжных палак</w:t>
      </w:r>
    </w:p>
    <w:p w:rsidR="00BA4D71" w:rsidRPr="00BA4D71" w:rsidRDefault="00BA4D71" w:rsidP="00BA4D71">
      <w:pPr>
        <w:ind w:firstLine="708"/>
        <w:rPr>
          <w:sz w:val="28"/>
          <w:szCs w:val="28"/>
          <w:lang w:val="be-BY"/>
        </w:rPr>
      </w:pPr>
      <w:r w:rsidRPr="00BA4D71">
        <w:rPr>
          <w:sz w:val="28"/>
          <w:szCs w:val="28"/>
          <w:lang w:val="be-BY"/>
        </w:rPr>
        <w:t xml:space="preserve">і накрэслю праекцыю </w:t>
      </w:r>
    </w:p>
    <w:p w:rsidR="00BA4D71" w:rsidRPr="00BA4D71" w:rsidRDefault="00BA4D71" w:rsidP="00BA4D71">
      <w:pPr>
        <w:ind w:firstLine="708"/>
        <w:rPr>
          <w:sz w:val="28"/>
          <w:szCs w:val="28"/>
          <w:lang w:val="be-BY"/>
        </w:rPr>
      </w:pPr>
      <w:r w:rsidRPr="00BA4D71">
        <w:rPr>
          <w:sz w:val="28"/>
          <w:szCs w:val="28"/>
          <w:lang w:val="be-BY"/>
        </w:rPr>
        <w:t>паміж пухлінамі звалак.</w:t>
      </w:r>
    </w:p>
    <w:p w:rsidR="00BA4D71" w:rsidRPr="00BA4D71" w:rsidRDefault="00BA4D71" w:rsidP="00BA4D71">
      <w:pPr>
        <w:ind w:firstLine="708"/>
        <w:rPr>
          <w:sz w:val="28"/>
          <w:szCs w:val="28"/>
          <w:lang w:val="be-BY"/>
        </w:rPr>
      </w:pPr>
      <w:r w:rsidRPr="00BA4D71">
        <w:rPr>
          <w:sz w:val="28"/>
          <w:szCs w:val="28"/>
          <w:lang w:val="be-BY"/>
        </w:rPr>
        <w:t xml:space="preserve"> </w:t>
      </w:r>
      <w:r w:rsidRPr="00BA4D71">
        <w:rPr>
          <w:sz w:val="28"/>
          <w:szCs w:val="28"/>
        </w:rPr>
        <w:t xml:space="preserve">Вось вам – </w:t>
      </w:r>
    </w:p>
    <w:p w:rsidR="00BA4D71" w:rsidRPr="00BA4D71" w:rsidRDefault="00BA4D71" w:rsidP="00BA4D71">
      <w:pPr>
        <w:ind w:firstLine="708"/>
        <w:rPr>
          <w:sz w:val="28"/>
          <w:szCs w:val="28"/>
          <w:lang w:val="be-BY"/>
        </w:rPr>
      </w:pPr>
      <w:r w:rsidRPr="00BA4D71">
        <w:rPr>
          <w:sz w:val="28"/>
          <w:szCs w:val="28"/>
        </w:rPr>
        <w:t>зімовай прыроды кавалак!</w:t>
      </w:r>
    </w:p>
    <w:p w:rsidR="00BA4D71" w:rsidRPr="00BA4D71" w:rsidRDefault="00BA4D71" w:rsidP="00BA4D71">
      <w:pPr>
        <w:ind w:left="1416" w:firstLine="708"/>
        <w:rPr>
          <w:sz w:val="28"/>
          <w:szCs w:val="28"/>
          <w:lang w:val="be-BY"/>
        </w:rPr>
      </w:pPr>
      <w:r w:rsidRPr="00BA4D71">
        <w:rPr>
          <w:sz w:val="28"/>
          <w:szCs w:val="28"/>
          <w:lang w:val="be-BY"/>
        </w:rPr>
        <w:t>(“Лыжня заве!” В. Жыбуль)</w:t>
      </w:r>
    </w:p>
    <w:p w:rsidR="00BA4D71" w:rsidRPr="00BA4D71" w:rsidRDefault="00BA4D71" w:rsidP="00BA4D71">
      <w:pPr>
        <w:ind w:firstLine="357"/>
        <w:jc w:val="both"/>
        <w:rPr>
          <w:sz w:val="28"/>
          <w:szCs w:val="28"/>
          <w:lang w:val="be-BY"/>
        </w:rPr>
      </w:pPr>
      <w:r w:rsidRPr="00BA4D71">
        <w:rPr>
          <w:sz w:val="28"/>
          <w:szCs w:val="28"/>
          <w:lang w:val="be-BY"/>
        </w:rPr>
        <w:t>Не менш выразна назіраецца тэндэнцыя збліжэння прыродаапісальнай паэзіі з іншымі відамі лірыкі, у сувязі з чым у ёй вылучаюцца некалькі зместава-стылёвых плыней:</w:t>
      </w:r>
    </w:p>
    <w:p w:rsidR="00BA4D71" w:rsidRPr="00BA4D71" w:rsidRDefault="00BA4D71" w:rsidP="00BA4D71">
      <w:pPr>
        <w:numPr>
          <w:ilvl w:val="0"/>
          <w:numId w:val="6"/>
        </w:numPr>
        <w:ind w:left="0" w:firstLine="357"/>
        <w:jc w:val="both"/>
        <w:rPr>
          <w:b/>
          <w:bCs/>
          <w:sz w:val="28"/>
          <w:szCs w:val="28"/>
          <w:lang w:val="be-BY"/>
        </w:rPr>
      </w:pPr>
      <w:r w:rsidRPr="00BA4D71">
        <w:rPr>
          <w:b/>
          <w:bCs/>
          <w:sz w:val="28"/>
          <w:szCs w:val="28"/>
          <w:lang w:val="be-BY"/>
        </w:rPr>
        <w:t>уласна прыродаапісальная</w:t>
      </w:r>
    </w:p>
    <w:p w:rsidR="00BA4D71" w:rsidRPr="00BA4D71" w:rsidRDefault="00BA4D71" w:rsidP="00BA4D71">
      <w:pPr>
        <w:ind w:firstLine="357"/>
        <w:jc w:val="both"/>
        <w:rPr>
          <w:sz w:val="28"/>
          <w:szCs w:val="28"/>
          <w:lang w:val="be-BY"/>
        </w:rPr>
      </w:pPr>
      <w:r w:rsidRPr="00BA4D71">
        <w:rPr>
          <w:sz w:val="28"/>
          <w:szCs w:val="28"/>
          <w:lang w:val="be-BY"/>
        </w:rPr>
        <w:t>Такія вершы народжаны любаваннем краявідамі роднай ці замежнай краіны (прыроднымі, вясковымі, гарадскімі), эстэтычным ракурсам успрымання навакольнай рэчаіснасці. Зазначым, што прыродаапісальныя вершы ёсць у творчым арсенале амаль кожнага паэта. Нярэдка ў іх прысутнічаюць і міфалагічна ўвасобленыя сілы прыроды.</w:t>
      </w:r>
    </w:p>
    <w:p w:rsidR="00BA4D71" w:rsidRPr="00BA4D71" w:rsidRDefault="00BA4D71" w:rsidP="00BA4D71">
      <w:pPr>
        <w:ind w:firstLine="357"/>
        <w:jc w:val="both"/>
        <w:rPr>
          <w:sz w:val="28"/>
          <w:szCs w:val="28"/>
          <w:lang w:val="be-BY"/>
        </w:rPr>
      </w:pPr>
      <w:r w:rsidRPr="00BA4D71">
        <w:rPr>
          <w:sz w:val="28"/>
          <w:szCs w:val="28"/>
          <w:lang w:val="be-BY"/>
        </w:rPr>
        <w:t>Да прыкладу, тонкі малюнак летняга вечару, захаду сонца здолеў стварыць А. Дэбіш.</w:t>
      </w:r>
    </w:p>
    <w:p w:rsidR="00BA4D71" w:rsidRPr="00BA4D71" w:rsidRDefault="00BA4D71" w:rsidP="00BA4D71">
      <w:pPr>
        <w:ind w:firstLine="708"/>
        <w:jc w:val="both"/>
        <w:rPr>
          <w:sz w:val="28"/>
          <w:szCs w:val="28"/>
          <w:lang w:val="be-BY"/>
        </w:rPr>
      </w:pPr>
      <w:r w:rsidRPr="00BA4D71">
        <w:rPr>
          <w:sz w:val="28"/>
          <w:szCs w:val="28"/>
          <w:lang w:val="be-BY"/>
        </w:rPr>
        <w:t>Вечарэе. Стомленыя хмары</w:t>
      </w:r>
    </w:p>
    <w:p w:rsidR="00BA4D71" w:rsidRPr="00BA4D71" w:rsidRDefault="00BA4D71" w:rsidP="00BA4D71">
      <w:pPr>
        <w:ind w:firstLine="708"/>
        <w:jc w:val="both"/>
        <w:rPr>
          <w:sz w:val="28"/>
          <w:szCs w:val="28"/>
          <w:lang w:val="be-BY"/>
        </w:rPr>
      </w:pPr>
      <w:r w:rsidRPr="00BA4D71">
        <w:rPr>
          <w:sz w:val="28"/>
          <w:szCs w:val="28"/>
          <w:lang w:val="be-BY"/>
        </w:rPr>
        <w:lastRenderedPageBreak/>
        <w:t>Гурбамі ляцяць на вадапой,</w:t>
      </w:r>
    </w:p>
    <w:p w:rsidR="00BA4D71" w:rsidRPr="00BA4D71" w:rsidRDefault="00BA4D71" w:rsidP="00BA4D71">
      <w:pPr>
        <w:ind w:firstLine="708"/>
        <w:jc w:val="both"/>
        <w:rPr>
          <w:sz w:val="28"/>
          <w:szCs w:val="28"/>
          <w:lang w:val="be-BY"/>
        </w:rPr>
      </w:pPr>
      <w:r w:rsidRPr="00BA4D71">
        <w:rPr>
          <w:sz w:val="28"/>
          <w:szCs w:val="28"/>
          <w:lang w:val="be-BY"/>
        </w:rPr>
        <w:t>Каб у пешчах цеплыні і пары</w:t>
      </w:r>
    </w:p>
    <w:p w:rsidR="00BA4D71" w:rsidRPr="00BA4D71" w:rsidRDefault="00BA4D71" w:rsidP="00BA4D71">
      <w:pPr>
        <w:ind w:firstLine="708"/>
        <w:jc w:val="both"/>
        <w:rPr>
          <w:sz w:val="28"/>
          <w:szCs w:val="28"/>
          <w:lang w:val="be-BY"/>
        </w:rPr>
      </w:pPr>
      <w:r w:rsidRPr="00BA4D71">
        <w:rPr>
          <w:sz w:val="28"/>
          <w:szCs w:val="28"/>
          <w:lang w:val="be-BY"/>
        </w:rPr>
        <w:t>Адшукаць да раніцы спакой.</w:t>
      </w:r>
    </w:p>
    <w:p w:rsidR="00BA4D71" w:rsidRPr="00462F55" w:rsidRDefault="00BA4D71" w:rsidP="00BA4D71">
      <w:pPr>
        <w:ind w:firstLine="357"/>
        <w:jc w:val="both"/>
        <w:rPr>
          <w:sz w:val="16"/>
          <w:szCs w:val="16"/>
          <w:lang w:val="be-BY"/>
        </w:rPr>
      </w:pPr>
    </w:p>
    <w:p w:rsidR="00BA4D71" w:rsidRPr="00BA4D71" w:rsidRDefault="00BA4D71" w:rsidP="00BA4D71">
      <w:pPr>
        <w:ind w:firstLine="696"/>
        <w:jc w:val="both"/>
        <w:rPr>
          <w:sz w:val="28"/>
          <w:szCs w:val="28"/>
          <w:lang w:val="be-BY"/>
        </w:rPr>
      </w:pPr>
      <w:r w:rsidRPr="00BA4D71">
        <w:rPr>
          <w:sz w:val="28"/>
          <w:szCs w:val="28"/>
          <w:lang w:val="be-BY"/>
        </w:rPr>
        <w:t>Ловяць мошак ластаўкі і злёту</w:t>
      </w:r>
    </w:p>
    <w:p w:rsidR="00BA4D71" w:rsidRPr="00BA4D71" w:rsidRDefault="00BA4D71" w:rsidP="00BA4D71">
      <w:pPr>
        <w:ind w:firstLine="708"/>
        <w:jc w:val="both"/>
        <w:rPr>
          <w:sz w:val="28"/>
          <w:szCs w:val="28"/>
          <w:lang w:val="be-BY"/>
        </w:rPr>
      </w:pPr>
      <w:r w:rsidRPr="00BA4D71">
        <w:rPr>
          <w:sz w:val="28"/>
          <w:szCs w:val="28"/>
          <w:lang w:val="be-BY"/>
        </w:rPr>
        <w:t>У хмызняк ныраюць па чарзе.</w:t>
      </w:r>
    </w:p>
    <w:p w:rsidR="00BA4D71" w:rsidRPr="00BA4D71" w:rsidRDefault="00BA4D71" w:rsidP="00D12E11">
      <w:pPr>
        <w:ind w:firstLine="708"/>
        <w:jc w:val="both"/>
        <w:rPr>
          <w:sz w:val="28"/>
          <w:szCs w:val="28"/>
          <w:lang w:val="be-BY"/>
        </w:rPr>
      </w:pPr>
      <w:r w:rsidRPr="00BA4D71">
        <w:rPr>
          <w:sz w:val="28"/>
          <w:szCs w:val="28"/>
          <w:lang w:val="be-BY"/>
        </w:rPr>
        <w:t>Злоўленае сеткаю чароту</w:t>
      </w:r>
    </w:p>
    <w:p w:rsidR="00BA4D71" w:rsidRPr="00BA4D71" w:rsidRDefault="00BA4D71" w:rsidP="00BA4D71">
      <w:pPr>
        <w:ind w:firstLine="708"/>
        <w:jc w:val="both"/>
        <w:rPr>
          <w:sz w:val="28"/>
          <w:szCs w:val="28"/>
          <w:lang w:val="be-BY"/>
        </w:rPr>
      </w:pPr>
      <w:r w:rsidRPr="00BA4D71">
        <w:rPr>
          <w:sz w:val="28"/>
          <w:szCs w:val="28"/>
          <w:lang w:val="be-BY"/>
        </w:rPr>
        <w:t>Сонца б’ецца рыбай на вадзе.</w:t>
      </w:r>
    </w:p>
    <w:p w:rsidR="00BA4D71" w:rsidRPr="00BA4D71" w:rsidRDefault="00BA4D71" w:rsidP="00BA4D71">
      <w:pPr>
        <w:numPr>
          <w:ilvl w:val="0"/>
          <w:numId w:val="6"/>
        </w:numPr>
        <w:ind w:left="0" w:firstLine="357"/>
        <w:jc w:val="both"/>
        <w:rPr>
          <w:b/>
          <w:bCs/>
          <w:sz w:val="28"/>
          <w:szCs w:val="28"/>
          <w:lang w:val="be-BY"/>
        </w:rPr>
      </w:pPr>
      <w:r w:rsidRPr="00BA4D71">
        <w:rPr>
          <w:b/>
          <w:bCs/>
          <w:sz w:val="28"/>
          <w:szCs w:val="28"/>
          <w:lang w:val="be-BY"/>
        </w:rPr>
        <w:t xml:space="preserve">пейзажна-патрыятычная </w:t>
      </w:r>
    </w:p>
    <w:p w:rsidR="00BA4D71" w:rsidRPr="00BA4D71" w:rsidRDefault="00BA4D71" w:rsidP="00BA4D71">
      <w:pPr>
        <w:ind w:firstLine="357"/>
        <w:jc w:val="both"/>
        <w:rPr>
          <w:sz w:val="28"/>
          <w:szCs w:val="28"/>
          <w:lang w:val="be-BY"/>
        </w:rPr>
      </w:pPr>
      <w:r w:rsidRPr="00BA4D71">
        <w:rPr>
          <w:sz w:val="28"/>
          <w:szCs w:val="28"/>
          <w:lang w:val="be-BY"/>
        </w:rPr>
        <w:t>У падобных творах паэтызуецца не толькі непаўторнае хараство беларускай прыроды, але і выяўляецца пачуццё любові і гонару за сваю радзіму. Творы з падобным пафасам прадстаўляюць Р. Барадулін, Г. </w:t>
      </w:r>
      <w:r w:rsidR="00D12E11">
        <w:rPr>
          <w:sz w:val="28"/>
          <w:szCs w:val="28"/>
          <w:lang w:val="be-BY"/>
        </w:rPr>
        <w:t>Бураўкін, К. Камейша, В. </w:t>
      </w:r>
      <w:r w:rsidRPr="00BA4D71">
        <w:rPr>
          <w:sz w:val="28"/>
          <w:szCs w:val="28"/>
          <w:lang w:val="be-BY"/>
        </w:rPr>
        <w:t>Гардзей, А. Пісьмянкоў, Л. Галубовіч, М. Скобла, Э. Акулін і інш.</w:t>
      </w:r>
    </w:p>
    <w:p w:rsidR="00BA4D71" w:rsidRPr="00BA4D71" w:rsidRDefault="00BA4D71" w:rsidP="00BA4D71">
      <w:pPr>
        <w:numPr>
          <w:ilvl w:val="0"/>
          <w:numId w:val="6"/>
        </w:numPr>
        <w:ind w:left="0" w:firstLine="357"/>
        <w:jc w:val="both"/>
        <w:rPr>
          <w:b/>
          <w:bCs/>
          <w:sz w:val="28"/>
          <w:szCs w:val="28"/>
          <w:lang w:val="be-BY"/>
        </w:rPr>
      </w:pPr>
      <w:r w:rsidRPr="00BA4D71">
        <w:rPr>
          <w:b/>
          <w:bCs/>
          <w:sz w:val="28"/>
          <w:szCs w:val="28"/>
          <w:lang w:val="be-BY"/>
        </w:rPr>
        <w:t>пейзажна-публіцыстычная</w:t>
      </w:r>
    </w:p>
    <w:p w:rsidR="00BA4D71" w:rsidRPr="00BA4D71" w:rsidRDefault="00BA4D71" w:rsidP="00BA4D71">
      <w:pPr>
        <w:ind w:firstLine="357"/>
        <w:jc w:val="both"/>
        <w:rPr>
          <w:sz w:val="28"/>
          <w:szCs w:val="28"/>
          <w:lang w:val="be-BY"/>
        </w:rPr>
      </w:pPr>
      <w:r w:rsidRPr="00BA4D71">
        <w:rPr>
          <w:sz w:val="28"/>
          <w:szCs w:val="28"/>
          <w:lang w:val="be-BY"/>
        </w:rPr>
        <w:t>У другой палове 20 ст. бескантрольнае развіццё НТП і шэраг дзяржаўных мерапрыемстваў па падпарадкаванню сіл прыроды прывялі да экалагічных кантрастаў, прыродных анамалій, парушэння гармоніі паміж бія- і наасферай. Водгукам на гэтыя падзеі стала э</w:t>
      </w:r>
      <w:r w:rsidRPr="00BA4D71">
        <w:rPr>
          <w:sz w:val="28"/>
          <w:szCs w:val="28"/>
          <w:u w:val="single"/>
          <w:lang w:val="be-BY"/>
        </w:rPr>
        <w:t>калагічная паэзія,</w:t>
      </w:r>
      <w:r w:rsidRPr="00BA4D71">
        <w:rPr>
          <w:sz w:val="28"/>
          <w:szCs w:val="28"/>
          <w:lang w:val="be-BY"/>
        </w:rPr>
        <w:t xml:space="preserve"> якую хвалюе</w:t>
      </w:r>
      <w:r w:rsidRPr="00BA4D71">
        <w:rPr>
          <w:i/>
          <w:iCs/>
          <w:sz w:val="28"/>
          <w:szCs w:val="28"/>
          <w:lang w:val="be-BY"/>
        </w:rPr>
        <w:t xml:space="preserve"> </w:t>
      </w:r>
      <w:r w:rsidRPr="00BA4D71">
        <w:rPr>
          <w:sz w:val="28"/>
          <w:szCs w:val="28"/>
          <w:lang w:val="be-BY"/>
        </w:rPr>
        <w:t>дысананс прыроды і чалавека. Яна прапаведуе разумнасць стаўлення да прыродных багаццяў, апелюе да духоўна-маральнай сферы сучаснікаў. Ва ўяўленні многіх паэтаў катастрафічнае становішча прыроды знаходзіцца ў каўзуальнай залежнасці ад нацыянальна-грамадскіх працэсаў. Вершы экалагічнага гучання рэпрэзентуюць Р. Барадулін, Н. Гілевіч, Ю. Свірка, Ю. Голуб, А. Пісьмянкоў, А. Сыс, Э. Акулін, А. Глобус і інш.</w:t>
      </w:r>
    </w:p>
    <w:p w:rsidR="00BA4D71" w:rsidRPr="00BA4D71" w:rsidRDefault="00BA4D71" w:rsidP="00D12E11">
      <w:pPr>
        <w:ind w:firstLine="708"/>
        <w:jc w:val="both"/>
        <w:rPr>
          <w:sz w:val="28"/>
          <w:szCs w:val="28"/>
          <w:lang w:val="be-BY"/>
        </w:rPr>
      </w:pPr>
      <w:r w:rsidRPr="00BA4D71">
        <w:rPr>
          <w:sz w:val="28"/>
          <w:szCs w:val="28"/>
          <w:lang w:val="be-BY"/>
        </w:rPr>
        <w:t>Жахлівыя наступствы выбуху на Чарнобыльскай АЭС – страта здароўя, жылля, малой радзімы, паступовае і нябачнае атручванне чалавечага арганізма радыенуклідамі, мара</w:t>
      </w:r>
      <w:r w:rsidRPr="00BA4D71">
        <w:rPr>
          <w:sz w:val="28"/>
          <w:szCs w:val="28"/>
          <w:lang w:val="be-BY"/>
        </w:rPr>
        <w:softHyphen/>
        <w:t xml:space="preserve">дзёрства і спекуляцыя на трагедыі нацыянальнага маштабу – не маглі не закрануць душы і сэрцы мастакоў слова. </w:t>
      </w:r>
    </w:p>
    <w:p w:rsidR="00BA4D71" w:rsidRPr="00BA4D71" w:rsidRDefault="00BA4D71" w:rsidP="00D12E11">
      <w:pPr>
        <w:pStyle w:val="23"/>
        <w:spacing w:after="0" w:line="240" w:lineRule="auto"/>
        <w:ind w:left="0" w:firstLine="708"/>
        <w:jc w:val="both"/>
        <w:rPr>
          <w:rFonts w:ascii="Times New Roman" w:hAnsi="Times New Roman" w:cs="Times New Roman"/>
          <w:sz w:val="28"/>
          <w:szCs w:val="28"/>
          <w:lang w:val="be-BY"/>
        </w:rPr>
      </w:pPr>
      <w:r w:rsidRPr="00BA4D71">
        <w:rPr>
          <w:rFonts w:ascii="Times New Roman" w:hAnsi="Times New Roman" w:cs="Times New Roman"/>
          <w:sz w:val="28"/>
          <w:szCs w:val="28"/>
          <w:u w:val="single"/>
          <w:lang w:val="be-BY"/>
        </w:rPr>
        <w:t>Тэма Чарнобыля</w:t>
      </w:r>
      <w:r w:rsidRPr="00BA4D71">
        <w:rPr>
          <w:rFonts w:ascii="Times New Roman" w:hAnsi="Times New Roman" w:cs="Times New Roman"/>
          <w:sz w:val="28"/>
          <w:szCs w:val="28"/>
          <w:lang w:val="be-BY"/>
        </w:rPr>
        <w:t xml:space="preserve"> – адна з магістральных у сённяшнім мастацтве слова (М. Мятліцкі, А. Вялюгін, Р. Барадулін, Н. Гілевіч, Г. Бураўкін, Д. Бічэль, С.</w:t>
      </w:r>
      <w:r w:rsidRPr="00BA4D71">
        <w:rPr>
          <w:rFonts w:ascii="Times New Roman" w:hAnsi="Times New Roman" w:cs="Times New Roman"/>
          <w:sz w:val="28"/>
          <w:szCs w:val="28"/>
        </w:rPr>
        <w:t> </w:t>
      </w:r>
      <w:r w:rsidRPr="00BA4D71">
        <w:rPr>
          <w:rFonts w:ascii="Times New Roman" w:hAnsi="Times New Roman" w:cs="Times New Roman"/>
          <w:sz w:val="28"/>
          <w:szCs w:val="28"/>
          <w:lang w:val="be-BY"/>
        </w:rPr>
        <w:t xml:space="preserve">Законнікаў, У. Някляеў, Э. Акулін і інш.). Ужо ў </w:t>
      </w:r>
      <w:smartTag w:uri="urn:schemas-microsoft-com:office:smarttags" w:element="metricconverter">
        <w:smartTagPr>
          <w:attr w:name="ProductID" w:val="1993 г"/>
        </w:smartTagPr>
        <w:r w:rsidRPr="00BA4D71">
          <w:rPr>
            <w:rFonts w:ascii="Times New Roman" w:hAnsi="Times New Roman" w:cs="Times New Roman"/>
            <w:sz w:val="28"/>
            <w:szCs w:val="28"/>
            <w:lang w:val="be-BY"/>
          </w:rPr>
          <w:t>1993 г</w:t>
        </w:r>
      </w:smartTag>
      <w:r w:rsidRPr="00BA4D71">
        <w:rPr>
          <w:rFonts w:ascii="Times New Roman" w:hAnsi="Times New Roman" w:cs="Times New Roman"/>
          <w:sz w:val="28"/>
          <w:szCs w:val="28"/>
          <w:lang w:val="be-BY"/>
        </w:rPr>
        <w:t xml:space="preserve">. выходзіць зборнік паэзіі на чарнобыльскую тэму “Зорка Палын”, у які ўвайшлі творы звыш 60 паэтаў, а ў </w:t>
      </w:r>
      <w:smartTag w:uri="urn:schemas-microsoft-com:office:smarttags" w:element="metricconverter">
        <w:smartTagPr>
          <w:attr w:name="ProductID" w:val="1996 г"/>
        </w:smartTagPr>
        <w:r w:rsidRPr="00BA4D71">
          <w:rPr>
            <w:rFonts w:ascii="Times New Roman" w:hAnsi="Times New Roman" w:cs="Times New Roman"/>
            <w:sz w:val="28"/>
            <w:szCs w:val="28"/>
            <w:lang w:val="be-BY"/>
          </w:rPr>
          <w:t>1996 г</w:t>
        </w:r>
      </w:smartTag>
      <w:r w:rsidRPr="00BA4D71">
        <w:rPr>
          <w:rFonts w:ascii="Times New Roman" w:hAnsi="Times New Roman" w:cs="Times New Roman"/>
          <w:sz w:val="28"/>
          <w:szCs w:val="28"/>
          <w:lang w:val="be-BY"/>
        </w:rPr>
        <w:t>. – зборнік “Прайсці праз зону</w:t>
      </w:r>
      <w:r w:rsidRPr="00BA4D71">
        <w:rPr>
          <w:rFonts w:ascii="Times New Roman" w:hAnsi="Times New Roman" w:cs="Times New Roman"/>
          <w:bCs/>
          <w:sz w:val="28"/>
          <w:szCs w:val="28"/>
          <w:lang w:val="be-BY"/>
        </w:rPr>
        <w:t>”</w:t>
      </w:r>
      <w:r w:rsidRPr="00BA4D71">
        <w:rPr>
          <w:rFonts w:ascii="Times New Roman" w:hAnsi="Times New Roman" w:cs="Times New Roman"/>
          <w:sz w:val="28"/>
          <w:szCs w:val="28"/>
          <w:lang w:val="be-BY"/>
        </w:rPr>
        <w:t>, аўтары якога неаднаразова пабывалі ў раёне бедства. Экзістэнцыйная трагедыйнасць, зварот да біблейска-хрысціянскіх матываў, сурова-напружаны публіцыстычны пафас, зварот да маральна-духоўных асноў быцця народа вызначаюць мастацкі свет вершаў, прысвечаных трагедыі. У Чарнобыльскім безжыццёва-панурым пейзажы дамінуюць змрочныя, шэра-чорныя фарбы, адсутнасць гукаў (“мёртвая цішыня”) ці, наадварот, гукавы кантраст, замена традыцыйнай літаратурнай сімволікі каларатываў яе фальклорнымі адпаведнікамі, якія перадаюць цяжкі псіхаэмацы</w:t>
      </w:r>
      <w:r w:rsidRPr="00BA4D71">
        <w:rPr>
          <w:rFonts w:ascii="Times New Roman" w:hAnsi="Times New Roman" w:cs="Times New Roman"/>
          <w:sz w:val="28"/>
          <w:szCs w:val="28"/>
          <w:lang w:val="be-BY"/>
        </w:rPr>
        <w:softHyphen/>
        <w:t>я</w:t>
      </w:r>
      <w:r w:rsidRPr="00BA4D71">
        <w:rPr>
          <w:rFonts w:ascii="Times New Roman" w:hAnsi="Times New Roman" w:cs="Times New Roman"/>
          <w:sz w:val="28"/>
          <w:szCs w:val="28"/>
          <w:lang w:val="be-BY"/>
        </w:rPr>
        <w:softHyphen/>
      </w:r>
      <w:r w:rsidRPr="00BA4D71">
        <w:rPr>
          <w:rFonts w:ascii="Times New Roman" w:hAnsi="Times New Roman" w:cs="Times New Roman"/>
          <w:sz w:val="28"/>
          <w:szCs w:val="28"/>
          <w:lang w:val="be-BY"/>
        </w:rPr>
        <w:softHyphen/>
        <w:t>нальны стан асобы. Так, зіхотка-асляпляльны, ярка-жоўты колер, што ў літаратурна-паэтычным асэнсаванні атаясамліваецца з сон</w:t>
      </w:r>
      <w:r w:rsidRPr="00BA4D71">
        <w:rPr>
          <w:rFonts w:ascii="Times New Roman" w:hAnsi="Times New Roman" w:cs="Times New Roman"/>
          <w:sz w:val="28"/>
          <w:szCs w:val="28"/>
          <w:lang w:val="be-BY"/>
        </w:rPr>
        <w:softHyphen/>
        <w:t>цам, каханнем, вясной, росквітам, г.</w:t>
      </w:r>
      <w:r w:rsidR="00462F55">
        <w:rPr>
          <w:rFonts w:ascii="Times New Roman" w:hAnsi="Times New Roman" w:cs="Times New Roman"/>
          <w:sz w:val="28"/>
          <w:szCs w:val="28"/>
          <w:lang w:val="be-BY"/>
        </w:rPr>
        <w:t> </w:t>
      </w:r>
      <w:r w:rsidRPr="00BA4D71">
        <w:rPr>
          <w:rFonts w:ascii="Times New Roman" w:hAnsi="Times New Roman" w:cs="Times New Roman"/>
          <w:sz w:val="28"/>
          <w:szCs w:val="28"/>
          <w:lang w:val="be-BY"/>
        </w:rPr>
        <w:t xml:space="preserve">зн. цяплом, </w:t>
      </w:r>
      <w:r w:rsidRPr="00BA4D71">
        <w:rPr>
          <w:rFonts w:ascii="Times New Roman" w:hAnsi="Times New Roman" w:cs="Times New Roman"/>
          <w:sz w:val="28"/>
          <w:szCs w:val="28"/>
          <w:lang w:val="be-BY"/>
        </w:rPr>
        <w:lastRenderedPageBreak/>
        <w:t>актыўнасцю, напружаннем, адраджэннем, у вершах чарнобыльскай тэматыкі выступае колерам магіл і радыяцыйнага выпраменьвання, г.</w:t>
      </w:r>
      <w:r w:rsidR="00462F55">
        <w:rPr>
          <w:rFonts w:ascii="Times New Roman" w:hAnsi="Times New Roman" w:cs="Times New Roman"/>
          <w:sz w:val="28"/>
          <w:szCs w:val="28"/>
          <w:lang w:val="be-BY"/>
        </w:rPr>
        <w:t> </w:t>
      </w:r>
      <w:r w:rsidRPr="00BA4D71">
        <w:rPr>
          <w:rFonts w:ascii="Times New Roman" w:hAnsi="Times New Roman" w:cs="Times New Roman"/>
          <w:sz w:val="28"/>
          <w:szCs w:val="28"/>
          <w:lang w:val="be-BY"/>
        </w:rPr>
        <w:t xml:space="preserve">зн. бяды, гора, расстання, вусцішы.  </w:t>
      </w:r>
    </w:p>
    <w:p w:rsidR="00BA4D71" w:rsidRPr="00BA4D71" w:rsidRDefault="00BA4D71" w:rsidP="00BA4D7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lang w:val="be-BY"/>
        </w:rPr>
        <w:t xml:space="preserve"> </w:t>
      </w:r>
      <w:proofErr w:type="gramStart"/>
      <w:r w:rsidRPr="00BA4D71">
        <w:rPr>
          <w:rFonts w:ascii="Times New Roman" w:hAnsi="Times New Roman" w:cs="Times New Roman"/>
          <w:sz w:val="28"/>
          <w:szCs w:val="28"/>
        </w:rPr>
        <w:t>У</w:t>
      </w:r>
      <w:proofErr w:type="gramEnd"/>
      <w:r w:rsidRPr="00BA4D71">
        <w:rPr>
          <w:rFonts w:ascii="Times New Roman" w:hAnsi="Times New Roman" w:cs="Times New Roman"/>
          <w:sz w:val="28"/>
          <w:szCs w:val="28"/>
        </w:rPr>
        <w:t xml:space="preserve"> межах тэмы выразна вылучаюцца наступныя </w:t>
      </w:r>
      <w:r w:rsidRPr="00BA4D71">
        <w:rPr>
          <w:rFonts w:ascii="Times New Roman" w:hAnsi="Times New Roman" w:cs="Times New Roman"/>
          <w:b/>
          <w:bCs/>
          <w:i/>
          <w:iCs/>
          <w:sz w:val="28"/>
          <w:szCs w:val="28"/>
        </w:rPr>
        <w:t>матывы</w:t>
      </w:r>
      <w:r w:rsidRPr="00BA4D71">
        <w:rPr>
          <w:rFonts w:ascii="Times New Roman" w:hAnsi="Times New Roman" w:cs="Times New Roman"/>
          <w:sz w:val="28"/>
          <w:szCs w:val="28"/>
        </w:rPr>
        <w:t>:</w:t>
      </w:r>
    </w:p>
    <w:p w:rsidR="00BA4D71" w:rsidRPr="00BA4D71" w:rsidRDefault="00BA4D71" w:rsidP="00BA4D7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rPr>
        <w:t>- пачуццё безвыходнасці, страху, трывогі;</w:t>
      </w:r>
    </w:p>
    <w:p w:rsidR="00BA4D71" w:rsidRPr="00BA4D71" w:rsidRDefault="00BA4D71" w:rsidP="00BA4D7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rPr>
        <w:t>- вобраз-матыў мёртвай, атручанай зямлі;</w:t>
      </w:r>
    </w:p>
    <w:p w:rsidR="00BA4D71" w:rsidRPr="00BA4D71" w:rsidRDefault="00BA4D71" w:rsidP="00BA4D7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rPr>
        <w:t>- матыў бежанства, выгнання з роднай зямлі;</w:t>
      </w:r>
    </w:p>
    <w:p w:rsidR="00BA4D71" w:rsidRPr="00BA4D71" w:rsidRDefault="00BA4D71" w:rsidP="00BA4D7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rPr>
        <w:t>- пошук першавытокаў зла;</w:t>
      </w:r>
    </w:p>
    <w:p w:rsidR="00BA4D71" w:rsidRPr="00BA4D71" w:rsidRDefault="00BA4D71" w:rsidP="00BA4D7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rPr>
        <w:t>- матыў згубленага дзяцінства;</w:t>
      </w:r>
    </w:p>
    <w:p w:rsidR="00BA4D71" w:rsidRPr="00BA4D71" w:rsidRDefault="00BA4D71" w:rsidP="00BA4D7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rPr>
        <w:t>- матыў надзеі, веры ў выратаванне.</w:t>
      </w:r>
    </w:p>
    <w:p w:rsidR="00BA4D71" w:rsidRPr="00BA4D71" w:rsidRDefault="00BA4D71" w:rsidP="00BA4D71">
      <w:pPr>
        <w:pStyle w:val="23"/>
        <w:numPr>
          <w:ilvl w:val="0"/>
          <w:numId w:val="6"/>
        </w:numPr>
        <w:spacing w:after="0" w:line="240" w:lineRule="auto"/>
        <w:ind w:left="0" w:firstLine="357"/>
        <w:jc w:val="both"/>
        <w:rPr>
          <w:rFonts w:ascii="Times New Roman" w:hAnsi="Times New Roman" w:cs="Times New Roman"/>
          <w:b/>
          <w:bCs/>
          <w:sz w:val="28"/>
          <w:szCs w:val="28"/>
        </w:rPr>
      </w:pPr>
      <w:r w:rsidRPr="00BA4D71">
        <w:rPr>
          <w:rFonts w:ascii="Times New Roman" w:hAnsi="Times New Roman" w:cs="Times New Roman"/>
          <w:b/>
          <w:bCs/>
          <w:sz w:val="28"/>
          <w:szCs w:val="28"/>
        </w:rPr>
        <w:t>пейзажна-філасофская.</w:t>
      </w:r>
    </w:p>
    <w:p w:rsidR="00BA4D71" w:rsidRPr="00BA4D71" w:rsidRDefault="00BA4D71" w:rsidP="00BA4D7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rPr>
        <w:t xml:space="preserve">Пейзаж як аб’ект напружанага роздуму, рэфлексіі выступае падмуркам для стварэння </w:t>
      </w:r>
      <w:r w:rsidRPr="00BA4D71">
        <w:rPr>
          <w:rFonts w:ascii="Times New Roman" w:hAnsi="Times New Roman" w:cs="Times New Roman"/>
          <w:sz w:val="28"/>
          <w:szCs w:val="28"/>
          <w:u w:val="single"/>
        </w:rPr>
        <w:t>натурфіласофскіх</w:t>
      </w:r>
      <w:r w:rsidRPr="00BA4D71">
        <w:rPr>
          <w:rFonts w:ascii="Times New Roman" w:hAnsi="Times New Roman" w:cs="Times New Roman"/>
          <w:sz w:val="28"/>
          <w:szCs w:val="28"/>
        </w:rPr>
        <w:t xml:space="preserve"> вершаў, у якіх творца імкнецца разгадаць таямніцы прыроды, зразумець яе мудрасць (Р. Барадулін, В. Шніп, Ю. Голуб, А. Разанаў, Г. Булыка і інш.). У іншых выпадках пейзажу надаецца службовая роля ў спасціжэнні паэтам асноў быцця, уласнай душы, жыццёвых заканамернасцей.  Такім, да прыкладу, з’яўляецца верш С. Законнікава “Чорны крыж”:</w:t>
      </w:r>
    </w:p>
    <w:p w:rsidR="00BA4D71" w:rsidRPr="00BA4D71" w:rsidRDefault="00BA4D71" w:rsidP="00D12E11">
      <w:pPr>
        <w:pStyle w:val="23"/>
        <w:spacing w:after="0" w:line="240" w:lineRule="auto"/>
        <w:ind w:left="0" w:firstLine="708"/>
        <w:jc w:val="both"/>
        <w:rPr>
          <w:rFonts w:ascii="Times New Roman" w:hAnsi="Times New Roman" w:cs="Times New Roman"/>
          <w:sz w:val="28"/>
          <w:szCs w:val="28"/>
        </w:rPr>
      </w:pPr>
      <w:r w:rsidRPr="00BA4D71">
        <w:rPr>
          <w:rFonts w:ascii="Times New Roman" w:hAnsi="Times New Roman" w:cs="Times New Roman"/>
          <w:sz w:val="28"/>
          <w:szCs w:val="28"/>
        </w:rPr>
        <w:t>Нечакана ўдарылі аднекуль</w:t>
      </w:r>
    </w:p>
    <w:p w:rsidR="00BA4D71" w:rsidRPr="00BA4D71" w:rsidRDefault="00BA4D71" w:rsidP="00D12E11">
      <w:pPr>
        <w:pStyle w:val="23"/>
        <w:spacing w:after="0" w:line="240" w:lineRule="auto"/>
        <w:ind w:left="708"/>
        <w:jc w:val="both"/>
        <w:rPr>
          <w:rFonts w:ascii="Times New Roman" w:hAnsi="Times New Roman" w:cs="Times New Roman"/>
          <w:sz w:val="28"/>
          <w:szCs w:val="28"/>
        </w:rPr>
      </w:pPr>
      <w:r w:rsidRPr="00BA4D71">
        <w:rPr>
          <w:rFonts w:ascii="Times New Roman" w:hAnsi="Times New Roman" w:cs="Times New Roman"/>
          <w:sz w:val="28"/>
          <w:szCs w:val="28"/>
        </w:rPr>
        <w:t>Шротам снегавым наўзмаш вятры...</w:t>
      </w:r>
    </w:p>
    <w:p w:rsidR="00BA4D71" w:rsidRPr="00BA4D71" w:rsidRDefault="00BA4D71" w:rsidP="00D12E11">
      <w:pPr>
        <w:pStyle w:val="23"/>
        <w:spacing w:after="0" w:line="240" w:lineRule="auto"/>
        <w:ind w:left="0" w:firstLine="708"/>
        <w:jc w:val="both"/>
        <w:rPr>
          <w:rFonts w:ascii="Times New Roman" w:hAnsi="Times New Roman" w:cs="Times New Roman"/>
          <w:sz w:val="28"/>
          <w:szCs w:val="28"/>
        </w:rPr>
      </w:pPr>
      <w:r w:rsidRPr="00BA4D71">
        <w:rPr>
          <w:rFonts w:ascii="Times New Roman" w:hAnsi="Times New Roman" w:cs="Times New Roman"/>
          <w:sz w:val="28"/>
          <w:szCs w:val="28"/>
        </w:rPr>
        <w:t>Нагадаў мне зноўку чалавека</w:t>
      </w:r>
    </w:p>
    <w:p w:rsidR="00BA4D71" w:rsidRPr="00BA4D71" w:rsidRDefault="00BA4D71" w:rsidP="00D12E11">
      <w:pPr>
        <w:pStyle w:val="23"/>
        <w:spacing w:after="0" w:line="240" w:lineRule="auto"/>
        <w:ind w:left="0" w:firstLine="708"/>
        <w:jc w:val="both"/>
        <w:rPr>
          <w:rFonts w:ascii="Times New Roman" w:hAnsi="Times New Roman" w:cs="Times New Roman"/>
          <w:sz w:val="28"/>
          <w:szCs w:val="28"/>
        </w:rPr>
      </w:pPr>
      <w:r w:rsidRPr="00BA4D71">
        <w:rPr>
          <w:rFonts w:ascii="Times New Roman" w:hAnsi="Times New Roman" w:cs="Times New Roman"/>
          <w:sz w:val="28"/>
          <w:szCs w:val="28"/>
        </w:rPr>
        <w:t xml:space="preserve">Чорны крыж </w:t>
      </w:r>
    </w:p>
    <w:p w:rsidR="00BA4D71" w:rsidRPr="00BA4D71" w:rsidRDefault="00BA4D71" w:rsidP="00D12E11">
      <w:pPr>
        <w:pStyle w:val="23"/>
        <w:spacing w:after="0" w:line="240" w:lineRule="auto"/>
        <w:ind w:left="0" w:firstLine="708"/>
        <w:jc w:val="both"/>
        <w:rPr>
          <w:rFonts w:ascii="Times New Roman" w:hAnsi="Times New Roman" w:cs="Times New Roman"/>
          <w:sz w:val="28"/>
          <w:szCs w:val="28"/>
        </w:rPr>
      </w:pPr>
      <w:r w:rsidRPr="00BA4D71">
        <w:rPr>
          <w:rFonts w:ascii="Times New Roman" w:hAnsi="Times New Roman" w:cs="Times New Roman"/>
          <w:sz w:val="28"/>
          <w:szCs w:val="28"/>
        </w:rPr>
        <w:t>на згорбленай гары.</w:t>
      </w:r>
    </w:p>
    <w:p w:rsidR="00BA4D71" w:rsidRPr="00D12E11" w:rsidRDefault="00BA4D71" w:rsidP="00BA4D71">
      <w:pPr>
        <w:pStyle w:val="23"/>
        <w:spacing w:after="0" w:line="240" w:lineRule="auto"/>
        <w:ind w:left="0" w:firstLine="357"/>
        <w:jc w:val="both"/>
        <w:rPr>
          <w:rFonts w:ascii="Times New Roman" w:hAnsi="Times New Roman" w:cs="Times New Roman"/>
          <w:sz w:val="16"/>
          <w:szCs w:val="16"/>
        </w:rPr>
      </w:pPr>
    </w:p>
    <w:p w:rsidR="00BA4D71" w:rsidRPr="00BA4D71" w:rsidRDefault="00BA4D71" w:rsidP="00D12E11">
      <w:pPr>
        <w:pStyle w:val="23"/>
        <w:spacing w:after="0" w:line="240" w:lineRule="auto"/>
        <w:ind w:left="0" w:firstLine="708"/>
        <w:jc w:val="both"/>
        <w:rPr>
          <w:rFonts w:ascii="Times New Roman" w:hAnsi="Times New Roman" w:cs="Times New Roman"/>
          <w:sz w:val="28"/>
          <w:szCs w:val="28"/>
        </w:rPr>
      </w:pPr>
      <w:r w:rsidRPr="00BA4D71">
        <w:rPr>
          <w:rFonts w:ascii="Times New Roman" w:hAnsi="Times New Roman" w:cs="Times New Roman"/>
          <w:sz w:val="28"/>
          <w:szCs w:val="28"/>
        </w:rPr>
        <w:t>Быццам гэта я расправіў плечы</w:t>
      </w:r>
    </w:p>
    <w:p w:rsidR="00BA4D71" w:rsidRPr="00BA4D71" w:rsidRDefault="00BA4D71" w:rsidP="00D12E11">
      <w:pPr>
        <w:pStyle w:val="23"/>
        <w:spacing w:after="0" w:line="240" w:lineRule="auto"/>
        <w:ind w:left="0" w:firstLine="708"/>
        <w:jc w:val="both"/>
        <w:rPr>
          <w:rFonts w:ascii="Times New Roman" w:hAnsi="Times New Roman" w:cs="Times New Roman"/>
          <w:sz w:val="28"/>
          <w:szCs w:val="28"/>
        </w:rPr>
      </w:pPr>
      <w:r w:rsidRPr="00BA4D71">
        <w:rPr>
          <w:rFonts w:ascii="Times New Roman" w:hAnsi="Times New Roman" w:cs="Times New Roman"/>
          <w:sz w:val="28"/>
          <w:szCs w:val="28"/>
        </w:rPr>
        <w:t>Над сваёй расстайнаю вярстой,</w:t>
      </w:r>
    </w:p>
    <w:p w:rsidR="00BA4D71" w:rsidRPr="00BA4D71" w:rsidRDefault="00BA4D71" w:rsidP="00D12E11">
      <w:pPr>
        <w:pStyle w:val="23"/>
        <w:spacing w:after="0" w:line="240" w:lineRule="auto"/>
        <w:ind w:left="0" w:firstLine="708"/>
        <w:jc w:val="both"/>
        <w:rPr>
          <w:rFonts w:ascii="Times New Roman" w:hAnsi="Times New Roman" w:cs="Times New Roman"/>
          <w:sz w:val="28"/>
          <w:szCs w:val="28"/>
        </w:rPr>
      </w:pPr>
      <w:r w:rsidRPr="00BA4D71">
        <w:rPr>
          <w:rFonts w:ascii="Times New Roman" w:hAnsi="Times New Roman" w:cs="Times New Roman"/>
          <w:sz w:val="28"/>
          <w:szCs w:val="28"/>
        </w:rPr>
        <w:t>Ахінаючы сабой навечна</w:t>
      </w:r>
    </w:p>
    <w:p w:rsidR="00BA4D71" w:rsidRPr="00BA4D71" w:rsidRDefault="00BA4D71" w:rsidP="00D12E11">
      <w:pPr>
        <w:pStyle w:val="23"/>
        <w:spacing w:after="0" w:line="240" w:lineRule="auto"/>
        <w:ind w:left="0" w:firstLine="708"/>
        <w:jc w:val="both"/>
        <w:rPr>
          <w:rFonts w:ascii="Times New Roman" w:hAnsi="Times New Roman" w:cs="Times New Roman"/>
          <w:sz w:val="28"/>
          <w:szCs w:val="28"/>
        </w:rPr>
      </w:pPr>
      <w:r w:rsidRPr="00BA4D71">
        <w:rPr>
          <w:rFonts w:ascii="Times New Roman" w:hAnsi="Times New Roman" w:cs="Times New Roman"/>
          <w:sz w:val="28"/>
          <w:szCs w:val="28"/>
        </w:rPr>
        <w:t xml:space="preserve">Белы свет </w:t>
      </w:r>
    </w:p>
    <w:p w:rsidR="00BA4D71" w:rsidRDefault="00BA4D71" w:rsidP="00D12E11">
      <w:pPr>
        <w:pStyle w:val="23"/>
        <w:spacing w:after="0" w:line="240" w:lineRule="auto"/>
        <w:ind w:left="0" w:firstLine="357"/>
        <w:jc w:val="both"/>
        <w:rPr>
          <w:rFonts w:ascii="Times New Roman" w:hAnsi="Times New Roman" w:cs="Times New Roman"/>
          <w:sz w:val="28"/>
          <w:szCs w:val="28"/>
        </w:rPr>
      </w:pPr>
      <w:r w:rsidRPr="00BA4D71">
        <w:rPr>
          <w:rFonts w:ascii="Times New Roman" w:hAnsi="Times New Roman" w:cs="Times New Roman"/>
          <w:sz w:val="28"/>
          <w:szCs w:val="28"/>
        </w:rPr>
        <w:t>і невядомы – той...</w:t>
      </w:r>
    </w:p>
    <w:p w:rsidR="00D12E11" w:rsidRPr="00BA4D71" w:rsidRDefault="00D12E11" w:rsidP="00D12E11">
      <w:pPr>
        <w:pStyle w:val="23"/>
        <w:spacing w:after="0" w:line="240" w:lineRule="auto"/>
        <w:ind w:left="0" w:firstLine="357"/>
        <w:jc w:val="both"/>
        <w:rPr>
          <w:rFonts w:ascii="Times New Roman" w:hAnsi="Times New Roman" w:cs="Times New Roman"/>
          <w:sz w:val="28"/>
          <w:szCs w:val="28"/>
        </w:rPr>
      </w:pPr>
    </w:p>
    <w:p w:rsidR="00BA4D71" w:rsidRPr="00BA4D71" w:rsidRDefault="00BA4D71" w:rsidP="00BA4D71">
      <w:pPr>
        <w:pStyle w:val="23"/>
        <w:spacing w:after="0" w:line="240" w:lineRule="auto"/>
        <w:ind w:left="0"/>
        <w:jc w:val="both"/>
        <w:rPr>
          <w:rFonts w:ascii="Times New Roman" w:hAnsi="Times New Roman" w:cs="Times New Roman"/>
          <w:sz w:val="28"/>
          <w:szCs w:val="28"/>
        </w:rPr>
      </w:pPr>
    </w:p>
    <w:p w:rsidR="00BA4D71" w:rsidRPr="00462F55" w:rsidRDefault="00BA4D71" w:rsidP="00BA4D71">
      <w:pPr>
        <w:ind w:firstLine="357"/>
        <w:jc w:val="both"/>
        <w:rPr>
          <w:b/>
          <w:bCs/>
          <w:sz w:val="28"/>
          <w:szCs w:val="28"/>
          <w:lang w:val="be-BY"/>
        </w:rPr>
      </w:pPr>
      <w:r w:rsidRPr="00462F55">
        <w:rPr>
          <w:b/>
          <w:bCs/>
          <w:sz w:val="28"/>
          <w:szCs w:val="28"/>
          <w:lang w:val="be-BY"/>
        </w:rPr>
        <w:t xml:space="preserve">3 </w:t>
      </w:r>
      <w:r w:rsidR="00112A87">
        <w:rPr>
          <w:b/>
          <w:bCs/>
          <w:iCs/>
          <w:sz w:val="28"/>
          <w:szCs w:val="28"/>
        </w:rPr>
        <w:t xml:space="preserve">Сучасная </w:t>
      </w:r>
      <w:r w:rsidR="00112A87">
        <w:rPr>
          <w:b/>
          <w:bCs/>
          <w:iCs/>
          <w:sz w:val="28"/>
          <w:szCs w:val="28"/>
          <w:lang w:val="be-BY"/>
        </w:rPr>
        <w:t>ў</w:t>
      </w:r>
      <w:r w:rsidR="00462F55" w:rsidRPr="00462F55">
        <w:rPr>
          <w:b/>
          <w:bCs/>
          <w:iCs/>
          <w:sz w:val="28"/>
          <w:szCs w:val="28"/>
        </w:rPr>
        <w:t>рбаністычная лірыка: агульная характарыстыка</w:t>
      </w:r>
    </w:p>
    <w:p w:rsidR="00BA4D71" w:rsidRPr="00462F55" w:rsidRDefault="00BA4D71" w:rsidP="00BA4D71">
      <w:pPr>
        <w:pStyle w:val="23"/>
        <w:spacing w:after="0" w:line="240" w:lineRule="auto"/>
        <w:ind w:left="0" w:firstLine="357"/>
        <w:jc w:val="both"/>
        <w:rPr>
          <w:rFonts w:ascii="Times New Roman" w:hAnsi="Times New Roman" w:cs="Times New Roman"/>
          <w:b/>
          <w:bCs/>
          <w:sz w:val="16"/>
          <w:szCs w:val="16"/>
        </w:rPr>
      </w:pPr>
    </w:p>
    <w:p w:rsidR="00BA4D71" w:rsidRPr="00BA4D71" w:rsidRDefault="00BA4D71" w:rsidP="00BA4D71">
      <w:pPr>
        <w:pStyle w:val="23"/>
        <w:spacing w:after="0" w:line="240" w:lineRule="auto"/>
        <w:ind w:left="0" w:firstLine="709"/>
        <w:jc w:val="both"/>
        <w:rPr>
          <w:rFonts w:ascii="Times New Roman" w:hAnsi="Times New Roman" w:cs="Times New Roman"/>
          <w:bCs/>
          <w:sz w:val="28"/>
          <w:szCs w:val="28"/>
        </w:rPr>
      </w:pPr>
      <w:proofErr w:type="gramStart"/>
      <w:r w:rsidRPr="00BA4D71">
        <w:rPr>
          <w:rFonts w:ascii="Times New Roman" w:hAnsi="Times New Roman" w:cs="Times New Roman"/>
          <w:bCs/>
          <w:sz w:val="28"/>
          <w:szCs w:val="28"/>
        </w:rPr>
        <w:t>З</w:t>
      </w:r>
      <w:proofErr w:type="gramEnd"/>
      <w:r w:rsidRPr="00BA4D71">
        <w:rPr>
          <w:rFonts w:ascii="Times New Roman" w:hAnsi="Times New Roman" w:cs="Times New Roman"/>
          <w:bCs/>
          <w:sz w:val="28"/>
          <w:szCs w:val="28"/>
        </w:rPr>
        <w:t xml:space="preserve"> 80-90-х гг. </w:t>
      </w:r>
      <w:r w:rsidR="00462F55">
        <w:rPr>
          <w:rFonts w:ascii="Times New Roman" w:hAnsi="Times New Roman" w:cs="Times New Roman"/>
          <w:bCs/>
          <w:sz w:val="28"/>
          <w:szCs w:val="28"/>
          <w:lang w:val="be-BY"/>
        </w:rPr>
        <w:t>ХХ</w:t>
      </w:r>
      <w:r w:rsidRPr="00BA4D71">
        <w:rPr>
          <w:rFonts w:ascii="Times New Roman" w:hAnsi="Times New Roman" w:cs="Times New Roman"/>
          <w:bCs/>
          <w:sz w:val="28"/>
          <w:szCs w:val="28"/>
        </w:rPr>
        <w:t xml:space="preserve"> ст. у беларускай паэзіі пачынае актыўна распрацоўвацца </w:t>
      </w:r>
      <w:r w:rsidRPr="00BA4D71">
        <w:rPr>
          <w:rFonts w:ascii="Times New Roman" w:hAnsi="Times New Roman" w:cs="Times New Roman"/>
          <w:bCs/>
          <w:sz w:val="28"/>
          <w:szCs w:val="28"/>
          <w:lang w:val="be-BY"/>
        </w:rPr>
        <w:t>ў</w:t>
      </w:r>
      <w:r w:rsidRPr="00BA4D71">
        <w:rPr>
          <w:rFonts w:ascii="Times New Roman" w:hAnsi="Times New Roman" w:cs="Times New Roman"/>
          <w:bCs/>
          <w:sz w:val="28"/>
          <w:szCs w:val="28"/>
        </w:rPr>
        <w:t>рбаністычная тэматыка, прадстаўленая пакаленнем аўтахтонных літаратараў</w:t>
      </w:r>
      <w:r w:rsidRPr="00BA4D71">
        <w:rPr>
          <w:rFonts w:ascii="Times New Roman" w:hAnsi="Times New Roman" w:cs="Times New Roman"/>
          <w:bCs/>
          <w:sz w:val="28"/>
          <w:szCs w:val="28"/>
          <w:lang w:val="be-BY"/>
        </w:rPr>
        <w:t>, якія</w:t>
      </w:r>
      <w:r w:rsidRPr="00BA4D71">
        <w:rPr>
          <w:rFonts w:ascii="Times New Roman" w:hAnsi="Times New Roman" w:cs="Times New Roman"/>
          <w:bCs/>
          <w:sz w:val="28"/>
          <w:szCs w:val="28"/>
        </w:rPr>
        <w:t xml:space="preserve"> імкнуцца ўвасобіць космас горада, апаэтызаваць яго культурныя традыцыі, раскрыць псіхалогію жыхароў. Уласна кажучы, не кожны твор, дзе ўзгадваюцца гарадскія рэаліі, з’яўляецца </w:t>
      </w:r>
      <w:r w:rsidRPr="00BA4D71">
        <w:rPr>
          <w:rFonts w:ascii="Times New Roman" w:hAnsi="Times New Roman" w:cs="Times New Roman"/>
          <w:bCs/>
          <w:sz w:val="28"/>
          <w:szCs w:val="28"/>
          <w:lang w:val="be-BY"/>
        </w:rPr>
        <w:t>ў</w:t>
      </w:r>
      <w:r w:rsidRPr="00BA4D71">
        <w:rPr>
          <w:rFonts w:ascii="Times New Roman" w:hAnsi="Times New Roman" w:cs="Times New Roman"/>
          <w:bCs/>
          <w:sz w:val="28"/>
          <w:szCs w:val="28"/>
        </w:rPr>
        <w:t>рбаністычным. Прыкладам могуць служыць шматлікія вершы сучасных мастакоў слова, лірычны герой якіх, чалавек вясковага паходжання, пачувае сябе ў горадзе чужародным элементам, “сенам на асфальце”:</w:t>
      </w:r>
    </w:p>
    <w:p w:rsidR="00BA4D71" w:rsidRPr="00BA4D71" w:rsidRDefault="00BA4D71" w:rsidP="00BA4D71">
      <w:pPr>
        <w:pStyle w:val="23"/>
        <w:spacing w:after="0" w:line="240" w:lineRule="auto"/>
        <w:ind w:left="991" w:firstLine="425"/>
        <w:jc w:val="both"/>
        <w:rPr>
          <w:rFonts w:ascii="Times New Roman" w:hAnsi="Times New Roman" w:cs="Times New Roman"/>
          <w:bCs/>
          <w:sz w:val="28"/>
          <w:szCs w:val="28"/>
        </w:rPr>
      </w:pPr>
      <w:r w:rsidRPr="00BA4D71">
        <w:rPr>
          <w:rFonts w:ascii="Times New Roman" w:hAnsi="Times New Roman" w:cs="Times New Roman"/>
          <w:bCs/>
          <w:sz w:val="28"/>
          <w:szCs w:val="28"/>
        </w:rPr>
        <w:t>Ты гэты горад не любіў ніколі,</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Бо шэры ён, як крушня ў полі,</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Дзе толькі, часам, груганы і вецер,</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Як мроі, пралятуць.</w:t>
      </w:r>
    </w:p>
    <w:p w:rsidR="00BA4D71" w:rsidRPr="00BA4D71" w:rsidRDefault="00BA4D71" w:rsidP="00BA4D71">
      <w:pPr>
        <w:pStyle w:val="23"/>
        <w:spacing w:after="0" w:line="240" w:lineRule="auto"/>
        <w:ind w:left="2832"/>
        <w:jc w:val="both"/>
        <w:rPr>
          <w:rFonts w:ascii="Times New Roman" w:hAnsi="Times New Roman" w:cs="Times New Roman"/>
          <w:bCs/>
          <w:sz w:val="28"/>
          <w:szCs w:val="28"/>
        </w:rPr>
      </w:pPr>
      <w:r w:rsidRPr="00BA4D71">
        <w:rPr>
          <w:rFonts w:ascii="Times New Roman" w:hAnsi="Times New Roman" w:cs="Times New Roman"/>
          <w:bCs/>
          <w:sz w:val="28"/>
          <w:szCs w:val="28"/>
        </w:rPr>
        <w:t>(“Балада горада”, В. Шніп)</w:t>
      </w:r>
    </w:p>
    <w:p w:rsidR="00BA4D71" w:rsidRPr="00BA4D71" w:rsidRDefault="00BA4D71" w:rsidP="00BA4D71">
      <w:pPr>
        <w:pStyle w:val="23"/>
        <w:spacing w:after="0" w:line="240" w:lineRule="auto"/>
        <w:ind w:left="0" w:firstLine="708"/>
        <w:jc w:val="both"/>
        <w:rPr>
          <w:rFonts w:ascii="Times New Roman" w:hAnsi="Times New Roman" w:cs="Times New Roman"/>
          <w:bCs/>
          <w:sz w:val="28"/>
          <w:szCs w:val="28"/>
        </w:rPr>
      </w:pPr>
      <w:r w:rsidRPr="00BA4D71">
        <w:rPr>
          <w:rFonts w:ascii="Times New Roman" w:hAnsi="Times New Roman" w:cs="Times New Roman"/>
          <w:bCs/>
          <w:sz w:val="28"/>
          <w:szCs w:val="28"/>
        </w:rPr>
        <w:lastRenderedPageBreak/>
        <w:t>Важна адрозніваць паэзію пра горад і гарадскую (урбаністычную) паэзію. Першая, маючы аб’ектам адлюстравання гарадскія рэаліі, асэнсоўвае іх праз моўныя сродкі, этычны кодэкс ці эстэтычны ракурс вясковай культуры. Другая прадстаўляе кардынальна іншае, спецыфічнае гарадское светаадчуванне. Горад тут выступае натуральным асяродкам існавання лірычнага героя, таму мастацкія дэталі з’яўляюцца не толькі фонам, але і становяцца семіятычнымі (знакавымі) элементамі, апасродкавана адлюстроўваюць унутраны свет, псіхалогію пер</w:t>
      </w:r>
      <w:r w:rsidR="00462F55">
        <w:rPr>
          <w:rFonts w:ascii="Times New Roman" w:hAnsi="Times New Roman" w:cs="Times New Roman"/>
          <w:bCs/>
          <w:sz w:val="28"/>
          <w:szCs w:val="28"/>
        </w:rPr>
        <w:t xml:space="preserve">санажа. </w:t>
      </w:r>
      <w:proofErr w:type="gramStart"/>
      <w:r w:rsidR="00462F55">
        <w:rPr>
          <w:rFonts w:ascii="Times New Roman" w:hAnsi="Times New Roman" w:cs="Times New Roman"/>
          <w:bCs/>
          <w:sz w:val="28"/>
          <w:szCs w:val="28"/>
        </w:rPr>
        <w:t xml:space="preserve">Нягледзячы на тое, што </w:t>
      </w:r>
      <w:r w:rsidR="00462F55">
        <w:rPr>
          <w:rFonts w:ascii="Times New Roman" w:hAnsi="Times New Roman" w:cs="Times New Roman"/>
          <w:bCs/>
          <w:sz w:val="28"/>
          <w:szCs w:val="28"/>
          <w:lang w:val="be-BY"/>
        </w:rPr>
        <w:t>ў</w:t>
      </w:r>
      <w:r w:rsidRPr="00BA4D71">
        <w:rPr>
          <w:rFonts w:ascii="Times New Roman" w:hAnsi="Times New Roman" w:cs="Times New Roman"/>
          <w:bCs/>
          <w:sz w:val="28"/>
          <w:szCs w:val="28"/>
        </w:rPr>
        <w:t>рбаністычная лірыка прадстаўлена вялікай колькасцю імёнаў (А.</w:t>
      </w:r>
      <w:r w:rsidRPr="00BA4D71">
        <w:rPr>
          <w:rFonts w:ascii="Times New Roman" w:hAnsi="Times New Roman" w:cs="Times New Roman"/>
          <w:bCs/>
          <w:sz w:val="28"/>
          <w:szCs w:val="28"/>
          <w:lang w:val="be-BY"/>
        </w:rPr>
        <w:t> </w:t>
      </w:r>
      <w:r w:rsidRPr="00BA4D71">
        <w:rPr>
          <w:rFonts w:ascii="Times New Roman" w:hAnsi="Times New Roman" w:cs="Times New Roman"/>
          <w:bCs/>
          <w:sz w:val="28"/>
          <w:szCs w:val="28"/>
        </w:rPr>
        <w:t>Глобус, Г. Булыка,</w:t>
      </w:r>
      <w:r w:rsidRPr="00BA4D71">
        <w:rPr>
          <w:rFonts w:ascii="Times New Roman" w:hAnsi="Times New Roman" w:cs="Times New Roman"/>
          <w:bCs/>
          <w:sz w:val="28"/>
          <w:szCs w:val="28"/>
          <w:lang w:val="be-BY"/>
        </w:rPr>
        <w:t xml:space="preserve"> </w:t>
      </w:r>
      <w:r w:rsidRPr="00BA4D71">
        <w:rPr>
          <w:rFonts w:ascii="Times New Roman" w:hAnsi="Times New Roman" w:cs="Times New Roman"/>
          <w:bCs/>
          <w:sz w:val="28"/>
          <w:szCs w:val="28"/>
        </w:rPr>
        <w:t>І. Багдановіч, А. Разанаў, Л.</w:t>
      </w:r>
      <w:r w:rsidRPr="00BA4D71">
        <w:rPr>
          <w:rFonts w:ascii="Times New Roman" w:hAnsi="Times New Roman" w:cs="Times New Roman"/>
          <w:bCs/>
          <w:sz w:val="28"/>
          <w:szCs w:val="28"/>
          <w:lang w:val="be-BY"/>
        </w:rPr>
        <w:t> </w:t>
      </w:r>
      <w:r w:rsidRPr="00BA4D71">
        <w:rPr>
          <w:rFonts w:ascii="Times New Roman" w:hAnsi="Times New Roman" w:cs="Times New Roman"/>
          <w:bCs/>
          <w:sz w:val="28"/>
          <w:szCs w:val="28"/>
        </w:rPr>
        <w:t>Дранько-Майсюк, А.</w:t>
      </w:r>
      <w:r w:rsidRPr="00BA4D71">
        <w:rPr>
          <w:rFonts w:ascii="Times New Roman" w:hAnsi="Times New Roman" w:cs="Times New Roman"/>
          <w:bCs/>
          <w:sz w:val="28"/>
          <w:szCs w:val="28"/>
          <w:lang w:val="be-BY"/>
        </w:rPr>
        <w:t> </w:t>
      </w:r>
      <w:r w:rsidRPr="00BA4D71">
        <w:rPr>
          <w:rFonts w:ascii="Times New Roman" w:hAnsi="Times New Roman" w:cs="Times New Roman"/>
          <w:bCs/>
          <w:sz w:val="28"/>
          <w:szCs w:val="28"/>
        </w:rPr>
        <w:t>Мін</w:t>
      </w:r>
      <w:r w:rsidR="00D12E11">
        <w:rPr>
          <w:rFonts w:ascii="Times New Roman" w:hAnsi="Times New Roman" w:cs="Times New Roman"/>
          <w:bCs/>
          <w:sz w:val="28"/>
          <w:szCs w:val="28"/>
        </w:rPr>
        <w:t>кін, Л. </w:t>
      </w:r>
      <w:r w:rsidR="00D12E11">
        <w:rPr>
          <w:rFonts w:ascii="Times New Roman" w:hAnsi="Times New Roman" w:cs="Times New Roman"/>
          <w:bCs/>
          <w:sz w:val="28"/>
          <w:szCs w:val="28"/>
          <w:lang w:val="be-BY"/>
        </w:rPr>
        <w:t>Р</w:t>
      </w:r>
      <w:r w:rsidRPr="00BA4D71">
        <w:rPr>
          <w:rFonts w:ascii="Times New Roman" w:hAnsi="Times New Roman" w:cs="Times New Roman"/>
          <w:bCs/>
          <w:sz w:val="28"/>
          <w:szCs w:val="28"/>
        </w:rPr>
        <w:t>ублеўская, У. Сіўчыкаў, А.</w:t>
      </w:r>
      <w:r w:rsidR="00D12E11">
        <w:rPr>
          <w:rFonts w:ascii="Times New Roman" w:hAnsi="Times New Roman" w:cs="Times New Roman"/>
          <w:bCs/>
          <w:sz w:val="28"/>
          <w:szCs w:val="28"/>
          <w:lang w:val="be-BY"/>
        </w:rPr>
        <w:t> </w:t>
      </w:r>
      <w:r w:rsidRPr="00BA4D71">
        <w:rPr>
          <w:rFonts w:ascii="Times New Roman" w:hAnsi="Times New Roman" w:cs="Times New Roman"/>
          <w:bCs/>
          <w:sz w:val="28"/>
          <w:szCs w:val="28"/>
        </w:rPr>
        <w:t>Аркуш, Г.</w:t>
      </w:r>
      <w:r w:rsidR="00D12E11">
        <w:rPr>
          <w:rFonts w:ascii="Times New Roman" w:hAnsi="Times New Roman" w:cs="Times New Roman"/>
          <w:bCs/>
          <w:sz w:val="28"/>
          <w:szCs w:val="28"/>
          <w:lang w:val="be-BY"/>
        </w:rPr>
        <w:t> </w:t>
      </w:r>
      <w:r w:rsidRPr="00BA4D71">
        <w:rPr>
          <w:rFonts w:ascii="Times New Roman" w:hAnsi="Times New Roman" w:cs="Times New Roman"/>
          <w:bCs/>
          <w:sz w:val="28"/>
          <w:szCs w:val="28"/>
        </w:rPr>
        <w:t>Каржанеўская, А.</w:t>
      </w:r>
      <w:r w:rsidR="00D12E11">
        <w:rPr>
          <w:rFonts w:ascii="Times New Roman" w:hAnsi="Times New Roman" w:cs="Times New Roman"/>
          <w:bCs/>
          <w:sz w:val="28"/>
          <w:szCs w:val="28"/>
          <w:lang w:val="be-BY"/>
        </w:rPr>
        <w:t> </w:t>
      </w:r>
      <w:r w:rsidRPr="00BA4D71">
        <w:rPr>
          <w:rFonts w:ascii="Times New Roman" w:hAnsi="Times New Roman" w:cs="Times New Roman"/>
          <w:bCs/>
          <w:sz w:val="28"/>
          <w:szCs w:val="28"/>
        </w:rPr>
        <w:t>Петрушкевіч</w:t>
      </w:r>
      <w:r w:rsidRPr="00BA4D71">
        <w:rPr>
          <w:rFonts w:ascii="Times New Roman" w:hAnsi="Times New Roman" w:cs="Times New Roman"/>
          <w:bCs/>
          <w:sz w:val="28"/>
          <w:szCs w:val="28"/>
          <w:lang w:val="be-BY"/>
        </w:rPr>
        <w:t xml:space="preserve">, </w:t>
      </w:r>
      <w:r w:rsidRPr="00BA4D71">
        <w:rPr>
          <w:rFonts w:ascii="Times New Roman" w:hAnsi="Times New Roman" w:cs="Times New Roman"/>
          <w:bCs/>
          <w:sz w:val="28"/>
          <w:szCs w:val="28"/>
        </w:rPr>
        <w:t>В.</w:t>
      </w:r>
      <w:r w:rsidR="00D12E11">
        <w:rPr>
          <w:rFonts w:ascii="Times New Roman" w:hAnsi="Times New Roman" w:cs="Times New Roman"/>
          <w:bCs/>
          <w:sz w:val="28"/>
          <w:szCs w:val="28"/>
          <w:lang w:val="be-BY"/>
        </w:rPr>
        <w:t> </w:t>
      </w:r>
      <w:r w:rsidRPr="00BA4D71">
        <w:rPr>
          <w:rFonts w:ascii="Times New Roman" w:hAnsi="Times New Roman" w:cs="Times New Roman"/>
          <w:bCs/>
          <w:sz w:val="28"/>
          <w:szCs w:val="28"/>
        </w:rPr>
        <w:t>Жыбуль, С. Мінскевіч, Джэці, В.</w:t>
      </w:r>
      <w:r w:rsidRPr="00BA4D71">
        <w:rPr>
          <w:rFonts w:ascii="Times New Roman" w:hAnsi="Times New Roman" w:cs="Times New Roman"/>
          <w:bCs/>
          <w:sz w:val="28"/>
          <w:szCs w:val="28"/>
          <w:lang w:val="be-BY"/>
        </w:rPr>
        <w:t> </w:t>
      </w:r>
      <w:r w:rsidRPr="00BA4D71">
        <w:rPr>
          <w:rFonts w:ascii="Times New Roman" w:hAnsi="Times New Roman" w:cs="Times New Roman"/>
          <w:bCs/>
          <w:sz w:val="28"/>
          <w:szCs w:val="28"/>
        </w:rPr>
        <w:t>Морт, В. Трэнас і інш.), немэ</w:t>
      </w:r>
      <w:r w:rsidRPr="00BA4D71">
        <w:rPr>
          <w:rFonts w:ascii="Times New Roman" w:hAnsi="Times New Roman" w:cs="Times New Roman"/>
          <w:bCs/>
          <w:sz w:val="28"/>
          <w:szCs w:val="28"/>
        </w:rPr>
        <w:softHyphen/>
        <w:t>та</w:t>
      </w:r>
      <w:r w:rsidRPr="00BA4D71">
        <w:rPr>
          <w:rFonts w:ascii="Times New Roman" w:hAnsi="Times New Roman" w:cs="Times New Roman"/>
          <w:bCs/>
          <w:sz w:val="28"/>
          <w:szCs w:val="28"/>
        </w:rPr>
        <w:softHyphen/>
        <w:t>згод</w:t>
      </w:r>
      <w:r w:rsidRPr="00BA4D71">
        <w:rPr>
          <w:rFonts w:ascii="Times New Roman" w:hAnsi="Times New Roman" w:cs="Times New Roman"/>
          <w:bCs/>
          <w:sz w:val="28"/>
          <w:szCs w:val="28"/>
        </w:rPr>
        <w:softHyphen/>
        <w:t>на адназначна сцвярджаць наяўнасць сфарм</w:t>
      </w:r>
      <w:proofErr w:type="gramEnd"/>
      <w:r w:rsidRPr="00BA4D71">
        <w:rPr>
          <w:rFonts w:ascii="Times New Roman" w:hAnsi="Times New Roman" w:cs="Times New Roman"/>
          <w:bCs/>
          <w:sz w:val="28"/>
          <w:szCs w:val="28"/>
        </w:rPr>
        <w:t>іраванай плыні падобнага накірунку і ўсебаковае адлюстраванне гарадской тэмы ў сённяшняй паэзіі. Цяжкасці ў мастацкім асваенні гарадской пра</w:t>
      </w:r>
      <w:r w:rsidRPr="00BA4D71">
        <w:rPr>
          <w:rFonts w:ascii="Times New Roman" w:hAnsi="Times New Roman" w:cs="Times New Roman"/>
          <w:bCs/>
          <w:sz w:val="28"/>
          <w:szCs w:val="28"/>
        </w:rPr>
        <w:softHyphen/>
        <w:t>сто</w:t>
      </w:r>
      <w:r w:rsidRPr="00BA4D71">
        <w:rPr>
          <w:rFonts w:ascii="Times New Roman" w:hAnsi="Times New Roman" w:cs="Times New Roman"/>
          <w:bCs/>
          <w:sz w:val="28"/>
          <w:szCs w:val="28"/>
        </w:rPr>
        <w:softHyphen/>
        <w:t>ры сучасны</w:t>
      </w:r>
      <w:r w:rsidRPr="00BA4D71">
        <w:rPr>
          <w:rFonts w:ascii="Times New Roman" w:hAnsi="Times New Roman" w:cs="Times New Roman"/>
          <w:bCs/>
          <w:sz w:val="28"/>
          <w:szCs w:val="28"/>
        </w:rPr>
        <w:softHyphen/>
        <w:t>мі творцамі абумоўлены найперш адсутнасцю (ці, да</w:t>
      </w:r>
      <w:r w:rsidRPr="00BA4D71">
        <w:rPr>
          <w:rFonts w:ascii="Times New Roman" w:hAnsi="Times New Roman" w:cs="Times New Roman"/>
          <w:bCs/>
          <w:sz w:val="28"/>
          <w:szCs w:val="28"/>
        </w:rPr>
        <w:softHyphen/>
        <w:t>кладней, перарванасцю) нацыянальнай паэтычнай урбаністычнай тра</w:t>
      </w:r>
      <w:r w:rsidRPr="00BA4D71">
        <w:rPr>
          <w:rFonts w:ascii="Times New Roman" w:hAnsi="Times New Roman" w:cs="Times New Roman"/>
          <w:bCs/>
          <w:sz w:val="28"/>
          <w:szCs w:val="28"/>
        </w:rPr>
        <w:softHyphen/>
      </w:r>
      <w:r w:rsidRPr="00BA4D71">
        <w:rPr>
          <w:rFonts w:ascii="Times New Roman" w:hAnsi="Times New Roman" w:cs="Times New Roman"/>
          <w:bCs/>
          <w:sz w:val="28"/>
          <w:szCs w:val="28"/>
        </w:rPr>
        <w:softHyphen/>
      </w:r>
      <w:r w:rsidRPr="00BA4D71">
        <w:rPr>
          <w:rFonts w:ascii="Times New Roman" w:hAnsi="Times New Roman" w:cs="Times New Roman"/>
          <w:bCs/>
          <w:sz w:val="28"/>
          <w:szCs w:val="28"/>
        </w:rPr>
        <w:softHyphen/>
        <w:t>дыцыі (</w:t>
      </w:r>
      <w:r w:rsidR="00462F55">
        <w:rPr>
          <w:rFonts w:ascii="Times New Roman" w:hAnsi="Times New Roman" w:cs="Times New Roman"/>
          <w:bCs/>
          <w:sz w:val="28"/>
          <w:szCs w:val="28"/>
          <w:lang w:val="be-BY"/>
        </w:rPr>
        <w:t>Я. </w:t>
      </w:r>
      <w:r w:rsidRPr="00BA4D71">
        <w:rPr>
          <w:rFonts w:ascii="Times New Roman" w:hAnsi="Times New Roman" w:cs="Times New Roman"/>
          <w:bCs/>
          <w:sz w:val="28"/>
          <w:szCs w:val="28"/>
          <w:lang w:val="be-BY"/>
        </w:rPr>
        <w:t xml:space="preserve">Лучына – </w:t>
      </w:r>
      <w:r w:rsidR="00462F55">
        <w:rPr>
          <w:rFonts w:ascii="Times New Roman" w:hAnsi="Times New Roman" w:cs="Times New Roman"/>
          <w:bCs/>
          <w:sz w:val="28"/>
          <w:szCs w:val="28"/>
        </w:rPr>
        <w:t>М.</w:t>
      </w:r>
      <w:r w:rsidR="00462F55">
        <w:rPr>
          <w:rFonts w:ascii="Times New Roman" w:hAnsi="Times New Roman" w:cs="Times New Roman"/>
          <w:bCs/>
          <w:sz w:val="28"/>
          <w:szCs w:val="28"/>
          <w:lang w:val="be-BY"/>
        </w:rPr>
        <w:t> </w:t>
      </w:r>
      <w:r w:rsidRPr="00BA4D71">
        <w:rPr>
          <w:rFonts w:ascii="Times New Roman" w:hAnsi="Times New Roman" w:cs="Times New Roman"/>
          <w:bCs/>
          <w:sz w:val="28"/>
          <w:szCs w:val="28"/>
        </w:rPr>
        <w:t xml:space="preserve">Багдановіч – </w:t>
      </w:r>
      <w:r w:rsidRPr="00BA4D71">
        <w:rPr>
          <w:rFonts w:ascii="Times New Roman" w:hAnsi="Times New Roman" w:cs="Times New Roman"/>
          <w:bCs/>
          <w:sz w:val="28"/>
          <w:szCs w:val="28"/>
          <w:lang w:val="be-BY"/>
        </w:rPr>
        <w:t xml:space="preserve">А. Дудар – </w:t>
      </w:r>
      <w:r w:rsidRPr="00BA4D71">
        <w:rPr>
          <w:rFonts w:ascii="Times New Roman" w:hAnsi="Times New Roman" w:cs="Times New Roman"/>
          <w:bCs/>
          <w:sz w:val="28"/>
          <w:szCs w:val="28"/>
        </w:rPr>
        <w:t>У. Жылка – А.</w:t>
      </w:r>
      <w:r w:rsidRPr="00BA4D71">
        <w:rPr>
          <w:rFonts w:ascii="Times New Roman" w:hAnsi="Times New Roman" w:cs="Times New Roman"/>
          <w:bCs/>
          <w:sz w:val="28"/>
          <w:szCs w:val="28"/>
          <w:lang w:val="be-BY"/>
        </w:rPr>
        <w:t> </w:t>
      </w:r>
      <w:r w:rsidR="00462F55">
        <w:rPr>
          <w:rFonts w:ascii="Times New Roman" w:hAnsi="Times New Roman" w:cs="Times New Roman"/>
          <w:bCs/>
          <w:sz w:val="28"/>
          <w:szCs w:val="28"/>
        </w:rPr>
        <w:t>Вярцінскі – М.</w:t>
      </w:r>
      <w:r w:rsidR="00462F55">
        <w:rPr>
          <w:rFonts w:ascii="Times New Roman" w:hAnsi="Times New Roman" w:cs="Times New Roman"/>
          <w:bCs/>
          <w:sz w:val="28"/>
          <w:szCs w:val="28"/>
          <w:lang w:val="be-BY"/>
        </w:rPr>
        <w:t> </w:t>
      </w:r>
      <w:r w:rsidRPr="00BA4D71">
        <w:rPr>
          <w:rFonts w:ascii="Times New Roman" w:hAnsi="Times New Roman" w:cs="Times New Roman"/>
          <w:bCs/>
          <w:sz w:val="28"/>
          <w:szCs w:val="28"/>
        </w:rPr>
        <w:t xml:space="preserve">Стральцоў).  </w:t>
      </w:r>
    </w:p>
    <w:p w:rsidR="00BA4D71" w:rsidRPr="00BA4D71" w:rsidRDefault="00BA4D71" w:rsidP="00BA4D71">
      <w:pPr>
        <w:pStyle w:val="23"/>
        <w:spacing w:after="0" w:line="240" w:lineRule="auto"/>
        <w:ind w:left="0" w:firstLine="709"/>
        <w:jc w:val="both"/>
        <w:rPr>
          <w:rFonts w:ascii="Times New Roman" w:hAnsi="Times New Roman" w:cs="Times New Roman"/>
          <w:bCs/>
          <w:sz w:val="28"/>
          <w:szCs w:val="28"/>
        </w:rPr>
      </w:pPr>
      <w:r w:rsidRPr="00BA4D71">
        <w:rPr>
          <w:rFonts w:ascii="Times New Roman" w:hAnsi="Times New Roman" w:cs="Times New Roman"/>
          <w:bCs/>
          <w:sz w:val="28"/>
          <w:szCs w:val="28"/>
        </w:rPr>
        <w:t xml:space="preserve">Тым не </w:t>
      </w:r>
      <w:proofErr w:type="gramStart"/>
      <w:r w:rsidRPr="00BA4D71">
        <w:rPr>
          <w:rFonts w:ascii="Times New Roman" w:hAnsi="Times New Roman" w:cs="Times New Roman"/>
          <w:bCs/>
          <w:sz w:val="28"/>
          <w:szCs w:val="28"/>
        </w:rPr>
        <w:t>менш</w:t>
      </w:r>
      <w:proofErr w:type="gramEnd"/>
      <w:r w:rsidRPr="00BA4D71">
        <w:rPr>
          <w:rFonts w:ascii="Times New Roman" w:hAnsi="Times New Roman" w:cs="Times New Roman"/>
          <w:bCs/>
          <w:sz w:val="28"/>
          <w:szCs w:val="28"/>
        </w:rPr>
        <w:t xml:space="preserve"> аўтары к. </w:t>
      </w:r>
      <w:r w:rsidR="00462F55">
        <w:rPr>
          <w:rFonts w:ascii="Times New Roman" w:hAnsi="Times New Roman" w:cs="Times New Roman"/>
          <w:bCs/>
          <w:sz w:val="28"/>
          <w:szCs w:val="28"/>
          <w:lang w:val="be-BY"/>
        </w:rPr>
        <w:t>ХХ</w:t>
      </w:r>
      <w:r w:rsidRPr="00BA4D71">
        <w:rPr>
          <w:rFonts w:ascii="Times New Roman" w:hAnsi="Times New Roman" w:cs="Times New Roman"/>
          <w:bCs/>
          <w:sz w:val="28"/>
          <w:szCs w:val="28"/>
        </w:rPr>
        <w:t xml:space="preserve"> – пач. </w:t>
      </w:r>
      <w:r w:rsidR="00462F55">
        <w:rPr>
          <w:rFonts w:ascii="Times New Roman" w:hAnsi="Times New Roman" w:cs="Times New Roman"/>
          <w:bCs/>
          <w:sz w:val="28"/>
          <w:szCs w:val="28"/>
          <w:lang w:val="be-BY"/>
        </w:rPr>
        <w:t>ХХІ</w:t>
      </w:r>
      <w:r w:rsidRPr="00BA4D71">
        <w:rPr>
          <w:rFonts w:ascii="Times New Roman" w:hAnsi="Times New Roman" w:cs="Times New Roman"/>
          <w:bCs/>
          <w:sz w:val="28"/>
          <w:szCs w:val="28"/>
        </w:rPr>
        <w:t xml:space="preserve"> стст. дэманструюць даволі цікавыя і арыгінальныя падыходы ў раскрыцці згаданай тэмы. У пацверджанне выказанай думкі можна прывесці словы крытыка і літаратуразнаўцы, даследчыка спецыфікі пейзажнай лірыкі, А. Бельскага: </w:t>
      </w:r>
      <w:proofErr w:type="gramStart"/>
      <w:r w:rsidRPr="00BA4D71">
        <w:rPr>
          <w:rFonts w:ascii="Times New Roman" w:hAnsi="Times New Roman" w:cs="Times New Roman"/>
          <w:bCs/>
          <w:sz w:val="28"/>
          <w:szCs w:val="28"/>
        </w:rPr>
        <w:t>“Гарадскі пейзаж у сучаснай паэзіі набывае прыкмет</w:t>
      </w:r>
      <w:r w:rsidRPr="00BA4D71">
        <w:rPr>
          <w:rFonts w:ascii="Times New Roman" w:hAnsi="Times New Roman" w:cs="Times New Roman"/>
          <w:bCs/>
          <w:sz w:val="28"/>
          <w:szCs w:val="28"/>
        </w:rPr>
        <w:softHyphen/>
        <w:t>ную мастацкую шматпланавасць: ён вызначаецца разнастайнасцю эстэтычных характарыстык і прыкмет, прасторава-часавых станаў, форм руху і г.</w:t>
      </w:r>
      <w:r w:rsidR="00462F55">
        <w:rPr>
          <w:rFonts w:ascii="Times New Roman" w:hAnsi="Times New Roman" w:cs="Times New Roman"/>
          <w:bCs/>
          <w:sz w:val="28"/>
          <w:szCs w:val="28"/>
          <w:lang w:val="be-BY"/>
        </w:rPr>
        <w:t> </w:t>
      </w:r>
      <w:r w:rsidRPr="00BA4D71">
        <w:rPr>
          <w:rFonts w:ascii="Times New Roman" w:hAnsi="Times New Roman" w:cs="Times New Roman"/>
          <w:bCs/>
          <w:sz w:val="28"/>
          <w:szCs w:val="28"/>
        </w:rPr>
        <w:t>д. А гэта азначае, што паэты малююць горад у розныя поры года і сутак, у хвіліны разнастайных прыродных з’яў, паказваюць яго панарамна і зблізку, выбіраючы пэўную лакальную мясцовасць, куток гарадскога свету, увасабляюць пры гэтым розныя пачуццёвыя</w:t>
      </w:r>
      <w:proofErr w:type="gramEnd"/>
      <w:r w:rsidRPr="00BA4D71">
        <w:rPr>
          <w:rFonts w:ascii="Times New Roman" w:hAnsi="Times New Roman" w:cs="Times New Roman"/>
          <w:bCs/>
          <w:sz w:val="28"/>
          <w:szCs w:val="28"/>
        </w:rPr>
        <w:t xml:space="preserve"> матывы”.</w:t>
      </w:r>
    </w:p>
    <w:p w:rsidR="00BA4D71" w:rsidRDefault="00BA4D71" w:rsidP="00BA4D71">
      <w:pPr>
        <w:pStyle w:val="23"/>
        <w:spacing w:after="0" w:line="240" w:lineRule="auto"/>
        <w:ind w:left="0" w:firstLine="709"/>
        <w:jc w:val="both"/>
        <w:rPr>
          <w:rFonts w:ascii="Times New Roman" w:hAnsi="Times New Roman" w:cs="Times New Roman"/>
          <w:bCs/>
          <w:sz w:val="28"/>
          <w:szCs w:val="28"/>
          <w:lang w:val="be-BY"/>
        </w:rPr>
      </w:pPr>
      <w:r w:rsidRPr="00BA4D71">
        <w:rPr>
          <w:rFonts w:ascii="Times New Roman" w:hAnsi="Times New Roman" w:cs="Times New Roman"/>
          <w:bCs/>
          <w:sz w:val="28"/>
          <w:szCs w:val="28"/>
        </w:rPr>
        <w:t>Паказальнай у святле сказанага вышэй з’яўляецца вершатвор</w:t>
      </w:r>
      <w:r w:rsidRPr="00BA4D71">
        <w:rPr>
          <w:rFonts w:ascii="Times New Roman" w:hAnsi="Times New Roman" w:cs="Times New Roman"/>
          <w:bCs/>
          <w:sz w:val="28"/>
          <w:szCs w:val="28"/>
        </w:rPr>
        <w:softHyphen/>
        <w:t xml:space="preserve">часць </w:t>
      </w:r>
      <w:r w:rsidRPr="00BA4D71">
        <w:rPr>
          <w:rFonts w:ascii="Times New Roman" w:hAnsi="Times New Roman" w:cs="Times New Roman"/>
          <w:b/>
          <w:bCs/>
          <w:sz w:val="28"/>
          <w:szCs w:val="28"/>
        </w:rPr>
        <w:t>А.</w:t>
      </w:r>
      <w:r w:rsidRPr="00BA4D71">
        <w:rPr>
          <w:rFonts w:ascii="Times New Roman" w:hAnsi="Times New Roman" w:cs="Times New Roman"/>
          <w:b/>
          <w:bCs/>
          <w:sz w:val="28"/>
          <w:szCs w:val="28"/>
          <w:lang w:val="be-BY"/>
        </w:rPr>
        <w:t> </w:t>
      </w:r>
      <w:r w:rsidRPr="00BA4D71">
        <w:rPr>
          <w:rFonts w:ascii="Times New Roman" w:hAnsi="Times New Roman" w:cs="Times New Roman"/>
          <w:b/>
          <w:bCs/>
          <w:sz w:val="28"/>
          <w:szCs w:val="28"/>
        </w:rPr>
        <w:t>Глобуса</w:t>
      </w:r>
      <w:r w:rsidRPr="00BA4D71">
        <w:rPr>
          <w:rFonts w:ascii="Times New Roman" w:hAnsi="Times New Roman" w:cs="Times New Roman"/>
          <w:bCs/>
          <w:sz w:val="28"/>
          <w:szCs w:val="28"/>
        </w:rPr>
        <w:t xml:space="preserve"> (зборнікі “Парк” (1988) і “Скрыжаванне” (1993)</w:t>
      </w:r>
      <w:r w:rsidRPr="00BA4D71">
        <w:rPr>
          <w:rFonts w:ascii="Times New Roman" w:hAnsi="Times New Roman" w:cs="Times New Roman"/>
          <w:bCs/>
          <w:sz w:val="28"/>
          <w:szCs w:val="28"/>
          <w:lang w:val="be-BY"/>
        </w:rPr>
        <w:t>, “Новае неба” (2010)</w:t>
      </w:r>
      <w:r w:rsidRPr="00BA4D71">
        <w:rPr>
          <w:rFonts w:ascii="Times New Roman" w:hAnsi="Times New Roman" w:cs="Times New Roman"/>
          <w:bCs/>
          <w:sz w:val="28"/>
          <w:szCs w:val="28"/>
        </w:rPr>
        <w:t>). А. Глобус – майстар стварэння гар</w:t>
      </w:r>
      <w:r w:rsidR="00462F55">
        <w:rPr>
          <w:rFonts w:ascii="Times New Roman" w:hAnsi="Times New Roman" w:cs="Times New Roman"/>
          <w:bCs/>
          <w:sz w:val="28"/>
          <w:szCs w:val="28"/>
        </w:rPr>
        <w:t>адскіх пейзажаў, якія ўспрымаюц</w:t>
      </w:r>
      <w:r w:rsidRPr="00BA4D71">
        <w:rPr>
          <w:rFonts w:ascii="Times New Roman" w:hAnsi="Times New Roman" w:cs="Times New Roman"/>
          <w:bCs/>
          <w:sz w:val="28"/>
          <w:szCs w:val="28"/>
        </w:rPr>
        <w:t xml:space="preserve">ца амаль візуальна. Асноўнымі рысамі </w:t>
      </w:r>
      <w:r w:rsidRPr="00BA4D71">
        <w:rPr>
          <w:rFonts w:ascii="Times New Roman" w:hAnsi="Times New Roman" w:cs="Times New Roman"/>
          <w:bCs/>
          <w:sz w:val="28"/>
          <w:szCs w:val="28"/>
          <w:lang w:val="be-BY"/>
        </w:rPr>
        <w:t>ў</w:t>
      </w:r>
      <w:r w:rsidRPr="00BA4D71">
        <w:rPr>
          <w:rFonts w:ascii="Times New Roman" w:hAnsi="Times New Roman" w:cs="Times New Roman"/>
          <w:bCs/>
          <w:sz w:val="28"/>
          <w:szCs w:val="28"/>
        </w:rPr>
        <w:t xml:space="preserve">рбаністычнай лірыкі паэта выступаюць увага да прадметнасці, дэталізацыя, лаканізм, напаўненне малюнка атрыбутамі тэхнагеннай цывілізацыі (вершы “Меліярацыя”, “Белдзяржрэклама”, “Сталіца”, “Горад”, “Парк”, “19.30 – «Калыханка»” і інш.). Сярод характэрных тропаў аўтара – паслядоўнае ўжыванне </w:t>
      </w:r>
      <w:r w:rsidRPr="00BA4D71">
        <w:rPr>
          <w:rFonts w:ascii="Times New Roman" w:hAnsi="Times New Roman" w:cs="Times New Roman"/>
          <w:bCs/>
          <w:i/>
          <w:sz w:val="28"/>
          <w:szCs w:val="28"/>
        </w:rPr>
        <w:t>мета</w:t>
      </w:r>
      <w:r w:rsidRPr="00BA4D71">
        <w:rPr>
          <w:rFonts w:ascii="Times New Roman" w:hAnsi="Times New Roman" w:cs="Times New Roman"/>
          <w:bCs/>
          <w:i/>
          <w:sz w:val="28"/>
          <w:szCs w:val="28"/>
          <w:lang w:val="be-BY"/>
        </w:rPr>
        <w:t>балы</w:t>
      </w:r>
      <w:r w:rsidRPr="00BA4D71">
        <w:rPr>
          <w:rFonts w:ascii="Times New Roman" w:hAnsi="Times New Roman" w:cs="Times New Roman"/>
          <w:bCs/>
          <w:sz w:val="28"/>
          <w:szCs w:val="28"/>
        </w:rPr>
        <w:t>, якая прадугледжвае неча</w:t>
      </w:r>
      <w:r w:rsidRPr="00BA4D71">
        <w:rPr>
          <w:rFonts w:ascii="Times New Roman" w:hAnsi="Times New Roman" w:cs="Times New Roman"/>
          <w:bCs/>
          <w:sz w:val="28"/>
          <w:szCs w:val="28"/>
        </w:rPr>
        <w:softHyphen/>
        <w:t>ка</w:t>
      </w:r>
      <w:r w:rsidRPr="00BA4D71">
        <w:rPr>
          <w:rFonts w:ascii="Times New Roman" w:hAnsi="Times New Roman" w:cs="Times New Roman"/>
          <w:bCs/>
          <w:sz w:val="28"/>
          <w:szCs w:val="28"/>
        </w:rPr>
        <w:softHyphen/>
        <w:t>нае сумяшчэнне прыроды і навукі, біялагічнага і механічнага: “паралонавыя аблокі”, “гумовакрылыя стрыжы”, “дзюралевае неба”, “кафельная чайка”, “верталётны рой” і інш. Каларыстыка лірычных твораў паэта вызначаецца экспрэсіўнасцю, нюансіроўкай адценняў, эфектам руху святла і ценю, сімвалічнай нагружанасцю фарбаў. Адметнай з’яўляецца і форма ўвасаблення паэтычнай думкі. Так, у А. Глобуса класічны жанр санета набывае новае зместавае напаўненне:</w:t>
      </w:r>
    </w:p>
    <w:p w:rsidR="00462F55" w:rsidRPr="00462F55" w:rsidRDefault="00462F55" w:rsidP="00BA4D71">
      <w:pPr>
        <w:pStyle w:val="23"/>
        <w:spacing w:after="0" w:line="240" w:lineRule="auto"/>
        <w:ind w:left="0" w:firstLine="709"/>
        <w:jc w:val="both"/>
        <w:rPr>
          <w:rFonts w:ascii="Times New Roman" w:hAnsi="Times New Roman" w:cs="Times New Roman"/>
          <w:bCs/>
          <w:sz w:val="28"/>
          <w:szCs w:val="28"/>
          <w:lang w:val="be-BY"/>
        </w:rPr>
      </w:pP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 xml:space="preserve">Мне падабаецца: мікрараён – </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Жалезны дух у канструктыўным целе,</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Дзіцячы пляц і школьны стадыён...</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Мне падабаюцца шурпатыя панелі.</w:t>
      </w:r>
    </w:p>
    <w:p w:rsidR="00BA4D71" w:rsidRPr="00462F55" w:rsidRDefault="00BA4D71" w:rsidP="00BA4D71">
      <w:pPr>
        <w:pStyle w:val="23"/>
        <w:spacing w:after="0" w:line="240" w:lineRule="auto"/>
        <w:ind w:firstLine="357"/>
        <w:jc w:val="both"/>
        <w:rPr>
          <w:rFonts w:ascii="Times New Roman" w:hAnsi="Times New Roman" w:cs="Times New Roman"/>
          <w:bCs/>
          <w:sz w:val="16"/>
          <w:szCs w:val="16"/>
        </w:rPr>
      </w:pP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Люблю метро, асветлены вагон</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І колы, што на грукат захварэлі.</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Люблю, калі састаў бярэ разгон</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У доўгім, як працоўны дзень, тунелі.</w:t>
      </w:r>
    </w:p>
    <w:p w:rsidR="00BA4D71" w:rsidRPr="00462F55" w:rsidRDefault="00BA4D71" w:rsidP="00BA4D71">
      <w:pPr>
        <w:pStyle w:val="23"/>
        <w:spacing w:after="0" w:line="240" w:lineRule="auto"/>
        <w:ind w:firstLine="357"/>
        <w:jc w:val="both"/>
        <w:rPr>
          <w:rFonts w:ascii="Times New Roman" w:hAnsi="Times New Roman" w:cs="Times New Roman"/>
          <w:bCs/>
          <w:sz w:val="16"/>
          <w:szCs w:val="16"/>
        </w:rPr>
      </w:pP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Мне да душы падмуркі ў катлаване,</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Абмазаныя ў чорную смалу.</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Мне да душы ісці па рыштаваннях</w:t>
      </w:r>
    </w:p>
    <w:p w:rsidR="00BA4D71" w:rsidRPr="00462F55" w:rsidRDefault="00BA4D71" w:rsidP="00BA4D71">
      <w:pPr>
        <w:pStyle w:val="23"/>
        <w:spacing w:after="0" w:line="240" w:lineRule="auto"/>
        <w:ind w:firstLine="357"/>
        <w:jc w:val="both"/>
        <w:rPr>
          <w:rFonts w:ascii="Times New Roman" w:hAnsi="Times New Roman" w:cs="Times New Roman"/>
          <w:bCs/>
          <w:sz w:val="16"/>
          <w:szCs w:val="16"/>
        </w:rPr>
      </w:pP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На самы найвышэйшы дах. Люблю</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Убачыць на дарожным скрыжаванні</w:t>
      </w:r>
    </w:p>
    <w:p w:rsidR="00D12E1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 xml:space="preserve">Рассыпаную з кузава зямлю. </w:t>
      </w:r>
    </w:p>
    <w:p w:rsidR="00BA4D71" w:rsidRPr="00BA4D71" w:rsidRDefault="00BA4D71" w:rsidP="00D12E11">
      <w:pPr>
        <w:pStyle w:val="23"/>
        <w:spacing w:after="0" w:line="240" w:lineRule="auto"/>
        <w:ind w:left="3540" w:firstLine="708"/>
        <w:jc w:val="both"/>
        <w:rPr>
          <w:rFonts w:ascii="Times New Roman" w:hAnsi="Times New Roman" w:cs="Times New Roman"/>
          <w:bCs/>
          <w:sz w:val="28"/>
          <w:szCs w:val="28"/>
        </w:rPr>
      </w:pPr>
      <w:r w:rsidRPr="00BA4D71">
        <w:rPr>
          <w:rFonts w:ascii="Times New Roman" w:hAnsi="Times New Roman" w:cs="Times New Roman"/>
          <w:bCs/>
          <w:sz w:val="28"/>
          <w:szCs w:val="28"/>
        </w:rPr>
        <w:t>(“Сталіца”)</w:t>
      </w:r>
    </w:p>
    <w:p w:rsidR="00BA4D71" w:rsidRPr="00BA4D71" w:rsidRDefault="00D12E11" w:rsidP="00BA4D71">
      <w:pPr>
        <w:pStyle w:val="23"/>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lang w:val="be-BY"/>
        </w:rPr>
        <w:t>А</w:t>
      </w:r>
      <w:r w:rsidR="00BA4D71" w:rsidRPr="00BA4D71">
        <w:rPr>
          <w:rFonts w:ascii="Times New Roman" w:hAnsi="Times New Roman" w:cs="Times New Roman"/>
          <w:bCs/>
          <w:sz w:val="28"/>
          <w:szCs w:val="28"/>
        </w:rPr>
        <w:t xml:space="preserve">дносна якасці </w:t>
      </w:r>
      <w:r w:rsidR="00BA4D71" w:rsidRPr="00BA4D71">
        <w:rPr>
          <w:rFonts w:ascii="Times New Roman" w:hAnsi="Times New Roman" w:cs="Times New Roman"/>
          <w:bCs/>
          <w:sz w:val="28"/>
          <w:szCs w:val="28"/>
          <w:lang w:val="be-BY"/>
        </w:rPr>
        <w:t>ў</w:t>
      </w:r>
      <w:r w:rsidR="00BA4D71" w:rsidRPr="00BA4D71">
        <w:rPr>
          <w:rFonts w:ascii="Times New Roman" w:hAnsi="Times New Roman" w:cs="Times New Roman"/>
          <w:bCs/>
          <w:sz w:val="28"/>
          <w:szCs w:val="28"/>
        </w:rPr>
        <w:t>рбаністычнай лірыкі А. Глобуса ў крытыцы выказва</w:t>
      </w:r>
      <w:r>
        <w:rPr>
          <w:rFonts w:ascii="Times New Roman" w:hAnsi="Times New Roman" w:cs="Times New Roman"/>
          <w:bCs/>
          <w:sz w:val="28"/>
          <w:szCs w:val="28"/>
        </w:rPr>
        <w:t>ліся розныя меркаванні. Так, Т. </w:t>
      </w:r>
      <w:r w:rsidR="00BA4D71" w:rsidRPr="00BA4D71">
        <w:rPr>
          <w:rFonts w:ascii="Times New Roman" w:hAnsi="Times New Roman" w:cs="Times New Roman"/>
          <w:bCs/>
          <w:sz w:val="28"/>
          <w:szCs w:val="28"/>
        </w:rPr>
        <w:t>Чабан у стварэнні паэтам дэталёвых карцін гарадскіх краявідаў схільна бачыць апісальнасць, недасканаласць, павярхоўнасць, а большасць вершаў лічыць “замалёўкамі, эскізамі, нацюрмортамі, якія часам цешаць і дзівяць вока, але нічога не гавораць душы”. С. Кавалёў, адзначаючы знешнюю прастату і ўнутр</w:t>
      </w:r>
      <w:r>
        <w:rPr>
          <w:rFonts w:ascii="Times New Roman" w:hAnsi="Times New Roman" w:cs="Times New Roman"/>
          <w:bCs/>
          <w:sz w:val="28"/>
          <w:szCs w:val="28"/>
        </w:rPr>
        <w:t>аную складанасць паэзіі А. </w:t>
      </w:r>
      <w:r w:rsidR="00BA4D71" w:rsidRPr="00BA4D71">
        <w:rPr>
          <w:rFonts w:ascii="Times New Roman" w:hAnsi="Times New Roman" w:cs="Times New Roman"/>
          <w:bCs/>
          <w:sz w:val="28"/>
          <w:szCs w:val="28"/>
        </w:rPr>
        <w:t>Глобуса, падкрэслівае адметнасць творчага падыходу пісьменніка да першаматэрыялу: “... можна апісваць менавіта самі думкі і пачуцці ў іх гатовым выглядзе, &lt;...&gt; а можна «ствараць» сітуацыі, з’явы рэчы, якія гэтыя пачуцці выклікаюць, на іх ускласці ўвесь сэнсавы цяжар. &lt;...&gt; Адам Глобус – прыхільнік другога спосабу”. Гэта сведчыць пра спецы</w:t>
      </w:r>
      <w:r w:rsidR="00BA4D71" w:rsidRPr="00BA4D71">
        <w:rPr>
          <w:rFonts w:ascii="Times New Roman" w:hAnsi="Times New Roman" w:cs="Times New Roman"/>
          <w:bCs/>
          <w:sz w:val="28"/>
          <w:szCs w:val="28"/>
        </w:rPr>
        <w:softHyphen/>
        <w:t>фічнае гарадское светаадчуванне, праявамі якога ў паэтыч</w:t>
      </w:r>
      <w:r w:rsidR="00BA4D71" w:rsidRPr="00BA4D71">
        <w:rPr>
          <w:rFonts w:ascii="Times New Roman" w:hAnsi="Times New Roman" w:cs="Times New Roman"/>
          <w:bCs/>
          <w:sz w:val="28"/>
          <w:szCs w:val="28"/>
        </w:rPr>
        <w:softHyphen/>
        <w:t xml:space="preserve">ным </w:t>
      </w:r>
      <w:proofErr w:type="gramStart"/>
      <w:r w:rsidR="00BA4D71" w:rsidRPr="00BA4D71">
        <w:rPr>
          <w:rFonts w:ascii="Times New Roman" w:hAnsi="Times New Roman" w:cs="Times New Roman"/>
          <w:bCs/>
          <w:sz w:val="28"/>
          <w:szCs w:val="28"/>
        </w:rPr>
        <w:t>стыл</w:t>
      </w:r>
      <w:proofErr w:type="gramEnd"/>
      <w:r w:rsidR="00BA4D71" w:rsidRPr="00BA4D71">
        <w:rPr>
          <w:rFonts w:ascii="Times New Roman" w:hAnsi="Times New Roman" w:cs="Times New Roman"/>
          <w:bCs/>
          <w:sz w:val="28"/>
          <w:szCs w:val="28"/>
        </w:rPr>
        <w:t>і аўтара выступаюць адсутнасць вобраза чалавека, эмацы</w:t>
      </w:r>
      <w:r w:rsidR="00BA4D71" w:rsidRPr="00BA4D71">
        <w:rPr>
          <w:rFonts w:ascii="Times New Roman" w:hAnsi="Times New Roman" w:cs="Times New Roman"/>
          <w:bCs/>
          <w:sz w:val="28"/>
          <w:szCs w:val="28"/>
        </w:rPr>
        <w:softHyphen/>
        <w:t>я</w:t>
      </w:r>
      <w:r w:rsidR="00BA4D71" w:rsidRPr="00BA4D71">
        <w:rPr>
          <w:rFonts w:ascii="Times New Roman" w:hAnsi="Times New Roman" w:cs="Times New Roman"/>
          <w:bCs/>
          <w:sz w:val="28"/>
          <w:szCs w:val="28"/>
        </w:rPr>
        <w:softHyphen/>
        <w:t>нальная стрыманасць, скупасць і ўскоснасць выяўлення пачуццяў.</w:t>
      </w:r>
    </w:p>
    <w:p w:rsidR="00BA4D71" w:rsidRPr="00BA4D71" w:rsidRDefault="00BA4D71" w:rsidP="00462F55">
      <w:pPr>
        <w:pStyle w:val="23"/>
        <w:spacing w:after="0" w:line="240" w:lineRule="auto"/>
        <w:ind w:left="0" w:firstLine="708"/>
        <w:jc w:val="both"/>
        <w:rPr>
          <w:rFonts w:ascii="Times New Roman" w:hAnsi="Times New Roman" w:cs="Times New Roman"/>
          <w:bCs/>
          <w:sz w:val="28"/>
          <w:szCs w:val="28"/>
        </w:rPr>
      </w:pPr>
      <w:r w:rsidRPr="00BA4D71">
        <w:rPr>
          <w:rFonts w:ascii="Times New Roman" w:hAnsi="Times New Roman" w:cs="Times New Roman"/>
          <w:bCs/>
          <w:sz w:val="28"/>
          <w:szCs w:val="28"/>
        </w:rPr>
        <w:t xml:space="preserve">Напоўненасць гарадской прасторы рэчамі і прадметамі ўласціва і </w:t>
      </w:r>
      <w:r w:rsidRPr="00BA4D71">
        <w:rPr>
          <w:rFonts w:ascii="Times New Roman" w:hAnsi="Times New Roman" w:cs="Times New Roman"/>
          <w:bCs/>
          <w:sz w:val="28"/>
          <w:szCs w:val="28"/>
          <w:lang w:val="be-BY"/>
        </w:rPr>
        <w:t>ў</w:t>
      </w:r>
      <w:r w:rsidRPr="00BA4D71">
        <w:rPr>
          <w:rFonts w:ascii="Times New Roman" w:hAnsi="Times New Roman" w:cs="Times New Roman"/>
          <w:bCs/>
          <w:sz w:val="28"/>
          <w:szCs w:val="28"/>
        </w:rPr>
        <w:t xml:space="preserve">рбаністычнай лірыцы </w:t>
      </w:r>
      <w:r w:rsidRPr="00BA4D71">
        <w:rPr>
          <w:rFonts w:ascii="Times New Roman" w:hAnsi="Times New Roman" w:cs="Times New Roman"/>
          <w:b/>
          <w:bCs/>
          <w:sz w:val="28"/>
          <w:szCs w:val="28"/>
        </w:rPr>
        <w:t>Г. Булыка</w:t>
      </w:r>
      <w:r w:rsidRPr="00BA4D71">
        <w:rPr>
          <w:rFonts w:ascii="Times New Roman" w:hAnsi="Times New Roman" w:cs="Times New Roman"/>
          <w:bCs/>
          <w:sz w:val="28"/>
          <w:szCs w:val="28"/>
        </w:rPr>
        <w:t xml:space="preserve"> (зборнікі “Сінтэз” (1986) і “Турмалін” (1994)). Аднак, у адрозненне ад А. Глобуса, яе гарадскія краявіды не маюць дэкаратыўнай функцыі, а выяўляюць філасофскія пошукі паэткі.</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Плошча – шкло ветравое.</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Надзея шкляная.</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Летні лёд вітражоў.</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Заблуканы скразняк.</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І куды ён імкнецца?</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 xml:space="preserve">Каго ён шукае? </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Не знаходзіць нідзе.</w:t>
      </w:r>
    </w:p>
    <w:p w:rsidR="00D12E1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 xml:space="preserve">Не сустрэне ніяк. </w:t>
      </w:r>
    </w:p>
    <w:p w:rsidR="00BA4D71" w:rsidRPr="00BA4D71" w:rsidRDefault="00BA4D71" w:rsidP="00D12E11">
      <w:pPr>
        <w:pStyle w:val="23"/>
        <w:spacing w:after="0" w:line="240" w:lineRule="auto"/>
        <w:ind w:left="2124" w:firstLine="708"/>
        <w:jc w:val="both"/>
        <w:rPr>
          <w:rFonts w:ascii="Times New Roman" w:hAnsi="Times New Roman" w:cs="Times New Roman"/>
          <w:bCs/>
          <w:sz w:val="28"/>
          <w:szCs w:val="28"/>
        </w:rPr>
      </w:pPr>
      <w:r w:rsidRPr="00BA4D71">
        <w:rPr>
          <w:rFonts w:ascii="Times New Roman" w:hAnsi="Times New Roman" w:cs="Times New Roman"/>
          <w:bCs/>
          <w:sz w:val="28"/>
          <w:szCs w:val="28"/>
        </w:rPr>
        <w:t>(“Менскі скразняк”)</w:t>
      </w:r>
    </w:p>
    <w:p w:rsidR="00BA4D71" w:rsidRPr="00BA4D71" w:rsidRDefault="00BA4D71" w:rsidP="00BA4D71">
      <w:pPr>
        <w:pStyle w:val="23"/>
        <w:spacing w:after="0" w:line="240" w:lineRule="auto"/>
        <w:ind w:left="0" w:firstLine="708"/>
        <w:jc w:val="both"/>
        <w:rPr>
          <w:rFonts w:ascii="Times New Roman" w:hAnsi="Times New Roman" w:cs="Times New Roman"/>
          <w:bCs/>
          <w:sz w:val="28"/>
          <w:szCs w:val="28"/>
        </w:rPr>
      </w:pPr>
      <w:r w:rsidRPr="00BA4D71">
        <w:rPr>
          <w:rFonts w:ascii="Times New Roman" w:hAnsi="Times New Roman" w:cs="Times New Roman"/>
          <w:bCs/>
          <w:sz w:val="28"/>
          <w:szCs w:val="28"/>
        </w:rPr>
        <w:lastRenderedPageBreak/>
        <w:t>Творчую манеру Г. Булыка ў такіх вершах характарызуе аса</w:t>
      </w:r>
      <w:r w:rsidRPr="00BA4D71">
        <w:rPr>
          <w:rFonts w:ascii="Times New Roman" w:hAnsi="Times New Roman" w:cs="Times New Roman"/>
          <w:bCs/>
          <w:sz w:val="28"/>
          <w:szCs w:val="28"/>
        </w:rPr>
        <w:softHyphen/>
        <w:t>цы</w:t>
      </w:r>
      <w:r w:rsidRPr="00BA4D71">
        <w:rPr>
          <w:rFonts w:ascii="Times New Roman" w:hAnsi="Times New Roman" w:cs="Times New Roman"/>
          <w:bCs/>
          <w:sz w:val="28"/>
          <w:szCs w:val="28"/>
        </w:rPr>
        <w:softHyphen/>
        <w:t>я</w:t>
      </w:r>
      <w:r w:rsidRPr="00BA4D71">
        <w:rPr>
          <w:rFonts w:ascii="Times New Roman" w:hAnsi="Times New Roman" w:cs="Times New Roman"/>
          <w:bCs/>
          <w:sz w:val="28"/>
          <w:szCs w:val="28"/>
        </w:rPr>
        <w:softHyphen/>
        <w:t>тыў</w:t>
      </w:r>
      <w:r w:rsidRPr="00BA4D71">
        <w:rPr>
          <w:rFonts w:ascii="Times New Roman" w:hAnsi="Times New Roman" w:cs="Times New Roman"/>
          <w:bCs/>
          <w:sz w:val="28"/>
          <w:szCs w:val="28"/>
        </w:rPr>
        <w:softHyphen/>
        <w:t>ная вобразнасць, моцны рацыянальны пачатак, тэрміналагіза</w:t>
      </w:r>
      <w:r w:rsidRPr="00BA4D71">
        <w:rPr>
          <w:rFonts w:ascii="Times New Roman" w:hAnsi="Times New Roman" w:cs="Times New Roman"/>
          <w:bCs/>
          <w:sz w:val="28"/>
          <w:szCs w:val="28"/>
        </w:rPr>
        <w:softHyphen/>
        <w:t>цыя і тэхнізацыя тропаў. У поглядах паэткі на гарадскую рэчаіс</w:t>
      </w:r>
      <w:r w:rsidRPr="00BA4D71">
        <w:rPr>
          <w:rFonts w:ascii="Times New Roman" w:hAnsi="Times New Roman" w:cs="Times New Roman"/>
          <w:bCs/>
          <w:sz w:val="28"/>
          <w:szCs w:val="28"/>
        </w:rPr>
        <w:softHyphen/>
        <w:t>насць важнае месца адводзіцца архітэктурна-гістарычнай і псіха</w:t>
      </w:r>
      <w:r w:rsidRPr="00BA4D71">
        <w:rPr>
          <w:rFonts w:ascii="Times New Roman" w:hAnsi="Times New Roman" w:cs="Times New Roman"/>
          <w:bCs/>
          <w:sz w:val="28"/>
          <w:szCs w:val="28"/>
        </w:rPr>
        <w:softHyphen/>
        <w:t>ла</w:t>
      </w:r>
      <w:r w:rsidRPr="00BA4D71">
        <w:rPr>
          <w:rFonts w:ascii="Times New Roman" w:hAnsi="Times New Roman" w:cs="Times New Roman"/>
          <w:bCs/>
          <w:sz w:val="28"/>
          <w:szCs w:val="28"/>
        </w:rPr>
        <w:softHyphen/>
        <w:t xml:space="preserve">гічнай праекцыі. Апошняя звязана з адчуваннем дваістасці, супярэчнасцей жыцця мегаполіса. </w:t>
      </w:r>
    </w:p>
    <w:p w:rsidR="00BA4D71" w:rsidRPr="00BA4D71" w:rsidRDefault="00BA4D71" w:rsidP="00BA4D71">
      <w:pPr>
        <w:pStyle w:val="23"/>
        <w:spacing w:after="0" w:line="240" w:lineRule="auto"/>
        <w:ind w:left="0" w:firstLine="709"/>
        <w:jc w:val="both"/>
        <w:rPr>
          <w:rFonts w:ascii="Times New Roman" w:hAnsi="Times New Roman" w:cs="Times New Roman"/>
          <w:bCs/>
          <w:sz w:val="28"/>
          <w:szCs w:val="28"/>
        </w:rPr>
      </w:pPr>
      <w:r w:rsidRPr="00BA4D71">
        <w:rPr>
          <w:rFonts w:ascii="Times New Roman" w:hAnsi="Times New Roman" w:cs="Times New Roman"/>
          <w:bCs/>
          <w:sz w:val="28"/>
          <w:szCs w:val="28"/>
        </w:rPr>
        <w:t xml:space="preserve">Яшчэ ў большай ступені драматычныя калізіі </w:t>
      </w:r>
      <w:r w:rsidRPr="00BA4D71">
        <w:rPr>
          <w:rFonts w:ascii="Times New Roman" w:hAnsi="Times New Roman" w:cs="Times New Roman"/>
          <w:bCs/>
          <w:sz w:val="28"/>
          <w:szCs w:val="28"/>
          <w:lang w:val="be-BY"/>
        </w:rPr>
        <w:t>ў</w:t>
      </w:r>
      <w:r w:rsidRPr="00BA4D71">
        <w:rPr>
          <w:rFonts w:ascii="Times New Roman" w:hAnsi="Times New Roman" w:cs="Times New Roman"/>
          <w:bCs/>
          <w:sz w:val="28"/>
          <w:szCs w:val="28"/>
        </w:rPr>
        <w:t>рбанізаванага грамадства, цесна знітаваныя з нацыянальна-адраджэнскімі маты</w:t>
      </w:r>
      <w:r w:rsidRPr="00BA4D71">
        <w:rPr>
          <w:rFonts w:ascii="Times New Roman" w:hAnsi="Times New Roman" w:cs="Times New Roman"/>
          <w:bCs/>
          <w:sz w:val="28"/>
          <w:szCs w:val="28"/>
        </w:rPr>
        <w:softHyphen/>
        <w:t>ва</w:t>
      </w:r>
      <w:r w:rsidRPr="00BA4D71">
        <w:rPr>
          <w:rFonts w:ascii="Times New Roman" w:hAnsi="Times New Roman" w:cs="Times New Roman"/>
          <w:bCs/>
          <w:sz w:val="28"/>
          <w:szCs w:val="28"/>
        </w:rPr>
        <w:softHyphen/>
        <w:t xml:space="preserve">мі, праступаюць у паэзіі </w:t>
      </w:r>
      <w:r w:rsidRPr="00BA4D71">
        <w:rPr>
          <w:rFonts w:ascii="Times New Roman" w:hAnsi="Times New Roman" w:cs="Times New Roman"/>
          <w:b/>
          <w:bCs/>
          <w:sz w:val="28"/>
          <w:szCs w:val="28"/>
        </w:rPr>
        <w:t>Л. Рублеўскай</w:t>
      </w:r>
      <w:r w:rsidRPr="00BA4D71">
        <w:rPr>
          <w:rFonts w:ascii="Times New Roman" w:hAnsi="Times New Roman" w:cs="Times New Roman"/>
          <w:bCs/>
          <w:sz w:val="28"/>
          <w:szCs w:val="28"/>
        </w:rPr>
        <w:t>. У большай ступені гэта тычыцца першых зборнікаў аўтаркі – “Крокі па старых лесвіцах” (1990), “Адукацыя” (1990), “Балаган” (1990)</w:t>
      </w:r>
      <w:r w:rsidRPr="00BA4D71">
        <w:rPr>
          <w:rFonts w:ascii="Times New Roman" w:hAnsi="Times New Roman" w:cs="Times New Roman"/>
          <w:bCs/>
          <w:sz w:val="28"/>
          <w:szCs w:val="28"/>
          <w:lang w:val="be-BY"/>
        </w:rPr>
        <w:t xml:space="preserve">, </w:t>
      </w:r>
      <w:r w:rsidRPr="00BA4D71">
        <w:rPr>
          <w:rFonts w:ascii="Times New Roman" w:hAnsi="Times New Roman" w:cs="Times New Roman"/>
          <w:bCs/>
          <w:sz w:val="28"/>
          <w:szCs w:val="28"/>
        </w:rPr>
        <w:t>“Замак месячнага сяйва” (1992). Успры</w:t>
      </w:r>
      <w:r w:rsidRPr="00BA4D71">
        <w:rPr>
          <w:rFonts w:ascii="Times New Roman" w:hAnsi="Times New Roman" w:cs="Times New Roman"/>
          <w:bCs/>
          <w:sz w:val="28"/>
          <w:szCs w:val="28"/>
        </w:rPr>
        <w:softHyphen/>
        <w:t>ма</w:t>
      </w:r>
      <w:r w:rsidRPr="00BA4D71">
        <w:rPr>
          <w:rFonts w:ascii="Times New Roman" w:hAnsi="Times New Roman" w:cs="Times New Roman"/>
          <w:bCs/>
          <w:sz w:val="28"/>
          <w:szCs w:val="28"/>
        </w:rPr>
        <w:softHyphen/>
        <w:t>ючы горад гістарычна – цэнтрам духоўнасці, нацыянальнай культуры, захавання традыцый – аўтарка з горыччу канстатуе іншамоўнасць (“немату”), абыякавасць, адзіноту, бяспамяцтва як яго неад’емных атрыбутаў на мяжы тысячагоддзяў. Тым не менш шлях да адраджэння-выратавання краіны яна звязвае менавіта з гарадской прасторай.</w:t>
      </w:r>
    </w:p>
    <w:p w:rsidR="00BA4D71" w:rsidRPr="00BA4D71" w:rsidRDefault="00BA4D71" w:rsidP="00BA4D71">
      <w:pPr>
        <w:pStyle w:val="23"/>
        <w:spacing w:after="0" w:line="240" w:lineRule="auto"/>
        <w:ind w:left="0" w:firstLine="709"/>
        <w:jc w:val="both"/>
        <w:rPr>
          <w:rFonts w:ascii="Times New Roman" w:hAnsi="Times New Roman" w:cs="Times New Roman"/>
          <w:bCs/>
          <w:sz w:val="28"/>
          <w:szCs w:val="28"/>
        </w:rPr>
      </w:pPr>
      <w:r w:rsidRPr="00BA4D71">
        <w:rPr>
          <w:rFonts w:ascii="Times New Roman" w:hAnsi="Times New Roman" w:cs="Times New Roman"/>
          <w:bCs/>
          <w:sz w:val="28"/>
          <w:szCs w:val="28"/>
        </w:rPr>
        <w:t xml:space="preserve">Арыгінальнасць урбаністычнай лірыцы </w:t>
      </w:r>
      <w:r w:rsidRPr="00BA4D71">
        <w:rPr>
          <w:rFonts w:ascii="Times New Roman" w:hAnsi="Times New Roman" w:cs="Times New Roman"/>
          <w:b/>
          <w:bCs/>
          <w:sz w:val="28"/>
          <w:szCs w:val="28"/>
        </w:rPr>
        <w:t>Л. Дранько-Майсюка</w:t>
      </w:r>
      <w:r w:rsidRPr="00BA4D71">
        <w:rPr>
          <w:rFonts w:ascii="Times New Roman" w:hAnsi="Times New Roman" w:cs="Times New Roman"/>
          <w:bCs/>
          <w:sz w:val="28"/>
          <w:szCs w:val="28"/>
        </w:rPr>
        <w:t xml:space="preserve"> надае яе спалучэнне з любоўнай тэматыкай. Гарадскія пейзажы ў зборніках “Акропаль” (1994) і “Стомленасць Парыжам” (1995) выпісаны ў рамантычна-ўзнёслым ключы і, як правіла, маюць другаснае, службовае значэнне. Паэт плённа выкарыстоўвае стыліс</w:t>
      </w:r>
      <w:r w:rsidRPr="00BA4D71">
        <w:rPr>
          <w:rFonts w:ascii="Times New Roman" w:hAnsi="Times New Roman" w:cs="Times New Roman"/>
          <w:bCs/>
          <w:sz w:val="28"/>
          <w:szCs w:val="28"/>
        </w:rPr>
        <w:softHyphen/>
        <w:t>тыч</w:t>
      </w:r>
      <w:r w:rsidRPr="00BA4D71">
        <w:rPr>
          <w:rFonts w:ascii="Times New Roman" w:hAnsi="Times New Roman" w:cs="Times New Roman"/>
          <w:bCs/>
          <w:sz w:val="28"/>
          <w:szCs w:val="28"/>
        </w:rPr>
        <w:softHyphen/>
        <w:t xml:space="preserve">ныя прыёмы мадэрнізму (і найперш імпрэсіянізму і сімвалізму), а таксама ў </w:t>
      </w:r>
      <w:proofErr w:type="gramStart"/>
      <w:r w:rsidRPr="00BA4D71">
        <w:rPr>
          <w:rFonts w:ascii="Times New Roman" w:hAnsi="Times New Roman" w:cs="Times New Roman"/>
          <w:bCs/>
          <w:sz w:val="28"/>
          <w:szCs w:val="28"/>
        </w:rPr>
        <w:t>проц</w:t>
      </w:r>
      <w:proofErr w:type="gramEnd"/>
      <w:r w:rsidRPr="00BA4D71">
        <w:rPr>
          <w:rFonts w:ascii="Times New Roman" w:hAnsi="Times New Roman" w:cs="Times New Roman"/>
          <w:bCs/>
          <w:sz w:val="28"/>
          <w:szCs w:val="28"/>
        </w:rPr>
        <w:t xml:space="preserve">івагу абагульненасці </w:t>
      </w:r>
      <w:r w:rsidR="00462F55">
        <w:rPr>
          <w:rFonts w:ascii="Times New Roman" w:hAnsi="Times New Roman" w:cs="Times New Roman"/>
          <w:bCs/>
          <w:sz w:val="28"/>
          <w:szCs w:val="28"/>
          <w:lang w:val="be-BY"/>
        </w:rPr>
        <w:t>ў</w:t>
      </w:r>
      <w:r w:rsidRPr="00BA4D71">
        <w:rPr>
          <w:rFonts w:ascii="Times New Roman" w:hAnsi="Times New Roman" w:cs="Times New Roman"/>
          <w:bCs/>
          <w:sz w:val="28"/>
          <w:szCs w:val="28"/>
        </w:rPr>
        <w:t>рбаністычных краявідаў большасці калег па пяру выкарыстоўвае прыём геаграфічнай канкрэтызацыі (“На вуліцы Сухой у змроку радасным...”, “Калі званілі ў Кафедральным...”, “Нам да Марыі Магдалены...”, “Пра вуліцу Уманскага хто б ведаў...” і інш.):</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Мы йшлі далей, і колер фіялетавы</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Усё гусцеў і не рабіўся іншы,</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І на Тэатр музычнае камедыі</w:t>
      </w:r>
    </w:p>
    <w:p w:rsidR="00BA4D71" w:rsidRPr="00BA4D71" w:rsidRDefault="00BA4D71" w:rsidP="00BA4D71">
      <w:pPr>
        <w:pStyle w:val="23"/>
        <w:spacing w:after="0" w:line="240" w:lineRule="auto"/>
        <w:ind w:left="1416"/>
        <w:jc w:val="both"/>
        <w:rPr>
          <w:rFonts w:ascii="Times New Roman" w:hAnsi="Times New Roman" w:cs="Times New Roman"/>
          <w:bCs/>
          <w:sz w:val="28"/>
          <w:szCs w:val="28"/>
        </w:rPr>
      </w:pPr>
      <w:r w:rsidRPr="00BA4D71">
        <w:rPr>
          <w:rFonts w:ascii="Times New Roman" w:hAnsi="Times New Roman" w:cs="Times New Roman"/>
          <w:bCs/>
          <w:sz w:val="28"/>
          <w:szCs w:val="28"/>
        </w:rPr>
        <w:t>Ляцелі фіялетавыя вішні.</w:t>
      </w:r>
    </w:p>
    <w:p w:rsidR="00BA4D71" w:rsidRPr="00BA4D71" w:rsidRDefault="00BA4D71" w:rsidP="00BA4D71">
      <w:pPr>
        <w:pStyle w:val="23"/>
        <w:spacing w:after="0" w:line="240" w:lineRule="auto"/>
        <w:ind w:left="2124"/>
        <w:jc w:val="both"/>
        <w:rPr>
          <w:rFonts w:ascii="Times New Roman" w:hAnsi="Times New Roman" w:cs="Times New Roman"/>
          <w:bCs/>
          <w:sz w:val="28"/>
          <w:szCs w:val="28"/>
        </w:rPr>
      </w:pPr>
      <w:r w:rsidRPr="00BA4D71">
        <w:rPr>
          <w:rFonts w:ascii="Times New Roman" w:hAnsi="Times New Roman" w:cs="Times New Roman"/>
          <w:bCs/>
          <w:sz w:val="28"/>
          <w:szCs w:val="28"/>
        </w:rPr>
        <w:t>(“На вуліцы Сухой у змроку радасным...”)</w:t>
      </w:r>
    </w:p>
    <w:p w:rsidR="00BA4D71" w:rsidRDefault="00BA4D71" w:rsidP="00BA4D71">
      <w:pPr>
        <w:pStyle w:val="23"/>
        <w:spacing w:after="0" w:line="240" w:lineRule="auto"/>
        <w:ind w:left="0" w:firstLine="708"/>
        <w:jc w:val="both"/>
        <w:rPr>
          <w:rFonts w:ascii="Times New Roman" w:hAnsi="Times New Roman" w:cs="Times New Roman"/>
          <w:bCs/>
          <w:sz w:val="28"/>
          <w:szCs w:val="28"/>
        </w:rPr>
      </w:pPr>
      <w:r w:rsidRPr="00BA4D71">
        <w:rPr>
          <w:rFonts w:ascii="Times New Roman" w:hAnsi="Times New Roman" w:cs="Times New Roman"/>
          <w:bCs/>
          <w:sz w:val="28"/>
          <w:szCs w:val="28"/>
        </w:rPr>
        <w:t>Такім чынам, агульныя адметнасці сучаснай урбаністычнай лі</w:t>
      </w:r>
      <w:r w:rsidRPr="00BA4D71">
        <w:rPr>
          <w:rFonts w:ascii="Times New Roman" w:hAnsi="Times New Roman" w:cs="Times New Roman"/>
          <w:bCs/>
          <w:sz w:val="28"/>
          <w:szCs w:val="28"/>
        </w:rPr>
        <w:softHyphen/>
        <w:t>ры</w:t>
      </w:r>
      <w:r w:rsidRPr="00BA4D71">
        <w:rPr>
          <w:rFonts w:ascii="Times New Roman" w:hAnsi="Times New Roman" w:cs="Times New Roman"/>
          <w:bCs/>
          <w:sz w:val="28"/>
          <w:szCs w:val="28"/>
        </w:rPr>
        <w:softHyphen/>
        <w:t>кі можна сфармуляваць словамі А. Бельскага: “...адыход ад тра</w:t>
      </w:r>
      <w:r w:rsidRPr="00BA4D71">
        <w:rPr>
          <w:rFonts w:ascii="Times New Roman" w:hAnsi="Times New Roman" w:cs="Times New Roman"/>
          <w:bCs/>
          <w:sz w:val="28"/>
          <w:szCs w:val="28"/>
        </w:rPr>
        <w:softHyphen/>
        <w:t>ды</w:t>
      </w:r>
      <w:r w:rsidRPr="00BA4D71">
        <w:rPr>
          <w:rFonts w:ascii="Times New Roman" w:hAnsi="Times New Roman" w:cs="Times New Roman"/>
          <w:bCs/>
          <w:sz w:val="28"/>
          <w:szCs w:val="28"/>
        </w:rPr>
        <w:softHyphen/>
        <w:t>цыйнай апісальнай выяўленчасці і рух да лаканічнасці, скан</w:t>
      </w:r>
      <w:r w:rsidRPr="00BA4D71">
        <w:rPr>
          <w:rFonts w:ascii="Times New Roman" w:hAnsi="Times New Roman" w:cs="Times New Roman"/>
          <w:bCs/>
          <w:sz w:val="28"/>
          <w:szCs w:val="28"/>
        </w:rPr>
        <w:softHyphen/>
        <w:t>дэн</w:t>
      </w:r>
      <w:r w:rsidRPr="00BA4D71">
        <w:rPr>
          <w:rFonts w:ascii="Times New Roman" w:hAnsi="Times New Roman" w:cs="Times New Roman"/>
          <w:bCs/>
          <w:sz w:val="28"/>
          <w:szCs w:val="28"/>
        </w:rPr>
        <w:softHyphen/>
        <w:t>са</w:t>
      </w:r>
      <w:r w:rsidRPr="00BA4D71">
        <w:rPr>
          <w:rFonts w:ascii="Times New Roman" w:hAnsi="Times New Roman" w:cs="Times New Roman"/>
          <w:bCs/>
          <w:sz w:val="28"/>
          <w:szCs w:val="28"/>
        </w:rPr>
        <w:softHyphen/>
        <w:t xml:space="preserve">ванасці, ёмістасці паэтычнай мовы, узмацнення асацыятыўнасці думкі, інтэлектуальнасці тэксту ... інфармацыйна-дынамічны стыль пісьма”. </w:t>
      </w:r>
    </w:p>
    <w:p w:rsidR="00D12E11" w:rsidRPr="00BA4D71" w:rsidRDefault="00D12E11" w:rsidP="00BA4D71">
      <w:pPr>
        <w:pStyle w:val="23"/>
        <w:spacing w:after="0" w:line="240" w:lineRule="auto"/>
        <w:ind w:left="0" w:firstLine="708"/>
        <w:jc w:val="both"/>
        <w:rPr>
          <w:rFonts w:ascii="Times New Roman" w:hAnsi="Times New Roman" w:cs="Times New Roman"/>
          <w:bCs/>
          <w:sz w:val="28"/>
          <w:szCs w:val="28"/>
        </w:rPr>
      </w:pPr>
    </w:p>
    <w:p w:rsidR="00BA4D71" w:rsidRPr="00BA4D71" w:rsidRDefault="00BA4D71" w:rsidP="00BA4D71">
      <w:pPr>
        <w:pStyle w:val="23"/>
        <w:spacing w:after="0" w:line="240" w:lineRule="auto"/>
        <w:ind w:firstLine="357"/>
        <w:jc w:val="both"/>
        <w:rPr>
          <w:rFonts w:ascii="Times New Roman" w:hAnsi="Times New Roman" w:cs="Times New Roman"/>
          <w:bCs/>
          <w:sz w:val="28"/>
          <w:szCs w:val="28"/>
        </w:rPr>
      </w:pPr>
      <w:r w:rsidRPr="00BA4D71">
        <w:rPr>
          <w:rFonts w:ascii="Times New Roman" w:hAnsi="Times New Roman" w:cs="Times New Roman"/>
          <w:bCs/>
          <w:sz w:val="28"/>
          <w:szCs w:val="28"/>
        </w:rPr>
        <w:t xml:space="preserve">   </w:t>
      </w:r>
    </w:p>
    <w:p w:rsidR="00BA4D71" w:rsidRPr="00BA4D71" w:rsidRDefault="00BA4D71" w:rsidP="00BA4D71">
      <w:pPr>
        <w:ind w:firstLine="708"/>
        <w:rPr>
          <w:b/>
          <w:bCs/>
          <w:iCs/>
          <w:sz w:val="28"/>
          <w:szCs w:val="28"/>
          <w:lang w:val="be-BY"/>
        </w:rPr>
      </w:pPr>
      <w:r w:rsidRPr="00BA4D71">
        <w:rPr>
          <w:b/>
          <w:bCs/>
          <w:iCs/>
          <w:sz w:val="28"/>
          <w:szCs w:val="28"/>
        </w:rPr>
        <w:t>4 Усходняя вершаваная мініяцюра ў сучаснай паэзіі</w:t>
      </w:r>
    </w:p>
    <w:p w:rsidR="00BA4D71" w:rsidRPr="00BA4D71" w:rsidRDefault="00BA4D71" w:rsidP="00BA4D71">
      <w:pPr>
        <w:pStyle w:val="23"/>
        <w:spacing w:after="0" w:line="240" w:lineRule="auto"/>
        <w:ind w:firstLine="357"/>
        <w:jc w:val="both"/>
        <w:rPr>
          <w:rFonts w:ascii="Times New Roman" w:hAnsi="Times New Roman" w:cs="Times New Roman"/>
          <w:bCs/>
          <w:sz w:val="28"/>
          <w:szCs w:val="28"/>
        </w:rPr>
      </w:pPr>
      <w:r w:rsidRPr="00BA4D71">
        <w:rPr>
          <w:rFonts w:ascii="Times New Roman" w:hAnsi="Times New Roman" w:cs="Times New Roman"/>
          <w:bCs/>
          <w:sz w:val="28"/>
          <w:szCs w:val="28"/>
        </w:rPr>
        <w:t xml:space="preserve"> </w:t>
      </w:r>
    </w:p>
    <w:p w:rsidR="00BA4D71" w:rsidRPr="00BA4D71" w:rsidRDefault="00BA4D71" w:rsidP="00D12E11">
      <w:pPr>
        <w:pStyle w:val="a7"/>
        <w:spacing w:after="0"/>
        <w:ind w:firstLine="708"/>
        <w:jc w:val="both"/>
        <w:rPr>
          <w:sz w:val="28"/>
          <w:szCs w:val="28"/>
        </w:rPr>
      </w:pPr>
      <w:r w:rsidRPr="00BA4D71">
        <w:rPr>
          <w:sz w:val="28"/>
          <w:szCs w:val="28"/>
        </w:rPr>
        <w:t xml:space="preserve">У апошнія дзесяцігоддзі прыкметна ўзрастае цікавасць беларускіх паэтаў да мастацкай спадчыны ўсходняй культуры. Сярод жанраў усходняй вершаванай мініяцюры (рубаі, туюг, газель, танка, хоку і інш.) найбольш часта запатрабаваны хоку (хайку). Гэта монастрафічны сілабічны нерыфмаваны трохрадковы верш у японскай паэзіі, які структурна з’яўляецца скарочанай формай танкі. У хоку строга захоўваецца пэўная колькасць </w:t>
      </w:r>
      <w:r w:rsidRPr="00BA4D71">
        <w:rPr>
          <w:sz w:val="28"/>
          <w:szCs w:val="28"/>
        </w:rPr>
        <w:lastRenderedPageBreak/>
        <w:t xml:space="preserve">складоў у радках: у першым і трэцім – пяць складоў, у другім – сем. Звычайна размова ідзе пра якую-небудзь </w:t>
      </w:r>
      <w:r w:rsidRPr="00BA4D71">
        <w:rPr>
          <w:bCs/>
          <w:iCs/>
          <w:sz w:val="28"/>
          <w:szCs w:val="28"/>
        </w:rPr>
        <w:t>пару года</w:t>
      </w:r>
      <w:r w:rsidRPr="00BA4D71">
        <w:rPr>
          <w:sz w:val="28"/>
          <w:szCs w:val="28"/>
        </w:rPr>
        <w:t xml:space="preserve">. Так, класічныя кнігі хоку падзяляліся на чатыры раздзелы: зіма, вясна, лета, восень. Меліся нават стандартныя </w:t>
      </w:r>
      <w:r w:rsidRPr="00BA4D71">
        <w:rPr>
          <w:bCs/>
          <w:iCs/>
          <w:sz w:val="28"/>
          <w:szCs w:val="28"/>
        </w:rPr>
        <w:t>“сезонныя” словы</w:t>
      </w:r>
      <w:r w:rsidRPr="00BA4D71">
        <w:rPr>
          <w:sz w:val="28"/>
          <w:szCs w:val="28"/>
        </w:rPr>
        <w:t>, якія ўмоўна абазначалі пэўную пару года і ў вершах іншых раздзелаў не ўжываліся.</w:t>
      </w:r>
    </w:p>
    <w:p w:rsidR="00BA4D71" w:rsidRPr="00BA4D71" w:rsidRDefault="00BA4D71" w:rsidP="00D12E11">
      <w:pPr>
        <w:pStyle w:val="a7"/>
        <w:spacing w:after="0"/>
        <w:ind w:firstLine="709"/>
        <w:jc w:val="both"/>
        <w:rPr>
          <w:sz w:val="28"/>
          <w:szCs w:val="28"/>
        </w:rPr>
      </w:pPr>
      <w:r w:rsidRPr="00BA4D71">
        <w:rPr>
          <w:sz w:val="28"/>
          <w:szCs w:val="28"/>
        </w:rPr>
        <w:t xml:space="preserve">У мініяцюры падаецца </w:t>
      </w:r>
      <w:r w:rsidRPr="00BA4D71">
        <w:rPr>
          <w:bCs/>
          <w:iCs/>
          <w:sz w:val="28"/>
          <w:szCs w:val="28"/>
        </w:rPr>
        <w:t>канкрэтная выява</w:t>
      </w:r>
      <w:r w:rsidRPr="00BA4D71">
        <w:rPr>
          <w:b/>
          <w:bCs/>
          <w:i/>
          <w:iCs/>
          <w:sz w:val="28"/>
          <w:szCs w:val="28"/>
        </w:rPr>
        <w:t xml:space="preserve"> </w:t>
      </w:r>
      <w:r w:rsidRPr="00BA4D71">
        <w:rPr>
          <w:bCs/>
          <w:iCs/>
          <w:sz w:val="28"/>
          <w:szCs w:val="28"/>
        </w:rPr>
        <w:t>рэальнага свету</w:t>
      </w:r>
      <w:r w:rsidRPr="00BA4D71">
        <w:rPr>
          <w:sz w:val="28"/>
          <w:szCs w:val="28"/>
        </w:rPr>
        <w:t xml:space="preserve">, якая не дапускае шукання падвойнага сэнсу. Хаця сам верш можа быць і </w:t>
      </w:r>
      <w:r w:rsidRPr="00BA4D71">
        <w:rPr>
          <w:bCs/>
          <w:iCs/>
          <w:sz w:val="28"/>
          <w:szCs w:val="28"/>
        </w:rPr>
        <w:t>разгорнутай метафарай</w:t>
      </w:r>
      <w:r w:rsidRPr="00BA4D71">
        <w:rPr>
          <w:sz w:val="28"/>
          <w:szCs w:val="28"/>
        </w:rPr>
        <w:t xml:space="preserve">, значэнне якой заключана ў падтэксце. Хоку вучыць шукаць </w:t>
      </w:r>
      <w:r w:rsidRPr="00BA4D71">
        <w:rPr>
          <w:bCs/>
          <w:iCs/>
          <w:sz w:val="28"/>
          <w:szCs w:val="28"/>
        </w:rPr>
        <w:t>патаемнае хараство ў звычайным</w:t>
      </w:r>
      <w:r w:rsidRPr="00BA4D71">
        <w:rPr>
          <w:sz w:val="28"/>
          <w:szCs w:val="28"/>
        </w:rPr>
        <w:t>, незаў</w:t>
      </w:r>
      <w:r w:rsidRPr="00BA4D71">
        <w:rPr>
          <w:sz w:val="28"/>
          <w:szCs w:val="28"/>
        </w:rPr>
        <w:softHyphen/>
        <w:t>важ</w:t>
      </w:r>
      <w:r w:rsidRPr="00BA4D71">
        <w:rPr>
          <w:sz w:val="28"/>
          <w:szCs w:val="28"/>
        </w:rPr>
        <w:softHyphen/>
        <w:t>ным, паўсядзённым, прапаноўвае па-но</w:t>
      </w:r>
      <w:r w:rsidRPr="00BA4D71">
        <w:rPr>
          <w:sz w:val="28"/>
          <w:szCs w:val="28"/>
        </w:rPr>
        <w:softHyphen/>
        <w:t>ваму паглядзець на тую карціну, якую кожны бачыў дзясяткі ра</w:t>
      </w:r>
      <w:r w:rsidRPr="00BA4D71">
        <w:rPr>
          <w:sz w:val="28"/>
          <w:szCs w:val="28"/>
        </w:rPr>
        <w:softHyphen/>
        <w:t xml:space="preserve">зоў. Задачай жанру выступае адлюстраванне </w:t>
      </w:r>
      <w:r w:rsidRPr="00BA4D71">
        <w:rPr>
          <w:bCs/>
          <w:iCs/>
          <w:sz w:val="28"/>
          <w:szCs w:val="28"/>
        </w:rPr>
        <w:t>чалавека і пры</w:t>
      </w:r>
      <w:r w:rsidRPr="00BA4D71">
        <w:rPr>
          <w:bCs/>
          <w:iCs/>
          <w:sz w:val="28"/>
          <w:szCs w:val="28"/>
        </w:rPr>
        <w:softHyphen/>
        <w:t>роды</w:t>
      </w:r>
      <w:r w:rsidRPr="00BA4D71">
        <w:rPr>
          <w:sz w:val="28"/>
          <w:szCs w:val="28"/>
        </w:rPr>
        <w:t xml:space="preserve"> ў іх арганічным адзінстве. Гэта </w:t>
      </w:r>
      <w:r w:rsidRPr="00BA4D71">
        <w:rPr>
          <w:bCs/>
          <w:iCs/>
          <w:sz w:val="28"/>
          <w:szCs w:val="28"/>
        </w:rPr>
        <w:t>жывапіс словам</w:t>
      </w:r>
      <w:r w:rsidRPr="00BA4D71">
        <w:rPr>
          <w:sz w:val="28"/>
          <w:szCs w:val="28"/>
        </w:rPr>
        <w:t xml:space="preserve">, славесны малюнак, пададзены, аднак, не статычна, а ў руху. Прычым карціна не адлюстроўваецца ў поўным аб’ёме, а толькі ў </w:t>
      </w:r>
      <w:r w:rsidRPr="00BA4D71">
        <w:rPr>
          <w:bCs/>
          <w:iCs/>
          <w:sz w:val="28"/>
          <w:szCs w:val="28"/>
        </w:rPr>
        <w:t>кульмінацыйны момант.</w:t>
      </w:r>
      <w:r w:rsidRPr="00BA4D71">
        <w:rPr>
          <w:sz w:val="28"/>
          <w:szCs w:val="28"/>
        </w:rPr>
        <w:t xml:space="preserve"> Недарэмна класічныя японскія хоку часта пісаліся па матывах палотнаў вядомых жывапісцаў ці выкарыстоўваліся ў якасці лаканічнага подпісу да малюнка. Стыль хоку характарызуюць:</w:t>
      </w:r>
    </w:p>
    <w:p w:rsidR="00BA4D71" w:rsidRPr="00BA4D71" w:rsidRDefault="00BA4D71" w:rsidP="00D12E11">
      <w:pPr>
        <w:numPr>
          <w:ilvl w:val="0"/>
          <w:numId w:val="7"/>
        </w:numPr>
        <w:ind w:left="357" w:hanging="357"/>
        <w:jc w:val="both"/>
        <w:rPr>
          <w:sz w:val="28"/>
          <w:szCs w:val="28"/>
          <w:lang w:val="be-BY"/>
        </w:rPr>
      </w:pPr>
      <w:r w:rsidRPr="00BA4D71">
        <w:rPr>
          <w:sz w:val="28"/>
          <w:szCs w:val="28"/>
          <w:lang w:val="be-BY"/>
        </w:rPr>
        <w:t xml:space="preserve">Вобразная </w:t>
      </w:r>
      <w:r w:rsidRPr="00BA4D71">
        <w:rPr>
          <w:b/>
          <w:bCs/>
          <w:iCs/>
          <w:sz w:val="28"/>
          <w:szCs w:val="28"/>
          <w:lang w:val="be-BY"/>
        </w:rPr>
        <w:t>лаканічнасць</w:t>
      </w:r>
      <w:r w:rsidRPr="00BA4D71">
        <w:rPr>
          <w:sz w:val="28"/>
          <w:szCs w:val="28"/>
          <w:lang w:val="be-BY"/>
        </w:rPr>
        <w:t>. Вельмі трапнае азначэнне жанру ў сувязі са згаданым патрабаваннем належыць</w:t>
      </w:r>
      <w:r w:rsidRPr="00BA4D71">
        <w:rPr>
          <w:b/>
          <w:bCs/>
          <w:i/>
          <w:iCs/>
          <w:sz w:val="28"/>
          <w:szCs w:val="28"/>
          <w:lang w:val="be-BY"/>
        </w:rPr>
        <w:t xml:space="preserve"> </w:t>
      </w:r>
      <w:r w:rsidRPr="00BA4D71">
        <w:rPr>
          <w:sz w:val="28"/>
          <w:szCs w:val="28"/>
          <w:lang w:val="be-BY"/>
        </w:rPr>
        <w:t xml:space="preserve">Рамону Гомесу дэ ла Серна, які назваў хоку паэтычнай тэлеграмай. </w:t>
      </w:r>
    </w:p>
    <w:p w:rsidR="00BA4D71" w:rsidRPr="00BA4D71" w:rsidRDefault="00BA4D71" w:rsidP="00D12E11">
      <w:pPr>
        <w:numPr>
          <w:ilvl w:val="0"/>
          <w:numId w:val="7"/>
        </w:numPr>
        <w:ind w:left="357" w:hanging="357"/>
        <w:jc w:val="both"/>
        <w:rPr>
          <w:sz w:val="28"/>
          <w:szCs w:val="28"/>
          <w:lang w:val="be-BY"/>
        </w:rPr>
      </w:pPr>
      <w:r w:rsidRPr="00BA4D71">
        <w:rPr>
          <w:b/>
          <w:sz w:val="28"/>
          <w:szCs w:val="28"/>
          <w:lang w:val="be-BY"/>
        </w:rPr>
        <w:t>Дакладнасць</w:t>
      </w:r>
      <w:r w:rsidRPr="00BA4D71">
        <w:rPr>
          <w:sz w:val="28"/>
          <w:szCs w:val="28"/>
          <w:lang w:val="be-BY"/>
        </w:rPr>
        <w:t xml:space="preserve"> і </w:t>
      </w:r>
      <w:r w:rsidRPr="00BA4D71">
        <w:rPr>
          <w:b/>
          <w:sz w:val="28"/>
          <w:szCs w:val="28"/>
          <w:lang w:val="be-BY"/>
        </w:rPr>
        <w:t>скупасць мовы</w:t>
      </w:r>
      <w:r w:rsidRPr="00BA4D71">
        <w:rPr>
          <w:sz w:val="28"/>
          <w:szCs w:val="28"/>
          <w:lang w:val="be-BY"/>
        </w:rPr>
        <w:t xml:space="preserve">, г.зн. адсутнасць, па магчымасці, эпітэтаў і метафар, культываванне </w:t>
      </w:r>
      <w:r w:rsidRPr="00BA4D71">
        <w:rPr>
          <w:bCs/>
          <w:iCs/>
          <w:sz w:val="28"/>
          <w:szCs w:val="28"/>
          <w:lang w:val="be-BY"/>
        </w:rPr>
        <w:t>“мінус-прыёмаў”</w:t>
      </w:r>
      <w:r w:rsidRPr="00BA4D71">
        <w:rPr>
          <w:sz w:val="28"/>
          <w:szCs w:val="28"/>
          <w:lang w:val="be-BY"/>
        </w:rPr>
        <w:t xml:space="preserve">, або так званых анатропных радкоў. </w:t>
      </w:r>
      <w:r w:rsidRPr="00BA4D71">
        <w:rPr>
          <w:iCs/>
          <w:sz w:val="28"/>
          <w:szCs w:val="28"/>
        </w:rPr>
        <w:t>Дарэчы, ме</w:t>
      </w:r>
      <w:r w:rsidRPr="00BA4D71">
        <w:rPr>
          <w:iCs/>
          <w:sz w:val="28"/>
          <w:szCs w:val="28"/>
        </w:rPr>
        <w:softHyphen/>
        <w:t>ха</w:t>
      </w:r>
      <w:r w:rsidRPr="00BA4D71">
        <w:rPr>
          <w:iCs/>
          <w:sz w:val="28"/>
          <w:szCs w:val="28"/>
        </w:rPr>
        <w:softHyphen/>
        <w:t>нізм пабудовы тропаў ва ўсходняй культуры адрозніваецца ад за</w:t>
      </w:r>
      <w:r w:rsidRPr="00BA4D71">
        <w:rPr>
          <w:iCs/>
          <w:sz w:val="28"/>
          <w:szCs w:val="28"/>
        </w:rPr>
        <w:softHyphen/>
        <w:t>ход</w:t>
      </w:r>
      <w:r w:rsidRPr="00BA4D71">
        <w:rPr>
          <w:iCs/>
          <w:sz w:val="28"/>
          <w:szCs w:val="28"/>
        </w:rPr>
        <w:softHyphen/>
        <w:t>няй. Так, усходняя мастацкая традыцыя пры стварэнні мета</w:t>
      </w:r>
      <w:r w:rsidRPr="00BA4D71">
        <w:rPr>
          <w:iCs/>
          <w:sz w:val="28"/>
          <w:szCs w:val="28"/>
        </w:rPr>
        <w:softHyphen/>
        <w:t>фа</w:t>
      </w:r>
      <w:r w:rsidRPr="00BA4D71">
        <w:rPr>
          <w:iCs/>
          <w:sz w:val="28"/>
          <w:szCs w:val="28"/>
        </w:rPr>
        <w:softHyphen/>
        <w:t>ры выкарыстоўвае падабенства па адной прыкмеце паміж прад</w:t>
      </w:r>
      <w:r w:rsidRPr="00BA4D71">
        <w:rPr>
          <w:iCs/>
          <w:sz w:val="28"/>
          <w:szCs w:val="28"/>
        </w:rPr>
        <w:softHyphen/>
        <w:t>ме</w:t>
      </w:r>
      <w:r w:rsidRPr="00BA4D71">
        <w:rPr>
          <w:iCs/>
          <w:sz w:val="28"/>
          <w:szCs w:val="28"/>
        </w:rPr>
        <w:softHyphen/>
        <w:t>та</w:t>
      </w:r>
      <w:r w:rsidRPr="00BA4D71">
        <w:rPr>
          <w:iCs/>
          <w:sz w:val="28"/>
          <w:szCs w:val="28"/>
        </w:rPr>
        <w:softHyphen/>
        <w:t>мі. У японскай паэзіі цалкам дапушчальна сказаць “дзяў</w:t>
      </w:r>
      <w:r w:rsidRPr="00BA4D71">
        <w:rPr>
          <w:iCs/>
          <w:sz w:val="28"/>
          <w:szCs w:val="28"/>
        </w:rPr>
        <w:softHyphen/>
        <w:t>чы</w:t>
      </w:r>
      <w:r w:rsidRPr="00BA4D71">
        <w:rPr>
          <w:iCs/>
          <w:sz w:val="28"/>
          <w:szCs w:val="28"/>
        </w:rPr>
        <w:softHyphen/>
        <w:t>на строй</w:t>
      </w:r>
      <w:r w:rsidRPr="00BA4D71">
        <w:rPr>
          <w:iCs/>
          <w:sz w:val="28"/>
          <w:szCs w:val="28"/>
        </w:rPr>
        <w:softHyphen/>
        <w:t>ная, як слуп”. У еўрапейскай літаратуры метафара праду</w:t>
      </w:r>
      <w:r w:rsidRPr="00BA4D71">
        <w:rPr>
          <w:iCs/>
          <w:sz w:val="28"/>
          <w:szCs w:val="28"/>
        </w:rPr>
        <w:softHyphen/>
        <w:t>гледжвае, як мінімум, тры кропкі судакранання паміж з’явамі, што супас</w:t>
      </w:r>
      <w:r w:rsidRPr="00BA4D71">
        <w:rPr>
          <w:iCs/>
          <w:sz w:val="28"/>
          <w:szCs w:val="28"/>
        </w:rPr>
        <w:softHyphen/>
        <w:t>таўляюцца. Так, традыцыйнае ва ўсходнеславянскім мастацтве слова параўнанне дзяўчыны з бярозкай грунтуецца на агульных для іх прыкметах стройнасці, маладосці, г</w:t>
      </w:r>
      <w:r w:rsidR="00DA7913">
        <w:rPr>
          <w:iCs/>
          <w:sz w:val="28"/>
          <w:szCs w:val="28"/>
          <w:lang w:val="be-BY"/>
        </w:rPr>
        <w:t>нут</w:t>
      </w:r>
      <w:r w:rsidRPr="00BA4D71">
        <w:rPr>
          <w:iCs/>
          <w:sz w:val="28"/>
          <w:szCs w:val="28"/>
        </w:rPr>
        <w:t xml:space="preserve">касці, свежасці. </w:t>
      </w:r>
    </w:p>
    <w:p w:rsidR="00D12E11" w:rsidRPr="00D12E11" w:rsidRDefault="00BA4D71" w:rsidP="00D12E11">
      <w:pPr>
        <w:numPr>
          <w:ilvl w:val="0"/>
          <w:numId w:val="7"/>
        </w:numPr>
        <w:ind w:left="357" w:hanging="357"/>
        <w:jc w:val="both"/>
        <w:rPr>
          <w:sz w:val="28"/>
          <w:szCs w:val="28"/>
          <w:lang w:val="be-BY"/>
        </w:rPr>
      </w:pPr>
      <w:r w:rsidRPr="00BA4D71">
        <w:rPr>
          <w:sz w:val="28"/>
          <w:szCs w:val="28"/>
        </w:rPr>
        <w:t xml:space="preserve">Галоўныя сродкі – </w:t>
      </w:r>
      <w:r w:rsidRPr="00BA4D71">
        <w:rPr>
          <w:b/>
          <w:bCs/>
          <w:iCs/>
          <w:sz w:val="28"/>
          <w:szCs w:val="28"/>
        </w:rPr>
        <w:t>мастацкая дэталь і буйны план.</w:t>
      </w:r>
      <w:r w:rsidRPr="00BA4D71">
        <w:rPr>
          <w:sz w:val="28"/>
          <w:szCs w:val="28"/>
        </w:rPr>
        <w:t xml:space="preserve"> Майстар усходняй мініяцюры бачыць свет з ма</w:t>
      </w:r>
      <w:r w:rsidRPr="00BA4D71">
        <w:rPr>
          <w:sz w:val="28"/>
          <w:szCs w:val="28"/>
        </w:rPr>
        <w:softHyphen/>
        <w:t>ксі</w:t>
      </w:r>
      <w:r w:rsidRPr="00BA4D71">
        <w:rPr>
          <w:sz w:val="28"/>
          <w:szCs w:val="28"/>
        </w:rPr>
        <w:softHyphen/>
        <w:t>мальным набліжэннем, пільным вокам вы</w:t>
      </w:r>
      <w:r w:rsidRPr="00BA4D71">
        <w:rPr>
          <w:sz w:val="28"/>
          <w:szCs w:val="28"/>
        </w:rPr>
        <w:softHyphen/>
        <w:t>хопліваючы прыгажосць, пазнаючы яе, фіксуючы момант. Зразу</w:t>
      </w:r>
      <w:r w:rsidRPr="00BA4D71">
        <w:rPr>
          <w:sz w:val="28"/>
          <w:szCs w:val="28"/>
        </w:rPr>
        <w:softHyphen/>
        <w:t>мець эфектыўнасць гэтага мастацкага прыёму дапамогуць словы</w:t>
      </w:r>
      <w:r w:rsidRPr="00BA4D71">
        <w:rPr>
          <w:iCs/>
          <w:sz w:val="28"/>
          <w:szCs w:val="28"/>
        </w:rPr>
        <w:t xml:space="preserve">   А. П. Чэхава, які ў адным са сваіх пісем брату Аляксандру пісаў: “...у тебя получится лунная ночь, если ты напишешь, что на мель</w:t>
      </w:r>
      <w:r w:rsidRPr="00BA4D71">
        <w:rPr>
          <w:iCs/>
          <w:sz w:val="28"/>
          <w:szCs w:val="28"/>
        </w:rPr>
        <w:softHyphen/>
        <w:t>ничной плотине яркой звёздочкой мелькало стёклышко от разбитой бутылки и покатилась шаром чёрная тень от собаки или волка…”</w:t>
      </w:r>
    </w:p>
    <w:p w:rsidR="00D12E11" w:rsidRPr="00D12E11" w:rsidRDefault="00BA4D71" w:rsidP="00D12E11">
      <w:pPr>
        <w:numPr>
          <w:ilvl w:val="0"/>
          <w:numId w:val="7"/>
        </w:numPr>
        <w:ind w:left="357" w:hanging="357"/>
        <w:jc w:val="both"/>
        <w:rPr>
          <w:sz w:val="28"/>
          <w:szCs w:val="28"/>
          <w:lang w:val="be-BY"/>
        </w:rPr>
      </w:pPr>
      <w:r w:rsidRPr="00D12E11">
        <w:rPr>
          <w:sz w:val="28"/>
          <w:szCs w:val="28"/>
          <w:lang w:val="be-BY"/>
        </w:rPr>
        <w:t xml:space="preserve">У меншай ступені хоку ўласціва </w:t>
      </w:r>
      <w:r w:rsidRPr="00D12E11">
        <w:rPr>
          <w:b/>
          <w:bCs/>
          <w:iCs/>
          <w:sz w:val="28"/>
          <w:szCs w:val="28"/>
          <w:lang w:val="be-BY"/>
        </w:rPr>
        <w:t>гіпербала і літота.</w:t>
      </w:r>
      <w:r w:rsidRPr="00D12E11">
        <w:rPr>
          <w:sz w:val="28"/>
          <w:szCs w:val="28"/>
          <w:lang w:val="be-BY"/>
        </w:rPr>
        <w:t xml:space="preserve"> </w:t>
      </w:r>
    </w:p>
    <w:p w:rsidR="00BA4D71" w:rsidRPr="00D12E11" w:rsidRDefault="00BA4D71" w:rsidP="00D12E11">
      <w:pPr>
        <w:numPr>
          <w:ilvl w:val="0"/>
          <w:numId w:val="7"/>
        </w:numPr>
        <w:ind w:left="357" w:hanging="357"/>
        <w:jc w:val="both"/>
        <w:rPr>
          <w:sz w:val="28"/>
          <w:szCs w:val="28"/>
          <w:lang w:val="be-BY"/>
        </w:rPr>
      </w:pPr>
      <w:r w:rsidRPr="00D12E11">
        <w:rPr>
          <w:sz w:val="28"/>
          <w:szCs w:val="28"/>
        </w:rPr>
        <w:t>Нечаканасць погляду на рэчаіснасць і заверша</w:t>
      </w:r>
      <w:r w:rsidRPr="00D12E11">
        <w:rPr>
          <w:sz w:val="28"/>
          <w:szCs w:val="28"/>
        </w:rPr>
        <w:softHyphen/>
        <w:t>насць карціне кампазіцыйна надае апошні радок.</w:t>
      </w:r>
    </w:p>
    <w:p w:rsidR="00BA4D71" w:rsidRPr="00BA4D71" w:rsidRDefault="00BA4D71" w:rsidP="00D12E11">
      <w:pPr>
        <w:ind w:firstLine="709"/>
        <w:jc w:val="both"/>
        <w:rPr>
          <w:sz w:val="28"/>
          <w:szCs w:val="28"/>
          <w:lang w:val="be-BY"/>
        </w:rPr>
      </w:pPr>
      <w:r w:rsidRPr="00BA4D71">
        <w:rPr>
          <w:sz w:val="28"/>
          <w:szCs w:val="28"/>
        </w:rPr>
        <w:t xml:space="preserve">У сучаснай беларускай паэзіі жанр хоку набывае ўсё большую папулярнасць. Сімптаматычна, што яго прыхільнікамі становяцца </w:t>
      </w:r>
      <w:r w:rsidRPr="00BA4D71">
        <w:rPr>
          <w:sz w:val="28"/>
          <w:szCs w:val="28"/>
          <w:lang w:val="be-BY"/>
        </w:rPr>
        <w:t>і</w:t>
      </w:r>
      <w:r w:rsidRPr="00BA4D71">
        <w:rPr>
          <w:sz w:val="28"/>
          <w:szCs w:val="28"/>
        </w:rPr>
        <w:t xml:space="preserve"> творцы эксперыментальнага кірунку, і пісьменнікі, </w:t>
      </w:r>
      <w:r w:rsidRPr="00BA4D71">
        <w:rPr>
          <w:sz w:val="28"/>
          <w:szCs w:val="28"/>
          <w:lang w:val="be-BY"/>
        </w:rPr>
        <w:t>якія</w:t>
      </w:r>
      <w:r w:rsidRPr="00BA4D71">
        <w:rPr>
          <w:sz w:val="28"/>
          <w:szCs w:val="28"/>
        </w:rPr>
        <w:t xml:space="preserve"> працуюць пераважна ў межах </w:t>
      </w:r>
      <w:r w:rsidRPr="00BA4D71">
        <w:rPr>
          <w:sz w:val="28"/>
          <w:szCs w:val="28"/>
        </w:rPr>
        <w:lastRenderedPageBreak/>
        <w:t>традыцыйнай паэтыкі. Прыкметны пласт лірыкі складае хоку ў А.</w:t>
      </w:r>
      <w:r w:rsidRPr="00BA4D71">
        <w:rPr>
          <w:sz w:val="28"/>
          <w:szCs w:val="28"/>
          <w:lang w:val="be-BY"/>
        </w:rPr>
        <w:t xml:space="preserve"> </w:t>
      </w:r>
      <w:r w:rsidRPr="00BA4D71">
        <w:rPr>
          <w:sz w:val="28"/>
          <w:szCs w:val="28"/>
        </w:rPr>
        <w:t>Глобуса, В.</w:t>
      </w:r>
      <w:r w:rsidRPr="00BA4D71">
        <w:rPr>
          <w:sz w:val="28"/>
          <w:szCs w:val="28"/>
          <w:lang w:val="be-BY"/>
        </w:rPr>
        <w:t> </w:t>
      </w:r>
      <w:r w:rsidRPr="00BA4D71">
        <w:rPr>
          <w:sz w:val="28"/>
          <w:szCs w:val="28"/>
        </w:rPr>
        <w:t>Шніпа, У.</w:t>
      </w:r>
      <w:r w:rsidRPr="00BA4D71">
        <w:rPr>
          <w:sz w:val="28"/>
          <w:szCs w:val="28"/>
          <w:lang w:val="be-BY"/>
        </w:rPr>
        <w:t xml:space="preserve"> </w:t>
      </w:r>
      <w:r w:rsidRPr="00BA4D71">
        <w:rPr>
          <w:sz w:val="28"/>
          <w:szCs w:val="28"/>
        </w:rPr>
        <w:t>Арлова, М.</w:t>
      </w:r>
      <w:r w:rsidRPr="00BA4D71">
        <w:rPr>
          <w:sz w:val="28"/>
          <w:szCs w:val="28"/>
          <w:lang w:val="be-BY"/>
        </w:rPr>
        <w:t xml:space="preserve"> </w:t>
      </w:r>
      <w:r w:rsidRPr="00BA4D71">
        <w:rPr>
          <w:sz w:val="28"/>
          <w:szCs w:val="28"/>
        </w:rPr>
        <w:t>Шайбака, У.</w:t>
      </w:r>
      <w:r w:rsidRPr="00BA4D71">
        <w:rPr>
          <w:sz w:val="28"/>
          <w:szCs w:val="28"/>
          <w:lang w:val="be-BY"/>
        </w:rPr>
        <w:t xml:space="preserve"> </w:t>
      </w:r>
      <w:r w:rsidRPr="00BA4D71">
        <w:rPr>
          <w:sz w:val="28"/>
          <w:szCs w:val="28"/>
        </w:rPr>
        <w:t>Сіўчыкава, У.</w:t>
      </w:r>
      <w:r w:rsidRPr="00BA4D71">
        <w:rPr>
          <w:sz w:val="28"/>
          <w:szCs w:val="28"/>
          <w:lang w:val="be-BY"/>
        </w:rPr>
        <w:t xml:space="preserve"> </w:t>
      </w:r>
      <w:r w:rsidRPr="00BA4D71">
        <w:rPr>
          <w:sz w:val="28"/>
          <w:szCs w:val="28"/>
        </w:rPr>
        <w:t xml:space="preserve">Сцяпана і інш. </w:t>
      </w:r>
    </w:p>
    <w:p w:rsidR="00BA4D71" w:rsidRPr="00BA4D71" w:rsidRDefault="00BA4D71" w:rsidP="00D12E11">
      <w:pPr>
        <w:ind w:firstLine="709"/>
        <w:jc w:val="both"/>
        <w:rPr>
          <w:sz w:val="28"/>
          <w:szCs w:val="28"/>
          <w:lang w:val="be-BY"/>
        </w:rPr>
      </w:pPr>
      <w:r w:rsidRPr="00BA4D71">
        <w:rPr>
          <w:sz w:val="28"/>
          <w:szCs w:val="28"/>
          <w:lang w:val="be-BY"/>
        </w:rPr>
        <w:t>Эстэтычныя патрабаванні да хоку ў японскай паэзіі надзвычай складаныя. Іх даволі цяжка засвоіць чалавеку з еўрапейскім мента</w:t>
      </w:r>
      <w:r w:rsidRPr="00BA4D71">
        <w:rPr>
          <w:sz w:val="28"/>
          <w:szCs w:val="28"/>
          <w:lang w:val="be-BY"/>
        </w:rPr>
        <w:softHyphen/>
        <w:t>лі</w:t>
      </w:r>
      <w:r w:rsidRPr="00BA4D71">
        <w:rPr>
          <w:sz w:val="28"/>
          <w:szCs w:val="28"/>
          <w:lang w:val="be-BY"/>
        </w:rPr>
        <w:softHyphen/>
        <w:t>тэтам. Гэта дае падставы некаторым крытыкам гаварыць аб не</w:t>
      </w:r>
      <w:r w:rsidRPr="00BA4D71">
        <w:rPr>
          <w:sz w:val="28"/>
          <w:szCs w:val="28"/>
          <w:lang w:val="be-BY"/>
        </w:rPr>
        <w:softHyphen/>
        <w:t>пра</w:t>
      </w:r>
      <w:r w:rsidRPr="00BA4D71">
        <w:rPr>
          <w:sz w:val="28"/>
          <w:szCs w:val="28"/>
          <w:lang w:val="be-BY"/>
        </w:rPr>
        <w:softHyphen/>
        <w:t>вамернасці ці немэтазгоднасці культывавання хоку мастакамі за</w:t>
      </w:r>
      <w:r w:rsidRPr="00BA4D71">
        <w:rPr>
          <w:sz w:val="28"/>
          <w:szCs w:val="28"/>
          <w:lang w:val="be-BY"/>
        </w:rPr>
        <w:softHyphen/>
        <w:t xml:space="preserve">ходняй айкумены. </w:t>
      </w:r>
      <w:r w:rsidRPr="00BA4D71">
        <w:rPr>
          <w:sz w:val="28"/>
          <w:szCs w:val="28"/>
        </w:rPr>
        <w:t>Тым не менш важна сказаць, што на бе</w:t>
      </w:r>
      <w:r w:rsidRPr="00BA4D71">
        <w:rPr>
          <w:sz w:val="28"/>
          <w:szCs w:val="28"/>
          <w:lang w:val="be-BY"/>
        </w:rPr>
        <w:softHyphen/>
      </w:r>
      <w:r w:rsidRPr="00BA4D71">
        <w:rPr>
          <w:sz w:val="28"/>
          <w:szCs w:val="28"/>
        </w:rPr>
        <w:t>ла</w:t>
      </w:r>
      <w:r w:rsidRPr="00BA4D71">
        <w:rPr>
          <w:sz w:val="28"/>
          <w:szCs w:val="28"/>
          <w:lang w:val="be-BY"/>
        </w:rPr>
        <w:softHyphen/>
      </w:r>
      <w:r w:rsidRPr="00BA4D71">
        <w:rPr>
          <w:sz w:val="28"/>
          <w:szCs w:val="28"/>
        </w:rPr>
        <w:t xml:space="preserve">рускай глебе гэты жанр займеў </w:t>
      </w:r>
      <w:r w:rsidRPr="00BA4D71">
        <w:rPr>
          <w:sz w:val="28"/>
          <w:szCs w:val="28"/>
          <w:lang w:val="be-BY"/>
        </w:rPr>
        <w:t>адметныя нацыянальныя рысы. Найперш аб’ектам паэтычна-філасофскага сузірання часта становіцца пейзаж, дзе ўгадваюцца непаўторныя беларускія абрысы:</w:t>
      </w:r>
    </w:p>
    <w:p w:rsidR="00BA4D71" w:rsidRPr="00BA4D71" w:rsidRDefault="00BA4D71" w:rsidP="00D12E11">
      <w:pPr>
        <w:ind w:firstLine="708"/>
        <w:jc w:val="both"/>
        <w:rPr>
          <w:sz w:val="28"/>
          <w:szCs w:val="28"/>
          <w:lang w:val="be-BY"/>
        </w:rPr>
      </w:pPr>
      <w:r w:rsidRPr="00BA4D71">
        <w:rPr>
          <w:sz w:val="28"/>
          <w:szCs w:val="28"/>
          <w:lang w:val="be-BY"/>
        </w:rPr>
        <w:t>Колькі кастрыцы!</w:t>
      </w:r>
      <w:r w:rsidRPr="00BA4D71">
        <w:rPr>
          <w:sz w:val="28"/>
          <w:szCs w:val="28"/>
          <w:lang w:val="be-BY"/>
        </w:rPr>
        <w:tab/>
      </w:r>
      <w:r w:rsidRPr="00BA4D71">
        <w:rPr>
          <w:sz w:val="28"/>
          <w:szCs w:val="28"/>
          <w:lang w:val="be-BY"/>
        </w:rPr>
        <w:tab/>
        <w:t>Над канюшынай</w:t>
      </w:r>
    </w:p>
    <w:p w:rsidR="00BA4D71" w:rsidRPr="00BA4D71" w:rsidRDefault="00BA4D71" w:rsidP="00D12E11">
      <w:pPr>
        <w:ind w:firstLine="708"/>
        <w:jc w:val="both"/>
        <w:rPr>
          <w:sz w:val="28"/>
          <w:szCs w:val="28"/>
          <w:lang w:val="be-BY"/>
        </w:rPr>
      </w:pPr>
      <w:r w:rsidRPr="00BA4D71">
        <w:rPr>
          <w:sz w:val="28"/>
          <w:szCs w:val="28"/>
          <w:lang w:val="be-BY"/>
        </w:rPr>
        <w:t>На белым грыбе сьлімак</w:t>
      </w:r>
      <w:r w:rsidRPr="00BA4D71">
        <w:rPr>
          <w:sz w:val="28"/>
          <w:szCs w:val="28"/>
          <w:lang w:val="be-BY"/>
        </w:rPr>
        <w:tab/>
        <w:t>цяжка гудзе чорны чмель</w:t>
      </w:r>
    </w:p>
    <w:p w:rsidR="00DA7913" w:rsidRDefault="00BA4D71" w:rsidP="00D12E11">
      <w:pPr>
        <w:ind w:firstLine="708"/>
        <w:jc w:val="both"/>
        <w:rPr>
          <w:sz w:val="28"/>
          <w:szCs w:val="28"/>
          <w:lang w:val="be-BY"/>
        </w:rPr>
      </w:pPr>
      <w:r w:rsidRPr="00BA4D71">
        <w:rPr>
          <w:sz w:val="28"/>
          <w:szCs w:val="28"/>
          <w:lang w:val="be-BY"/>
        </w:rPr>
        <w:t>адпачывае.</w:t>
      </w:r>
      <w:r w:rsidRPr="00BA4D71">
        <w:rPr>
          <w:sz w:val="28"/>
          <w:szCs w:val="28"/>
          <w:lang w:val="be-BY"/>
        </w:rPr>
        <w:tab/>
      </w:r>
      <w:r w:rsidRPr="00BA4D71">
        <w:rPr>
          <w:sz w:val="28"/>
          <w:szCs w:val="28"/>
          <w:lang w:val="be-BY"/>
        </w:rPr>
        <w:tab/>
      </w:r>
      <w:r w:rsidRPr="00BA4D71">
        <w:rPr>
          <w:sz w:val="28"/>
          <w:szCs w:val="28"/>
          <w:lang w:val="be-BY"/>
        </w:rPr>
        <w:tab/>
      </w:r>
      <w:r w:rsidRPr="00BA4D71">
        <w:rPr>
          <w:sz w:val="28"/>
          <w:szCs w:val="28"/>
          <w:lang w:val="be-BY"/>
        </w:rPr>
        <w:tab/>
        <w:t xml:space="preserve">Шмат працы яму </w:t>
      </w:r>
    </w:p>
    <w:p w:rsidR="00BA4D71" w:rsidRPr="00BA4D71" w:rsidRDefault="00BA4D71" w:rsidP="00DA7913">
      <w:pPr>
        <w:ind w:left="5664"/>
        <w:jc w:val="both"/>
        <w:rPr>
          <w:sz w:val="28"/>
          <w:szCs w:val="28"/>
          <w:lang w:val="be-BY"/>
        </w:rPr>
      </w:pPr>
      <w:r w:rsidRPr="00BA4D71">
        <w:rPr>
          <w:sz w:val="28"/>
          <w:szCs w:val="28"/>
          <w:lang w:val="be-BY"/>
        </w:rPr>
        <w:t>(М. Шайбак)</w:t>
      </w:r>
    </w:p>
    <w:p w:rsidR="00BA4D71" w:rsidRPr="00BA4D71" w:rsidRDefault="00BA4D71" w:rsidP="00D12E11">
      <w:pPr>
        <w:ind w:firstLine="357"/>
        <w:jc w:val="both"/>
        <w:rPr>
          <w:sz w:val="28"/>
          <w:szCs w:val="28"/>
          <w:lang w:val="be-BY"/>
        </w:rPr>
      </w:pPr>
      <w:r w:rsidRPr="00BA4D71">
        <w:rPr>
          <w:sz w:val="28"/>
          <w:szCs w:val="28"/>
          <w:lang w:val="be-BY"/>
        </w:rPr>
        <w:t>Нацыянальна-патрыятычная тэматыка асэнсоўваецца не толькі на эмацыянальна-лірычным узроўні (як таго патрабуе спецыфіка хоку), але і набывае філасофскае ці публіцыстычнае гучанне:</w:t>
      </w:r>
    </w:p>
    <w:p w:rsidR="00BA4D71" w:rsidRPr="00BA4D71" w:rsidRDefault="00BA4D71" w:rsidP="00D12E11">
      <w:pPr>
        <w:ind w:firstLine="708"/>
        <w:jc w:val="both"/>
        <w:rPr>
          <w:sz w:val="28"/>
          <w:szCs w:val="28"/>
          <w:lang w:val="be-BY"/>
        </w:rPr>
      </w:pPr>
      <w:r w:rsidRPr="00BA4D71">
        <w:rPr>
          <w:sz w:val="28"/>
          <w:szCs w:val="28"/>
          <w:lang w:val="be-BY"/>
        </w:rPr>
        <w:t>Шукаю ўначы</w:t>
      </w:r>
      <w:r w:rsidRPr="00BA4D71">
        <w:rPr>
          <w:sz w:val="28"/>
          <w:szCs w:val="28"/>
          <w:lang w:val="be-BY"/>
        </w:rPr>
        <w:tab/>
      </w:r>
      <w:r w:rsidRPr="00BA4D71">
        <w:rPr>
          <w:sz w:val="28"/>
          <w:szCs w:val="28"/>
          <w:lang w:val="be-BY"/>
        </w:rPr>
        <w:tab/>
      </w:r>
      <w:r w:rsidRPr="00BA4D71">
        <w:rPr>
          <w:sz w:val="28"/>
          <w:szCs w:val="28"/>
          <w:lang w:val="be-BY"/>
        </w:rPr>
        <w:tab/>
        <w:t>На мапу гляджу:</w:t>
      </w:r>
    </w:p>
    <w:p w:rsidR="00BA4D71" w:rsidRPr="00BA4D71" w:rsidRDefault="00BA4D71" w:rsidP="00D12E11">
      <w:pPr>
        <w:ind w:firstLine="708"/>
        <w:jc w:val="both"/>
        <w:rPr>
          <w:sz w:val="28"/>
          <w:szCs w:val="28"/>
          <w:lang w:val="be-BY"/>
        </w:rPr>
      </w:pPr>
      <w:r w:rsidRPr="00BA4D71">
        <w:rPr>
          <w:sz w:val="28"/>
          <w:szCs w:val="28"/>
          <w:lang w:val="be-BY"/>
        </w:rPr>
        <w:t>на хвалях эфіру</w:t>
      </w:r>
      <w:r w:rsidRPr="00BA4D71">
        <w:rPr>
          <w:sz w:val="28"/>
          <w:szCs w:val="28"/>
          <w:lang w:val="be-BY"/>
        </w:rPr>
        <w:tab/>
      </w:r>
      <w:r w:rsidRPr="00BA4D71">
        <w:rPr>
          <w:sz w:val="28"/>
          <w:szCs w:val="28"/>
          <w:lang w:val="be-BY"/>
        </w:rPr>
        <w:tab/>
      </w:r>
      <w:r w:rsidRPr="00BA4D71">
        <w:rPr>
          <w:sz w:val="28"/>
          <w:szCs w:val="28"/>
          <w:lang w:val="be-BY"/>
        </w:rPr>
        <w:tab/>
        <w:t>вось родныя мясьціны,</w:t>
      </w:r>
    </w:p>
    <w:p w:rsidR="00DA7913" w:rsidRDefault="00BA4D71" w:rsidP="00D12E11">
      <w:pPr>
        <w:ind w:firstLine="708"/>
        <w:jc w:val="both"/>
        <w:rPr>
          <w:sz w:val="28"/>
          <w:szCs w:val="28"/>
          <w:lang w:val="be-BY"/>
        </w:rPr>
      </w:pPr>
      <w:r w:rsidRPr="00BA4D71">
        <w:rPr>
          <w:sz w:val="28"/>
          <w:szCs w:val="28"/>
        </w:rPr>
        <w:t>родную мову.</w:t>
      </w:r>
      <w:r w:rsidRPr="00BA4D71">
        <w:rPr>
          <w:sz w:val="28"/>
          <w:szCs w:val="28"/>
        </w:rPr>
        <w:tab/>
      </w:r>
      <w:r w:rsidRPr="00BA4D71">
        <w:rPr>
          <w:sz w:val="28"/>
          <w:szCs w:val="28"/>
        </w:rPr>
        <w:tab/>
      </w:r>
      <w:r w:rsidRPr="00BA4D71">
        <w:rPr>
          <w:sz w:val="28"/>
          <w:szCs w:val="28"/>
        </w:rPr>
        <w:tab/>
        <w:t>Так недалёка.</w:t>
      </w:r>
      <w:r w:rsidRPr="00BA4D71">
        <w:rPr>
          <w:sz w:val="28"/>
          <w:szCs w:val="28"/>
          <w:lang w:val="be-BY"/>
        </w:rPr>
        <w:t xml:space="preserve"> </w:t>
      </w:r>
    </w:p>
    <w:p w:rsidR="00BA4D71" w:rsidRPr="00BA4D71" w:rsidRDefault="00BA4D71" w:rsidP="00DA7913">
      <w:pPr>
        <w:ind w:left="4956" w:firstLine="708"/>
        <w:jc w:val="both"/>
        <w:rPr>
          <w:sz w:val="28"/>
          <w:szCs w:val="28"/>
          <w:lang w:val="be-BY"/>
        </w:rPr>
      </w:pPr>
      <w:r w:rsidRPr="00BA4D71">
        <w:rPr>
          <w:sz w:val="28"/>
          <w:szCs w:val="28"/>
          <w:lang w:val="be-BY"/>
        </w:rPr>
        <w:t>(М.</w:t>
      </w:r>
      <w:r w:rsidR="00DA7913">
        <w:rPr>
          <w:sz w:val="28"/>
          <w:szCs w:val="28"/>
          <w:lang w:val="be-BY"/>
        </w:rPr>
        <w:t> </w:t>
      </w:r>
      <w:r w:rsidRPr="00BA4D71">
        <w:rPr>
          <w:sz w:val="28"/>
          <w:szCs w:val="28"/>
          <w:lang w:val="be-BY"/>
        </w:rPr>
        <w:t>Шайбак)</w:t>
      </w:r>
    </w:p>
    <w:p w:rsidR="00BA4D71" w:rsidRPr="00BA4D71" w:rsidRDefault="00BA4D71" w:rsidP="00D12E11">
      <w:pPr>
        <w:pStyle w:val="a7"/>
        <w:spacing w:after="0"/>
        <w:ind w:firstLine="708"/>
        <w:jc w:val="both"/>
        <w:rPr>
          <w:sz w:val="28"/>
          <w:szCs w:val="28"/>
          <w:lang w:val="be-BY"/>
        </w:rPr>
      </w:pPr>
      <w:r w:rsidRPr="00BA4D71">
        <w:rPr>
          <w:sz w:val="28"/>
          <w:szCs w:val="28"/>
          <w:lang w:val="be-BY"/>
        </w:rPr>
        <w:t>У паэтычных спробах айчынных аўтараў хоку ствараецца не толькі зрокавы малюнак, але  ў залежнасці ад адчування, якое стала сэнсавай дамінантай у вершы, могуць перадавацца слыхавыя, дотыкавыя, пахавыя, смакавыя эфекты, а таксама адлюстроўвацца стан душы лірычнага героя. Безумоўна, часцей за ўсё паэты выкарыстоўваюць візуальны малюнак: “Раніца ў шыбу // ціха пастукалася... // Пара над кавай”.</w:t>
      </w:r>
    </w:p>
    <w:p w:rsidR="00BA4D71" w:rsidRPr="00BA4D71" w:rsidRDefault="00BA4D71" w:rsidP="00D12E11">
      <w:pPr>
        <w:pStyle w:val="a7"/>
        <w:spacing w:after="0"/>
        <w:ind w:firstLine="709"/>
        <w:jc w:val="both"/>
        <w:rPr>
          <w:sz w:val="28"/>
          <w:szCs w:val="28"/>
        </w:rPr>
      </w:pPr>
      <w:r w:rsidRPr="00BA4D71">
        <w:rPr>
          <w:sz w:val="28"/>
          <w:szCs w:val="28"/>
          <w:lang w:val="be-BY"/>
        </w:rPr>
        <w:t xml:space="preserve">У прыведзенай мініяцюры А. Глобус пры дапамозе мастацкай дэталі і прыёму акцэнтацыі стварае дакладную зрокавую карціну халоднай, ціхай раніцы ў гарадской кватэры. </w:t>
      </w:r>
      <w:r w:rsidRPr="00BA4D71">
        <w:rPr>
          <w:sz w:val="28"/>
          <w:szCs w:val="28"/>
        </w:rPr>
        <w:t>Удалым можна лічыць і яго наступнае трохрадкоўе: “У пясочніцы // алавяны салдацік // пад дажджом заснуў”. Тут лаканічна пададзена цэлая гісторыя: сонца, вуліца, дзеці, цацкі, нечакана-раптоўны дождж, у спешцы забыты салдацік.</w:t>
      </w:r>
    </w:p>
    <w:p w:rsidR="00BA4D71" w:rsidRPr="00BA4D71" w:rsidRDefault="00BA4D71" w:rsidP="00D12E11">
      <w:pPr>
        <w:pStyle w:val="a7"/>
        <w:spacing w:after="0"/>
        <w:ind w:firstLine="709"/>
        <w:jc w:val="both"/>
        <w:rPr>
          <w:sz w:val="28"/>
          <w:szCs w:val="28"/>
        </w:rPr>
      </w:pPr>
      <w:r w:rsidRPr="00BA4D71">
        <w:rPr>
          <w:sz w:val="28"/>
          <w:szCs w:val="28"/>
        </w:rPr>
        <w:t>Па-майстэрску ствараюцца аўтарам мастацкія малюнкі праз слыхавыя эфекты: “Спяць дарожнікі, // лыжка ў шклянцы на стале // ўсё звініць-звініць”. Апасродкавана, праз гук, у творы выяўляецца рух цягніка і перадаецца адчуванне доўгага падарожжа. А. Глобус пераканаўча адлюстроўвае і чалавечыя пачуцці або душэўныя станы, якія выводзяцца ўскосна з яскравых мастацкіх дэталей: “Чорная кава // астыла канчаткова, // нарэшце – крокі” (чаканне) або “Я забіў жучка, // а спытай мяне – нашто? // І не адкажу” (недарэчнасць, разгубленасць).</w:t>
      </w:r>
    </w:p>
    <w:p w:rsidR="00BA4D71" w:rsidRPr="00BA4D71" w:rsidRDefault="00BA4D71" w:rsidP="00D12E11">
      <w:pPr>
        <w:pStyle w:val="a7"/>
        <w:spacing w:after="0"/>
        <w:ind w:firstLine="709"/>
        <w:jc w:val="both"/>
        <w:rPr>
          <w:sz w:val="28"/>
          <w:szCs w:val="28"/>
        </w:rPr>
      </w:pPr>
      <w:r w:rsidRPr="00BA4D71">
        <w:rPr>
          <w:sz w:val="28"/>
          <w:szCs w:val="28"/>
        </w:rPr>
        <w:t xml:space="preserve">Часам пісьменнік выкарыстоўвае перанос слова на памежжы радкоў, што разбурае цэласнасць малюнка і інтанацыйнага раду. Такім жа чынам нярэдка імкнецца да лапідарнасці і У. Сіўчыкаў. Сярод недахопаў яго хоку можна назваць паэтызацыю неэстэтычных з’яў (“Прачнуўся ўранку. // Млосна. Смага. Горкі пах. // Стол непрыбраны”), што ўспрымаецца хутчэй </w:t>
      </w:r>
      <w:r w:rsidRPr="00BA4D71">
        <w:rPr>
          <w:sz w:val="28"/>
          <w:szCs w:val="28"/>
        </w:rPr>
        <w:lastRenderedPageBreak/>
        <w:t>пародыяй на ўсходнюю мініяцюру, а таксама такія ўстойлівыя ў мастацкай сістэме аўтара вобразныя структуры, як “рубероід”, “бензінавыя вясёлкі”, “цеплаэлектрацэнтраль” і інш. Парушэннем жанравай спецыфікі хоку можна лічыць і схільнасць да метафарызацыі У. Сцяпана: “Полымя-лісьцік // з кноту галіны ляціць // у восеньскі змрок”. Хоку У. Арлова характарызуе філасофская заглыбленасць, дыскурсіўнасць.</w:t>
      </w:r>
    </w:p>
    <w:p w:rsidR="00BA4D71" w:rsidRDefault="00BA4D71" w:rsidP="00D12E11">
      <w:pPr>
        <w:pStyle w:val="a7"/>
        <w:spacing w:after="0"/>
        <w:ind w:firstLine="709"/>
        <w:jc w:val="both"/>
        <w:rPr>
          <w:sz w:val="28"/>
          <w:szCs w:val="28"/>
        </w:rPr>
      </w:pPr>
      <w:r w:rsidRPr="00BA4D71">
        <w:rPr>
          <w:sz w:val="28"/>
          <w:szCs w:val="28"/>
        </w:rPr>
        <w:t>Як бачым, традыцыі хоку нярэдка ігнаруюцца айчыннымі паэтамі, што збядняе мастацкі змест мініяцюры і прыводзіць да засваення толькі знешніх, фармальных паказчыкаў жанру. Словы С.</w:t>
      </w:r>
      <w:r w:rsidR="00DA7913">
        <w:rPr>
          <w:sz w:val="28"/>
          <w:szCs w:val="28"/>
          <w:lang w:val="be-BY"/>
        </w:rPr>
        <w:t> </w:t>
      </w:r>
      <w:r w:rsidRPr="00BA4D71">
        <w:rPr>
          <w:sz w:val="28"/>
          <w:szCs w:val="28"/>
        </w:rPr>
        <w:t>Кавалёва адносна хібаў вершатворчасці М. Шайбака ў аднолькавай ступені слушна гучаць і ў дачыненні да большасці сучасных творцаў: “У М. Шайбака яно [хоку. – А.Б.] наблізілася фактычна да звычайнага верлібра, захаваўшы вонкава свае тры радкі і семнаццаць складоў, – значна спрасцілася як знакавая сістэма, свядома ці падсвядома аўтар адмовіўся ад супастаўлення далёкіх паміж сабой асацыятыўных радоў і супастаўляе толькі паралельна-суседнія, што аблегчыла чытачу ўспрыманне, але зрабіла сам верш празмерна інфарматыўна-адкрытым”.</w:t>
      </w:r>
    </w:p>
    <w:p w:rsidR="00DA7913" w:rsidRDefault="00DA7913" w:rsidP="00D12E11">
      <w:pPr>
        <w:pStyle w:val="a7"/>
        <w:spacing w:after="0"/>
        <w:ind w:firstLine="709"/>
        <w:jc w:val="both"/>
        <w:rPr>
          <w:sz w:val="28"/>
          <w:szCs w:val="28"/>
        </w:rPr>
      </w:pPr>
    </w:p>
    <w:p w:rsidR="00DA7913" w:rsidRDefault="00DA7913" w:rsidP="00D12E11">
      <w:pPr>
        <w:pStyle w:val="a7"/>
        <w:spacing w:after="0"/>
        <w:ind w:firstLine="709"/>
        <w:jc w:val="both"/>
        <w:rPr>
          <w:sz w:val="28"/>
          <w:szCs w:val="28"/>
        </w:rPr>
      </w:pPr>
    </w:p>
    <w:p w:rsidR="00DA7913" w:rsidRDefault="00DA7913" w:rsidP="00D12E11">
      <w:pPr>
        <w:pStyle w:val="a7"/>
        <w:spacing w:after="0"/>
        <w:ind w:firstLine="709"/>
        <w:jc w:val="both"/>
        <w:rPr>
          <w:sz w:val="28"/>
          <w:szCs w:val="28"/>
          <w:lang w:val="be-BY"/>
        </w:rPr>
      </w:pPr>
    </w:p>
    <w:p w:rsidR="00462F55" w:rsidRPr="00462F55" w:rsidRDefault="00462F55" w:rsidP="00D12E11">
      <w:pPr>
        <w:pStyle w:val="a7"/>
        <w:spacing w:after="0"/>
        <w:ind w:firstLine="709"/>
        <w:jc w:val="both"/>
        <w:rPr>
          <w:sz w:val="28"/>
          <w:szCs w:val="28"/>
          <w:lang w:val="be-BY"/>
        </w:rPr>
      </w:pPr>
    </w:p>
    <w:p w:rsidR="00B6283B" w:rsidRPr="00B6283B" w:rsidRDefault="00B6283B" w:rsidP="00B6283B">
      <w:pPr>
        <w:ind w:firstLine="708"/>
        <w:jc w:val="both"/>
        <w:rPr>
          <w:b/>
          <w:iCs/>
          <w:sz w:val="28"/>
          <w:szCs w:val="28"/>
          <w:lang w:val="be-BY"/>
        </w:rPr>
      </w:pPr>
      <w:r w:rsidRPr="00501BC6">
        <w:rPr>
          <w:b/>
          <w:sz w:val="28"/>
          <w:szCs w:val="28"/>
          <w:lang w:val="be-BY"/>
        </w:rPr>
        <w:t xml:space="preserve">1.5 </w:t>
      </w:r>
      <w:r w:rsidRPr="00B6283B">
        <w:rPr>
          <w:b/>
          <w:iCs/>
          <w:sz w:val="28"/>
          <w:szCs w:val="28"/>
          <w:lang w:val="be-BY"/>
        </w:rPr>
        <w:t>ІНТЫМНАЯ ЛІРЫКА ЯК АДМЕТНАЯ МАСТАЦКАЯ З’ЯВА</w:t>
      </w:r>
    </w:p>
    <w:p w:rsidR="00B6283B" w:rsidRPr="00B6283B" w:rsidRDefault="00B6283B" w:rsidP="00B6283B">
      <w:pPr>
        <w:ind w:firstLine="708"/>
        <w:jc w:val="both"/>
        <w:rPr>
          <w:b/>
          <w:sz w:val="28"/>
          <w:szCs w:val="28"/>
          <w:lang w:val="be-BY"/>
        </w:rPr>
      </w:pPr>
    </w:p>
    <w:p w:rsidR="00B6283B" w:rsidRPr="00B6283B" w:rsidRDefault="00B6283B" w:rsidP="00B6283B">
      <w:pPr>
        <w:jc w:val="both"/>
        <w:rPr>
          <w:sz w:val="28"/>
          <w:szCs w:val="28"/>
          <w:lang w:val="be-BY"/>
        </w:rPr>
      </w:pPr>
      <w:r w:rsidRPr="00B6283B">
        <w:rPr>
          <w:sz w:val="28"/>
          <w:szCs w:val="28"/>
          <w:lang w:val="be-BY"/>
        </w:rPr>
        <w:t xml:space="preserve">1 Інтымная лірыка: праблемы тэрміналогіі, жанравая </w:t>
      </w:r>
      <w:r w:rsidRPr="00B6283B">
        <w:rPr>
          <w:bCs/>
          <w:iCs/>
          <w:sz w:val="28"/>
          <w:szCs w:val="28"/>
          <w:lang w:val="be-BY"/>
        </w:rPr>
        <w:t>і вобразна-выяўленчая сістэмы</w:t>
      </w:r>
      <w:r w:rsidRPr="00B6283B">
        <w:rPr>
          <w:sz w:val="28"/>
          <w:szCs w:val="28"/>
          <w:lang w:val="be-BY"/>
        </w:rPr>
        <w:t>.</w:t>
      </w:r>
    </w:p>
    <w:p w:rsidR="00B6283B" w:rsidRPr="00B6283B" w:rsidRDefault="00B6283B" w:rsidP="00B6283B">
      <w:pPr>
        <w:jc w:val="both"/>
        <w:rPr>
          <w:sz w:val="28"/>
          <w:szCs w:val="28"/>
          <w:lang w:val="be-BY"/>
        </w:rPr>
      </w:pPr>
      <w:r w:rsidRPr="00B6283B">
        <w:rPr>
          <w:sz w:val="28"/>
          <w:szCs w:val="28"/>
          <w:lang w:val="be-BY"/>
        </w:rPr>
        <w:t>2 Класіфікацыя твораў інтымнага гучання ў залежнасці ад форм мадыфікацыі адрасата.</w:t>
      </w:r>
    </w:p>
    <w:p w:rsidR="00B6283B" w:rsidRPr="00B6283B" w:rsidRDefault="00B6283B" w:rsidP="00B6283B">
      <w:pPr>
        <w:jc w:val="both"/>
        <w:rPr>
          <w:sz w:val="28"/>
          <w:szCs w:val="28"/>
          <w:lang w:val="be-BY"/>
        </w:rPr>
      </w:pPr>
      <w:r w:rsidRPr="00B6283B">
        <w:rPr>
          <w:sz w:val="28"/>
          <w:szCs w:val="28"/>
          <w:lang w:val="be-BY"/>
        </w:rPr>
        <w:t>3 Філасофскае асэнсаванне феномена кахання.</w:t>
      </w:r>
    </w:p>
    <w:p w:rsidR="00B6283B" w:rsidRPr="00B6283B" w:rsidRDefault="00B6283B" w:rsidP="00B6283B">
      <w:pPr>
        <w:jc w:val="both"/>
        <w:rPr>
          <w:sz w:val="28"/>
          <w:szCs w:val="28"/>
          <w:lang w:val="be-BY"/>
        </w:rPr>
      </w:pPr>
      <w:r w:rsidRPr="00B6283B">
        <w:rPr>
          <w:sz w:val="28"/>
          <w:szCs w:val="28"/>
          <w:lang w:val="be-BY"/>
        </w:rPr>
        <w:t>4 Агульная характарыстыка сучаснай беларускай інтымнай лірыкі.</w:t>
      </w:r>
    </w:p>
    <w:p w:rsidR="00B6283B" w:rsidRPr="00B6283B" w:rsidRDefault="00B6283B" w:rsidP="00B6283B">
      <w:pPr>
        <w:jc w:val="both"/>
        <w:rPr>
          <w:sz w:val="28"/>
          <w:szCs w:val="28"/>
          <w:lang w:val="be-BY"/>
        </w:rPr>
      </w:pPr>
    </w:p>
    <w:p w:rsidR="00B6283B" w:rsidRPr="00B6283B" w:rsidRDefault="00B6283B" w:rsidP="00B6283B">
      <w:pPr>
        <w:ind w:firstLine="708"/>
        <w:jc w:val="both"/>
        <w:rPr>
          <w:b/>
          <w:sz w:val="28"/>
          <w:szCs w:val="28"/>
          <w:lang w:val="be-BY"/>
        </w:rPr>
      </w:pPr>
      <w:r w:rsidRPr="00B6283B">
        <w:rPr>
          <w:b/>
          <w:sz w:val="28"/>
          <w:szCs w:val="28"/>
          <w:lang w:val="be-BY"/>
        </w:rPr>
        <w:t xml:space="preserve">1 Інтымная лірыка: праблемы тэрміналогіі, жанравая </w:t>
      </w:r>
      <w:r w:rsidRPr="00B6283B">
        <w:rPr>
          <w:b/>
          <w:bCs/>
          <w:iCs/>
          <w:sz w:val="28"/>
          <w:szCs w:val="28"/>
          <w:lang w:val="be-BY"/>
        </w:rPr>
        <w:t>і вобразна-выяўленчая сістэмы</w:t>
      </w:r>
    </w:p>
    <w:p w:rsidR="00B6283B" w:rsidRPr="00B6283B" w:rsidRDefault="00B6283B" w:rsidP="00B6283B">
      <w:pPr>
        <w:pStyle w:val="a7"/>
        <w:spacing w:after="0"/>
        <w:ind w:firstLine="567"/>
        <w:jc w:val="both"/>
        <w:rPr>
          <w:sz w:val="28"/>
          <w:szCs w:val="28"/>
          <w:lang w:val="be-BY"/>
        </w:rPr>
      </w:pPr>
    </w:p>
    <w:p w:rsidR="00B6283B" w:rsidRPr="00B6283B" w:rsidRDefault="00B6283B" w:rsidP="00B6283B">
      <w:pPr>
        <w:pStyle w:val="a7"/>
        <w:spacing w:after="0"/>
        <w:ind w:firstLine="567"/>
        <w:jc w:val="both"/>
        <w:rPr>
          <w:sz w:val="28"/>
          <w:szCs w:val="28"/>
          <w:lang w:val="be-BY"/>
        </w:rPr>
      </w:pPr>
      <w:r w:rsidRPr="00B6283B">
        <w:rPr>
          <w:sz w:val="28"/>
          <w:szCs w:val="28"/>
          <w:lang w:val="be-BY"/>
        </w:rPr>
        <w:t>У асэнсаванні інтымнай лірыкі існуцюць дзве асноўныя тэарэтычныя праблемы:</w:t>
      </w:r>
    </w:p>
    <w:p w:rsidR="00B6283B" w:rsidRPr="00B6283B" w:rsidRDefault="00B6283B" w:rsidP="00B6283B">
      <w:pPr>
        <w:pStyle w:val="a7"/>
        <w:spacing w:after="0"/>
        <w:ind w:firstLine="567"/>
        <w:jc w:val="both"/>
        <w:rPr>
          <w:sz w:val="28"/>
          <w:szCs w:val="28"/>
        </w:rPr>
      </w:pPr>
      <w:r w:rsidRPr="00B6283B">
        <w:rPr>
          <w:sz w:val="28"/>
          <w:szCs w:val="28"/>
          <w:lang w:val="be-BY"/>
        </w:rPr>
        <w:t>1) праблема тэрміналогіі, звязаная з атаясамліваннем тэрмінаў “інтымная” і “лю</w:t>
      </w:r>
      <w:r w:rsidRPr="00B6283B">
        <w:rPr>
          <w:sz w:val="28"/>
          <w:szCs w:val="28"/>
          <w:lang w:val="be-BY"/>
        </w:rPr>
        <w:softHyphen/>
        <w:t>боў</w:t>
      </w:r>
      <w:r w:rsidRPr="00B6283B">
        <w:rPr>
          <w:sz w:val="28"/>
          <w:szCs w:val="28"/>
          <w:lang w:val="be-BY"/>
        </w:rPr>
        <w:softHyphen/>
        <w:t>ная” лірыка ў літаратуразнаўчым ужытку, якія неабходна размяжоўваць. Першы тэрмін мае шырокую семантыку і ўключае паказ адносін з колам прыватных асоб (сям’ёй, каханай, сябрамі, знаёмымі), глыбока асабістыя праблемы. Другі з’яўляецца яго састаўной часткай і ўвасабляе толькі калізіі кахання. Іншымі словамі, па</w:t>
      </w:r>
      <w:r w:rsidRPr="00B6283B">
        <w:rPr>
          <w:sz w:val="28"/>
          <w:szCs w:val="28"/>
          <w:lang w:val="be-BY"/>
        </w:rPr>
        <w:softHyphen/>
        <w:t>няц</w:t>
      </w:r>
      <w:r w:rsidRPr="00B6283B">
        <w:rPr>
          <w:sz w:val="28"/>
          <w:szCs w:val="28"/>
          <w:lang w:val="be-BY"/>
        </w:rPr>
        <w:softHyphen/>
      </w:r>
      <w:r w:rsidRPr="00B6283B">
        <w:rPr>
          <w:sz w:val="28"/>
          <w:szCs w:val="28"/>
          <w:lang w:val="be-BY"/>
        </w:rPr>
        <w:softHyphen/>
        <w:t>це “інтым</w:t>
      </w:r>
      <w:r w:rsidRPr="00B6283B">
        <w:rPr>
          <w:sz w:val="28"/>
          <w:szCs w:val="28"/>
          <w:lang w:val="be-BY"/>
        </w:rPr>
        <w:softHyphen/>
        <w:t>ная” лірыка дакладна адпавядае паняццю “любоўная” вы</w:t>
      </w:r>
      <w:r w:rsidRPr="00B6283B">
        <w:rPr>
          <w:sz w:val="28"/>
          <w:szCs w:val="28"/>
          <w:lang w:val="be-BY"/>
        </w:rPr>
        <w:softHyphen/>
      </w:r>
      <w:r w:rsidRPr="00B6283B">
        <w:rPr>
          <w:sz w:val="28"/>
          <w:szCs w:val="28"/>
          <w:lang w:val="be-BY"/>
        </w:rPr>
        <w:softHyphen/>
        <w:t>ключ</w:t>
      </w:r>
      <w:r w:rsidRPr="00B6283B">
        <w:rPr>
          <w:sz w:val="28"/>
          <w:szCs w:val="28"/>
          <w:lang w:val="be-BY"/>
        </w:rPr>
        <w:softHyphen/>
        <w:t>на ў адносінах да ка</w:t>
      </w:r>
      <w:r w:rsidRPr="00B6283B">
        <w:rPr>
          <w:sz w:val="28"/>
          <w:szCs w:val="28"/>
          <w:lang w:val="be-BY"/>
        </w:rPr>
        <w:softHyphen/>
        <w:t>хан</w:t>
      </w:r>
      <w:r w:rsidRPr="00B6283B">
        <w:rPr>
          <w:sz w:val="28"/>
          <w:szCs w:val="28"/>
          <w:lang w:val="be-BY"/>
        </w:rPr>
        <w:softHyphen/>
        <w:t>ня як мастацкай асновы абедзвюх з’яў. Так, вершы М.Багдановіча пра тра</w:t>
      </w:r>
      <w:r w:rsidRPr="00B6283B">
        <w:rPr>
          <w:sz w:val="28"/>
          <w:szCs w:val="28"/>
          <w:lang w:val="be-BY"/>
        </w:rPr>
        <w:softHyphen/>
        <w:t>пят</w:t>
      </w:r>
      <w:r w:rsidRPr="00B6283B">
        <w:rPr>
          <w:sz w:val="28"/>
          <w:szCs w:val="28"/>
          <w:lang w:val="be-BY"/>
        </w:rPr>
        <w:softHyphen/>
        <w:t>кое юнацкае пачуццё (“Пер</w:t>
      </w:r>
      <w:r w:rsidRPr="00B6283B">
        <w:rPr>
          <w:sz w:val="28"/>
          <w:szCs w:val="28"/>
          <w:lang w:val="be-BY"/>
        </w:rPr>
        <w:softHyphen/>
        <w:t>шая любоў”), аб “рупным каханні” будучай ма</w:t>
      </w:r>
      <w:r w:rsidRPr="00B6283B">
        <w:rPr>
          <w:sz w:val="28"/>
          <w:szCs w:val="28"/>
          <w:lang w:val="be-BY"/>
        </w:rPr>
        <w:softHyphen/>
        <w:t>ці да свайго дзі</w:t>
      </w:r>
      <w:r w:rsidRPr="00B6283B">
        <w:rPr>
          <w:sz w:val="28"/>
          <w:szCs w:val="28"/>
          <w:lang w:val="be-BY"/>
        </w:rPr>
        <w:softHyphen/>
        <w:t>цяці (“Да ва</w:t>
      </w:r>
      <w:r w:rsidRPr="00B6283B">
        <w:rPr>
          <w:sz w:val="28"/>
          <w:szCs w:val="28"/>
          <w:lang w:val="be-BY"/>
        </w:rPr>
        <w:softHyphen/>
        <w:t>гіт</w:t>
      </w:r>
      <w:r w:rsidRPr="00B6283B">
        <w:rPr>
          <w:sz w:val="28"/>
          <w:szCs w:val="28"/>
          <w:lang w:val="be-BY"/>
        </w:rPr>
        <w:softHyphen/>
        <w:t xml:space="preserve">най”) і поўны глыбокага смутку верш, прасякнуты </w:t>
      </w:r>
      <w:r w:rsidRPr="00B6283B">
        <w:rPr>
          <w:sz w:val="28"/>
          <w:szCs w:val="28"/>
          <w:lang w:val="be-BY"/>
        </w:rPr>
        <w:lastRenderedPageBreak/>
        <w:t>прад</w:t>
      </w:r>
      <w:r w:rsidRPr="00B6283B">
        <w:rPr>
          <w:sz w:val="28"/>
          <w:szCs w:val="28"/>
          <w:lang w:val="be-BY"/>
        </w:rPr>
        <w:softHyphen/>
        <w:t>чу</w:t>
      </w:r>
      <w:r w:rsidRPr="00B6283B">
        <w:rPr>
          <w:sz w:val="28"/>
          <w:szCs w:val="28"/>
          <w:lang w:val="be-BY"/>
        </w:rPr>
        <w:softHyphen/>
        <w:t>ваннем бліз</w:t>
      </w:r>
      <w:r w:rsidRPr="00B6283B">
        <w:rPr>
          <w:sz w:val="28"/>
          <w:szCs w:val="28"/>
          <w:lang w:val="be-BY"/>
        </w:rPr>
        <w:softHyphen/>
        <w:t>кай смерці (“Не ку</w:t>
      </w:r>
      <w:r w:rsidRPr="00B6283B">
        <w:rPr>
          <w:sz w:val="28"/>
          <w:szCs w:val="28"/>
          <w:lang w:val="be-BY"/>
        </w:rPr>
        <w:softHyphen/>
        <w:t>вай ты, шэрая зязюля...”), адносяцца да інтымнай лі</w:t>
      </w:r>
      <w:r w:rsidRPr="00B6283B">
        <w:rPr>
          <w:sz w:val="28"/>
          <w:szCs w:val="28"/>
          <w:lang w:val="be-BY"/>
        </w:rPr>
        <w:softHyphen/>
        <w:t>ры</w:t>
      </w:r>
      <w:r w:rsidRPr="00B6283B">
        <w:rPr>
          <w:sz w:val="28"/>
          <w:szCs w:val="28"/>
          <w:lang w:val="be-BY"/>
        </w:rPr>
        <w:softHyphen/>
        <w:t>кі ў ад</w:t>
      </w:r>
      <w:r w:rsidRPr="00B6283B">
        <w:rPr>
          <w:sz w:val="28"/>
          <w:szCs w:val="28"/>
          <w:lang w:val="be-BY"/>
        </w:rPr>
        <w:softHyphen/>
        <w:t>ноль</w:t>
      </w:r>
      <w:r w:rsidRPr="00B6283B">
        <w:rPr>
          <w:sz w:val="28"/>
          <w:szCs w:val="28"/>
          <w:lang w:val="be-BY"/>
        </w:rPr>
        <w:softHyphen/>
        <w:t>кавай ступені, у той час як у тэматычны абсяг любоўнай паэзіі ўва</w:t>
      </w:r>
      <w:r w:rsidRPr="00B6283B">
        <w:rPr>
          <w:sz w:val="28"/>
          <w:szCs w:val="28"/>
          <w:lang w:val="be-BY"/>
        </w:rPr>
        <w:softHyphen/>
        <w:t>хо</w:t>
      </w:r>
      <w:r w:rsidRPr="00B6283B">
        <w:rPr>
          <w:sz w:val="28"/>
          <w:szCs w:val="28"/>
          <w:lang w:val="be-BY"/>
        </w:rPr>
        <w:softHyphen/>
        <w:t>дзіць толькі пер</w:t>
      </w:r>
      <w:r w:rsidRPr="00B6283B">
        <w:rPr>
          <w:sz w:val="28"/>
          <w:szCs w:val="28"/>
          <w:lang w:val="be-BY"/>
        </w:rPr>
        <w:softHyphen/>
        <w:t xml:space="preserve">шы. </w:t>
      </w:r>
      <w:r w:rsidRPr="00B6283B">
        <w:rPr>
          <w:sz w:val="28"/>
          <w:szCs w:val="28"/>
        </w:rPr>
        <w:t>Адсюль вы</w:t>
      </w:r>
      <w:r w:rsidRPr="00B6283B">
        <w:rPr>
          <w:sz w:val="28"/>
          <w:szCs w:val="28"/>
        </w:rPr>
        <w:softHyphen/>
        <w:t>ні</w:t>
      </w:r>
      <w:r w:rsidRPr="00B6283B">
        <w:rPr>
          <w:sz w:val="28"/>
          <w:szCs w:val="28"/>
        </w:rPr>
        <w:softHyphen/>
        <w:t>кае, што тэрмін “інтымная” паэзія можа выступаць суб</w:t>
      </w:r>
      <w:r w:rsidRPr="00B6283B">
        <w:rPr>
          <w:sz w:val="28"/>
          <w:szCs w:val="28"/>
        </w:rPr>
        <w:softHyphen/>
        <w:t>стытутам аз</w:t>
      </w:r>
      <w:r w:rsidRPr="00B6283B">
        <w:rPr>
          <w:sz w:val="28"/>
          <w:szCs w:val="28"/>
        </w:rPr>
        <w:softHyphen/>
        <w:t>на</w:t>
      </w:r>
      <w:r w:rsidRPr="00B6283B">
        <w:rPr>
          <w:sz w:val="28"/>
          <w:szCs w:val="28"/>
        </w:rPr>
        <w:softHyphen/>
        <w:t>чэнню “любоў</w:t>
      </w:r>
      <w:r w:rsidRPr="00B6283B">
        <w:rPr>
          <w:sz w:val="28"/>
          <w:szCs w:val="28"/>
        </w:rPr>
        <w:softHyphen/>
        <w:t>ная”. Тым не менш не ўяўляецца мэтазгодным цалкам ідэн</w:t>
      </w:r>
      <w:r w:rsidRPr="00B6283B">
        <w:rPr>
          <w:sz w:val="28"/>
          <w:szCs w:val="28"/>
        </w:rPr>
        <w:softHyphen/>
        <w:t>ты</w:t>
      </w:r>
      <w:r w:rsidRPr="00B6283B">
        <w:rPr>
          <w:sz w:val="28"/>
          <w:szCs w:val="28"/>
        </w:rPr>
        <w:softHyphen/>
        <w:t>фі</w:t>
      </w:r>
      <w:r w:rsidRPr="00B6283B">
        <w:rPr>
          <w:sz w:val="28"/>
          <w:szCs w:val="28"/>
        </w:rPr>
        <w:softHyphen/>
        <w:t>ка</w:t>
      </w:r>
      <w:r w:rsidRPr="00B6283B">
        <w:rPr>
          <w:sz w:val="28"/>
          <w:szCs w:val="28"/>
        </w:rPr>
        <w:softHyphen/>
        <w:t>ваць</w:t>
      </w:r>
      <w:r w:rsidRPr="00B6283B">
        <w:rPr>
          <w:i/>
          <w:sz w:val="28"/>
          <w:szCs w:val="28"/>
        </w:rPr>
        <w:t xml:space="preserve"> </w:t>
      </w:r>
      <w:r w:rsidRPr="00B6283B">
        <w:rPr>
          <w:sz w:val="28"/>
          <w:szCs w:val="28"/>
        </w:rPr>
        <w:t>любоўную лірыку з</w:t>
      </w:r>
      <w:r w:rsidRPr="00B6283B">
        <w:rPr>
          <w:i/>
          <w:sz w:val="28"/>
          <w:szCs w:val="28"/>
        </w:rPr>
        <w:t xml:space="preserve"> </w:t>
      </w:r>
      <w:r w:rsidRPr="00B6283B">
        <w:rPr>
          <w:sz w:val="28"/>
          <w:szCs w:val="28"/>
        </w:rPr>
        <w:t>інтымнай. У адносінах да твораў аб уза</w:t>
      </w:r>
      <w:r w:rsidRPr="00B6283B">
        <w:rPr>
          <w:sz w:val="28"/>
          <w:szCs w:val="28"/>
        </w:rPr>
        <w:softHyphen/>
        <w:t>емадачыненнях па</w:t>
      </w:r>
      <w:r w:rsidRPr="00B6283B">
        <w:rPr>
          <w:sz w:val="28"/>
          <w:szCs w:val="28"/>
        </w:rPr>
        <w:softHyphen/>
        <w:t>між мужчынам і жан</w:t>
      </w:r>
      <w:r w:rsidRPr="00B6283B">
        <w:rPr>
          <w:sz w:val="28"/>
          <w:szCs w:val="28"/>
        </w:rPr>
        <w:softHyphen/>
        <w:t>чы</w:t>
      </w:r>
      <w:r w:rsidRPr="00B6283B">
        <w:rPr>
          <w:sz w:val="28"/>
          <w:szCs w:val="28"/>
        </w:rPr>
        <w:softHyphen/>
        <w:t>най названыя паняцці можна тра</w:t>
      </w:r>
      <w:r w:rsidRPr="00B6283B">
        <w:rPr>
          <w:sz w:val="28"/>
          <w:szCs w:val="28"/>
        </w:rPr>
        <w:softHyphen/>
        <w:t>ды</w:t>
      </w:r>
      <w:r w:rsidRPr="00B6283B">
        <w:rPr>
          <w:sz w:val="28"/>
          <w:szCs w:val="28"/>
        </w:rPr>
        <w:softHyphen/>
        <w:t>цый</w:t>
      </w:r>
      <w:r w:rsidRPr="00B6283B">
        <w:rPr>
          <w:sz w:val="28"/>
          <w:szCs w:val="28"/>
        </w:rPr>
        <w:softHyphen/>
        <w:t>на кваліфікаваць як сі</w:t>
      </w:r>
      <w:r w:rsidRPr="00B6283B">
        <w:rPr>
          <w:sz w:val="28"/>
          <w:szCs w:val="28"/>
        </w:rPr>
        <w:softHyphen/>
        <w:t>на</w:t>
      </w:r>
      <w:r w:rsidRPr="00B6283B">
        <w:rPr>
          <w:sz w:val="28"/>
          <w:szCs w:val="28"/>
        </w:rPr>
        <w:softHyphen/>
        <w:t>німічныя, усё ж не ад</w:t>
      </w:r>
      <w:r w:rsidRPr="00B6283B">
        <w:rPr>
          <w:sz w:val="28"/>
          <w:szCs w:val="28"/>
        </w:rPr>
        <w:softHyphen/>
        <w:t>маўляючы іх відавочную сэнсавую і функцыянальную ад</w:t>
      </w:r>
      <w:r w:rsidRPr="00B6283B">
        <w:rPr>
          <w:sz w:val="28"/>
          <w:szCs w:val="28"/>
        </w:rPr>
        <w:softHyphen/>
        <w:t>роз</w:t>
      </w:r>
      <w:r w:rsidRPr="00B6283B">
        <w:rPr>
          <w:sz w:val="28"/>
          <w:szCs w:val="28"/>
        </w:rPr>
        <w:softHyphen/>
        <w:t>насць.</w:t>
      </w:r>
    </w:p>
    <w:p w:rsidR="00B6283B" w:rsidRPr="00B6283B" w:rsidRDefault="00B6283B" w:rsidP="00B6283B">
      <w:pPr>
        <w:pStyle w:val="a7"/>
        <w:spacing w:after="0"/>
        <w:ind w:firstLine="567"/>
        <w:jc w:val="both"/>
        <w:rPr>
          <w:sz w:val="28"/>
          <w:szCs w:val="28"/>
        </w:rPr>
      </w:pPr>
      <w:r w:rsidRPr="00B6283B">
        <w:rPr>
          <w:sz w:val="28"/>
          <w:szCs w:val="28"/>
        </w:rPr>
        <w:t>2) Гендар (палавая самаідэнтыфікацыя) і творчасць. Падзел паэзіі на “мужчынскую” і “жаночую”, які ў іншых відах лірыкі немэтазгодны, у інтымнай набывае актуальнасць, бо ўвасабленне пачуцця кахання ў твор</w:t>
      </w:r>
      <w:r w:rsidRPr="00B6283B">
        <w:rPr>
          <w:sz w:val="28"/>
          <w:szCs w:val="28"/>
        </w:rPr>
        <w:softHyphen/>
        <w:t>часці мужчыны і жанчыны істотна адрозніваецца. Анатамічнае, фізіялагічнае, псіхалагічнае адрозненне муж</w:t>
      </w:r>
      <w:r w:rsidRPr="00B6283B">
        <w:rPr>
          <w:sz w:val="28"/>
          <w:szCs w:val="28"/>
        </w:rPr>
        <w:softHyphen/>
      </w:r>
      <w:r w:rsidRPr="00B6283B">
        <w:rPr>
          <w:sz w:val="28"/>
          <w:szCs w:val="28"/>
        </w:rPr>
        <w:softHyphen/>
        <w:t>чыны і жанчыны, таксама як і адметнае ўспрыняцце імі супрацьлеглага полу пацверджана навукай, зафіксавана ў фальклоры і міфалогіі, ад</w:t>
      </w:r>
      <w:r w:rsidRPr="00B6283B">
        <w:rPr>
          <w:sz w:val="28"/>
          <w:szCs w:val="28"/>
        </w:rPr>
        <w:softHyphen/>
        <w:t>лю</w:t>
      </w:r>
      <w:r w:rsidRPr="00B6283B">
        <w:rPr>
          <w:sz w:val="28"/>
          <w:szCs w:val="28"/>
        </w:rPr>
        <w:softHyphen/>
        <w:t>стравана ў творах мастацтва і філасофскіх трактатах. Сапраўды, палярнасць ад</w:t>
      </w:r>
      <w:r w:rsidRPr="00B6283B">
        <w:rPr>
          <w:sz w:val="28"/>
          <w:szCs w:val="28"/>
        </w:rPr>
        <w:softHyphen/>
      </w:r>
      <w:r w:rsidRPr="00B6283B">
        <w:rPr>
          <w:sz w:val="28"/>
          <w:szCs w:val="28"/>
        </w:rPr>
        <w:softHyphen/>
      </w:r>
      <w:r w:rsidRPr="00B6283B">
        <w:rPr>
          <w:sz w:val="28"/>
          <w:szCs w:val="28"/>
        </w:rPr>
        <w:softHyphen/>
        <w:t>лю</w:t>
      </w:r>
      <w:r w:rsidRPr="00B6283B">
        <w:rPr>
          <w:sz w:val="28"/>
          <w:szCs w:val="28"/>
        </w:rPr>
        <w:softHyphen/>
      </w:r>
      <w:r w:rsidRPr="00B6283B">
        <w:rPr>
          <w:sz w:val="28"/>
          <w:szCs w:val="28"/>
        </w:rPr>
        <w:softHyphen/>
        <w:t>стра</w:t>
      </w:r>
      <w:r w:rsidRPr="00B6283B">
        <w:rPr>
          <w:sz w:val="28"/>
          <w:szCs w:val="28"/>
        </w:rPr>
        <w:softHyphen/>
        <w:t>ван</w:t>
      </w:r>
      <w:r w:rsidRPr="00B6283B">
        <w:rPr>
          <w:sz w:val="28"/>
          <w:szCs w:val="28"/>
        </w:rPr>
        <w:softHyphen/>
      </w:r>
      <w:r w:rsidRPr="00B6283B">
        <w:rPr>
          <w:sz w:val="28"/>
          <w:szCs w:val="28"/>
        </w:rPr>
        <w:softHyphen/>
      </w:r>
      <w:r w:rsidRPr="00B6283B">
        <w:rPr>
          <w:sz w:val="28"/>
          <w:szCs w:val="28"/>
        </w:rPr>
        <w:softHyphen/>
        <w:t>ня любоўных пе</w:t>
      </w:r>
      <w:r w:rsidRPr="00B6283B">
        <w:rPr>
          <w:sz w:val="28"/>
          <w:szCs w:val="28"/>
        </w:rPr>
        <w:softHyphen/>
        <w:t>ра</w:t>
      </w:r>
      <w:r w:rsidRPr="00B6283B">
        <w:rPr>
          <w:sz w:val="28"/>
          <w:szCs w:val="28"/>
        </w:rPr>
        <w:softHyphen/>
        <w:t>жы</w:t>
      </w:r>
      <w:r w:rsidRPr="00B6283B">
        <w:rPr>
          <w:sz w:val="28"/>
          <w:szCs w:val="28"/>
        </w:rPr>
        <w:softHyphen/>
        <w:t>ван</w:t>
      </w:r>
      <w:r w:rsidRPr="00B6283B">
        <w:rPr>
          <w:sz w:val="28"/>
          <w:szCs w:val="28"/>
        </w:rPr>
        <w:softHyphen/>
        <w:t>няў муж</w:t>
      </w:r>
      <w:r w:rsidRPr="00B6283B">
        <w:rPr>
          <w:sz w:val="28"/>
          <w:szCs w:val="28"/>
        </w:rPr>
        <w:softHyphen/>
        <w:t>чынам і жан</w:t>
      </w:r>
      <w:r w:rsidRPr="00B6283B">
        <w:rPr>
          <w:sz w:val="28"/>
          <w:szCs w:val="28"/>
        </w:rPr>
        <w:softHyphen/>
        <w:t>чынай назіраецца ў наступных мастацкіх праявах. Атрыбутыўнай адз</w:t>
      </w:r>
      <w:r w:rsidRPr="00B6283B">
        <w:rPr>
          <w:sz w:val="28"/>
          <w:szCs w:val="28"/>
        </w:rPr>
        <w:softHyphen/>
        <w:t>накай мужчынскай лірыкі кахання з’яўляецца апяванне хараства любай, захап</w:t>
      </w:r>
      <w:r w:rsidRPr="00B6283B">
        <w:rPr>
          <w:sz w:val="28"/>
          <w:szCs w:val="28"/>
        </w:rPr>
        <w:softHyphen/>
        <w:t>лен</w:t>
      </w:r>
      <w:r w:rsidRPr="00B6283B">
        <w:rPr>
          <w:sz w:val="28"/>
          <w:szCs w:val="28"/>
        </w:rPr>
        <w:softHyphen/>
        <w:t>не яе пекнасцю, зграбнасцю, знешняй прыгажосцю, стварэнне дэталёвых партрэтных ха</w:t>
      </w:r>
      <w:r w:rsidRPr="00B6283B">
        <w:rPr>
          <w:sz w:val="28"/>
          <w:szCs w:val="28"/>
        </w:rPr>
        <w:softHyphen/>
        <w:t>рактарыстык, у той час як у інтымнай паэзіі жанчыны ўвага акцэнтуецца на словах, па</w:t>
      </w:r>
      <w:r w:rsidRPr="00B6283B">
        <w:rPr>
          <w:sz w:val="28"/>
          <w:szCs w:val="28"/>
        </w:rPr>
        <w:softHyphen/>
        <w:t>водзінах, учынках, дзеяннях прадмета захаплення. Прэрагатывай мужчынскай паэзіі становіцца стварэнне зборных вобразаў, увасабленне любавання прыгажосцю жанчын пэўнай мясцовасці, а таксама апяванне імя каханай, што мала сустракаецца ў любоўных вершах, напісаных жанчынамі. А значыць, падзел любоўнай паэзіі на мужчынскую і жаночую не</w:t>
      </w:r>
      <w:r w:rsidRPr="00B6283B">
        <w:rPr>
          <w:sz w:val="28"/>
          <w:szCs w:val="28"/>
        </w:rPr>
        <w:softHyphen/>
        <w:t>беспадстаўны і ў пэўным сэнсе мае права на існаванне.</w:t>
      </w:r>
    </w:p>
    <w:p w:rsidR="00B6283B" w:rsidRPr="00B6283B" w:rsidRDefault="00B6283B" w:rsidP="00B6283B">
      <w:pPr>
        <w:ind w:firstLine="709"/>
        <w:jc w:val="both"/>
        <w:rPr>
          <w:sz w:val="28"/>
          <w:szCs w:val="28"/>
          <w:lang w:val="be-BY"/>
        </w:rPr>
      </w:pPr>
      <w:r w:rsidRPr="00B6283B">
        <w:rPr>
          <w:sz w:val="28"/>
          <w:szCs w:val="28"/>
          <w:lang w:val="be-BY"/>
        </w:rPr>
        <w:t xml:space="preserve">Паэтычнай традыцыяй спрадвеку выпрацавана багатая </w:t>
      </w:r>
      <w:r w:rsidRPr="00B6283B">
        <w:rPr>
          <w:b/>
          <w:bCs/>
          <w:sz w:val="28"/>
          <w:szCs w:val="28"/>
          <w:lang w:val="be-BY"/>
        </w:rPr>
        <w:t>сістэма  жанраў інтымнай лірыкі</w:t>
      </w:r>
      <w:r w:rsidRPr="00B6283B">
        <w:rPr>
          <w:sz w:val="28"/>
          <w:szCs w:val="28"/>
          <w:lang w:val="be-BY"/>
        </w:rPr>
        <w:t>. З антычнай спадчыны гэта най</w:t>
      </w:r>
      <w:r w:rsidRPr="00B6283B">
        <w:rPr>
          <w:sz w:val="28"/>
          <w:szCs w:val="28"/>
          <w:lang w:val="be-BY"/>
        </w:rPr>
        <w:softHyphen/>
        <w:t xml:space="preserve">перш </w:t>
      </w:r>
      <w:r w:rsidRPr="00B6283B">
        <w:rPr>
          <w:b/>
          <w:bCs/>
          <w:i/>
          <w:iCs/>
          <w:sz w:val="28"/>
          <w:szCs w:val="28"/>
          <w:lang w:val="be-BY"/>
        </w:rPr>
        <w:t>эпіталама і гіменей</w:t>
      </w:r>
      <w:r w:rsidRPr="00B6283B">
        <w:rPr>
          <w:sz w:val="28"/>
          <w:szCs w:val="28"/>
          <w:lang w:val="be-BY"/>
        </w:rPr>
        <w:t xml:space="preserve"> – вясельныя песні ў гонар жаніха і нявесты, а таксама раз</w:t>
      </w:r>
      <w:r w:rsidRPr="00B6283B">
        <w:rPr>
          <w:sz w:val="28"/>
          <w:szCs w:val="28"/>
          <w:lang w:val="be-BY"/>
        </w:rPr>
        <w:softHyphen/>
        <w:t xml:space="preserve">навіднасці </w:t>
      </w:r>
      <w:r w:rsidRPr="00B6283B">
        <w:rPr>
          <w:b/>
          <w:bCs/>
          <w:i/>
          <w:iCs/>
          <w:sz w:val="28"/>
          <w:szCs w:val="28"/>
          <w:lang w:val="be-BY"/>
        </w:rPr>
        <w:t>букалічнай паэзіі – ідылія, эклога, пастараль</w:t>
      </w:r>
      <w:r w:rsidRPr="00B6283B">
        <w:rPr>
          <w:sz w:val="28"/>
          <w:szCs w:val="28"/>
          <w:lang w:val="be-BY"/>
        </w:rPr>
        <w:t>, што поруч з паказам бес</w:t>
      </w:r>
      <w:r w:rsidRPr="00B6283B">
        <w:rPr>
          <w:sz w:val="28"/>
          <w:szCs w:val="28"/>
          <w:lang w:val="be-BY"/>
        </w:rPr>
        <w:softHyphen/>
        <w:t>тур</w:t>
      </w:r>
      <w:r w:rsidRPr="00B6283B">
        <w:rPr>
          <w:sz w:val="28"/>
          <w:szCs w:val="28"/>
          <w:lang w:val="be-BY"/>
        </w:rPr>
        <w:softHyphen/>
        <w:t>ботнага жыцця на ўлонні прыроды абавязкова павінны былі ўтрымліваць любоўны кан</w:t>
      </w:r>
      <w:r w:rsidRPr="00B6283B">
        <w:rPr>
          <w:sz w:val="28"/>
          <w:szCs w:val="28"/>
          <w:lang w:val="be-BY"/>
        </w:rPr>
        <w:softHyphen/>
        <w:t>флікт, які шчасліва вырашаўся ў развязцы твора. Сярэдневяковая паэзія інтымнага гучання прапануе сваю жанравую сістэму, дзе роз</w:t>
      </w:r>
      <w:r w:rsidRPr="00B6283B">
        <w:rPr>
          <w:sz w:val="28"/>
          <w:szCs w:val="28"/>
          <w:lang w:val="be-BY"/>
        </w:rPr>
        <w:softHyphen/>
        <w:t>ніцу паміж асобнымі жанрамі складаюць толькі час і месца выканання песні. Ска</w:t>
      </w:r>
      <w:r w:rsidRPr="00B6283B">
        <w:rPr>
          <w:sz w:val="28"/>
          <w:szCs w:val="28"/>
          <w:lang w:val="be-BY"/>
        </w:rPr>
        <w:softHyphen/>
        <w:t xml:space="preserve">жам, </w:t>
      </w:r>
      <w:r w:rsidRPr="00B6283B">
        <w:rPr>
          <w:b/>
          <w:bCs/>
          <w:i/>
          <w:iCs/>
          <w:sz w:val="28"/>
          <w:szCs w:val="28"/>
          <w:lang w:val="be-BY"/>
        </w:rPr>
        <w:t xml:space="preserve">альбы </w:t>
      </w:r>
      <w:r w:rsidRPr="00B6283B">
        <w:rPr>
          <w:sz w:val="28"/>
          <w:szCs w:val="28"/>
          <w:lang w:val="be-BY"/>
        </w:rPr>
        <w:t xml:space="preserve">– гэта ранішнія песні, </w:t>
      </w:r>
      <w:r w:rsidRPr="00B6283B">
        <w:rPr>
          <w:b/>
          <w:bCs/>
          <w:i/>
          <w:iCs/>
          <w:sz w:val="28"/>
          <w:szCs w:val="28"/>
          <w:lang w:val="be-BY"/>
        </w:rPr>
        <w:t>серэнады</w:t>
      </w:r>
      <w:r w:rsidRPr="00B6283B">
        <w:rPr>
          <w:sz w:val="28"/>
          <w:szCs w:val="28"/>
          <w:lang w:val="be-BY"/>
        </w:rPr>
        <w:t xml:space="preserve"> – вячэрнія, </w:t>
      </w:r>
      <w:r w:rsidRPr="00B6283B">
        <w:rPr>
          <w:b/>
          <w:bCs/>
          <w:i/>
          <w:iCs/>
          <w:sz w:val="28"/>
          <w:szCs w:val="28"/>
          <w:lang w:val="be-BY"/>
        </w:rPr>
        <w:t>баркаролы</w:t>
      </w:r>
      <w:r w:rsidRPr="00B6283B">
        <w:rPr>
          <w:sz w:val="28"/>
          <w:szCs w:val="28"/>
          <w:lang w:val="be-BY"/>
        </w:rPr>
        <w:t> – песні, якія выкон</w:t>
      </w:r>
      <w:r w:rsidRPr="00B6283B">
        <w:rPr>
          <w:sz w:val="28"/>
          <w:szCs w:val="28"/>
          <w:lang w:val="be-BY"/>
        </w:rPr>
        <w:softHyphen/>
        <w:t>ва</w:t>
      </w:r>
      <w:r w:rsidRPr="00B6283B">
        <w:rPr>
          <w:sz w:val="28"/>
          <w:szCs w:val="28"/>
          <w:lang w:val="be-BY"/>
        </w:rPr>
        <w:softHyphen/>
        <w:t xml:space="preserve">юць весляры-гандальеры і інш. Яшчэ адзін жанр любоўнай песні, запатрабаваны ў паэзіі трубадураў, – </w:t>
      </w:r>
      <w:r w:rsidRPr="00B6283B">
        <w:rPr>
          <w:b/>
          <w:i/>
          <w:sz w:val="28"/>
          <w:szCs w:val="28"/>
          <w:lang w:val="be-BY"/>
        </w:rPr>
        <w:t>канцона.</w:t>
      </w:r>
      <w:r w:rsidRPr="00B6283B">
        <w:rPr>
          <w:sz w:val="28"/>
          <w:szCs w:val="28"/>
          <w:lang w:val="be-BY"/>
        </w:rPr>
        <w:t xml:space="preserve"> Склада</w:t>
      </w:r>
      <w:r>
        <w:rPr>
          <w:sz w:val="28"/>
          <w:szCs w:val="28"/>
          <w:lang w:val="be-BY"/>
        </w:rPr>
        <w:t>лася</w:t>
      </w:r>
      <w:r w:rsidRPr="00B6283B">
        <w:rPr>
          <w:sz w:val="28"/>
          <w:szCs w:val="28"/>
          <w:lang w:val="be-BY"/>
        </w:rPr>
        <w:t xml:space="preserve"> з 5 – 7 строф і завяршалася адной ці двума скарочанымі строфамі (тарнадамі, ад </w:t>
      </w:r>
      <w:r w:rsidRPr="00B6283B">
        <w:rPr>
          <w:sz w:val="28"/>
          <w:szCs w:val="28"/>
          <w:lang w:val="en-US"/>
        </w:rPr>
        <w:t>torrnato</w:t>
      </w:r>
      <w:r w:rsidRPr="00B6283B">
        <w:rPr>
          <w:sz w:val="28"/>
          <w:szCs w:val="28"/>
          <w:lang w:val="be-BY"/>
        </w:rPr>
        <w:t xml:space="preserve"> – паварот), у якіх утрымлівалася ўказанне на аб’ект захаплення і просьба да трэцяй асобы перадаць пасланне. Імя аб’екта выводзілася пад “сеньялем” – псеўданімам. Матывы – ухваленне кахання, расповед пра зараджэнне пачуцця на фоне вясновага абнаўлення прыроды, </w:t>
      </w:r>
      <w:r w:rsidRPr="00B6283B">
        <w:rPr>
          <w:sz w:val="28"/>
          <w:szCs w:val="28"/>
          <w:lang w:val="be-BY"/>
        </w:rPr>
        <w:lastRenderedPageBreak/>
        <w:t xml:space="preserve">услаўленне каханай, скаргі на яе халоднасць і рэўнасць мужа, сум з прычыны расстання.  </w:t>
      </w:r>
    </w:p>
    <w:p w:rsidR="00B6283B" w:rsidRPr="00B6283B" w:rsidRDefault="00B6283B" w:rsidP="00B6283B">
      <w:pPr>
        <w:ind w:firstLine="708"/>
        <w:jc w:val="both"/>
        <w:rPr>
          <w:sz w:val="28"/>
          <w:szCs w:val="28"/>
          <w:lang w:val="be-BY"/>
        </w:rPr>
      </w:pPr>
      <w:r w:rsidRPr="00B6283B">
        <w:rPr>
          <w:sz w:val="28"/>
          <w:szCs w:val="28"/>
          <w:lang w:val="be-BY"/>
        </w:rPr>
        <w:t>Гаворачы пра мастацкія здабыткі любоўнага меласу, нель</w:t>
      </w:r>
      <w:r w:rsidRPr="00B6283B">
        <w:rPr>
          <w:sz w:val="28"/>
          <w:szCs w:val="28"/>
          <w:lang w:val="be-BY"/>
        </w:rPr>
        <w:softHyphen/>
        <w:t xml:space="preserve">га абмінуць увагай і </w:t>
      </w:r>
      <w:r w:rsidRPr="00B6283B">
        <w:rPr>
          <w:b/>
          <w:bCs/>
          <w:i/>
          <w:iCs/>
          <w:sz w:val="28"/>
          <w:szCs w:val="28"/>
          <w:lang w:val="be-BY"/>
        </w:rPr>
        <w:t>раманс</w:t>
      </w:r>
      <w:r w:rsidRPr="00B6283B">
        <w:rPr>
          <w:sz w:val="28"/>
          <w:szCs w:val="28"/>
          <w:lang w:val="be-BY"/>
        </w:rPr>
        <w:t xml:space="preserve">, што ўжо ў французскай паэзіі </w:t>
      </w:r>
      <w:r w:rsidRPr="00B6283B">
        <w:rPr>
          <w:sz w:val="28"/>
          <w:szCs w:val="28"/>
          <w:lang w:val="en-US"/>
        </w:rPr>
        <w:t>XVI</w:t>
      </w:r>
      <w:r w:rsidRPr="00B6283B">
        <w:rPr>
          <w:sz w:val="28"/>
          <w:szCs w:val="28"/>
          <w:lang w:val="be-BY"/>
        </w:rPr>
        <w:t xml:space="preserve"> ст. азначаецца як не</w:t>
      </w:r>
      <w:r w:rsidRPr="00B6283B">
        <w:rPr>
          <w:sz w:val="28"/>
          <w:szCs w:val="28"/>
          <w:lang w:val="be-BY"/>
        </w:rPr>
        <w:softHyphen/>
        <w:t>вя</w:t>
      </w:r>
      <w:r w:rsidRPr="00B6283B">
        <w:rPr>
          <w:sz w:val="28"/>
          <w:szCs w:val="28"/>
          <w:lang w:val="be-BY"/>
        </w:rPr>
        <w:softHyphen/>
        <w:t>лікая лірычная песня пра каханне. Такое разуменне раманса бытавала і ва ўсход</w:t>
      </w:r>
      <w:r w:rsidRPr="00B6283B">
        <w:rPr>
          <w:sz w:val="28"/>
          <w:szCs w:val="28"/>
          <w:lang w:val="be-BY"/>
        </w:rPr>
        <w:softHyphen/>
        <w:t>не</w:t>
      </w:r>
      <w:r w:rsidRPr="00B6283B">
        <w:rPr>
          <w:sz w:val="28"/>
          <w:szCs w:val="28"/>
          <w:lang w:val="be-BY"/>
        </w:rPr>
        <w:softHyphen/>
        <w:t>славянскіх літаратурах ХІХ ст., дзе ён атрымаў шырокае распаўсюджанне. Многія цвёр</w:t>
      </w:r>
      <w:r w:rsidRPr="00B6283B">
        <w:rPr>
          <w:sz w:val="28"/>
          <w:szCs w:val="28"/>
          <w:lang w:val="be-BY"/>
        </w:rPr>
        <w:softHyphen/>
        <w:t>дыя формы верша ўзніклі і выкарыстоўваліся для выражэння эмоцый, вы</w:t>
      </w:r>
      <w:r w:rsidRPr="00B6283B">
        <w:rPr>
          <w:sz w:val="28"/>
          <w:szCs w:val="28"/>
          <w:lang w:val="be-BY"/>
        </w:rPr>
        <w:softHyphen/>
        <w:t>клі</w:t>
      </w:r>
      <w:r w:rsidRPr="00B6283B">
        <w:rPr>
          <w:sz w:val="28"/>
          <w:szCs w:val="28"/>
          <w:lang w:val="be-BY"/>
        </w:rPr>
        <w:softHyphen/>
        <w:t>ка</w:t>
      </w:r>
      <w:r w:rsidRPr="00B6283B">
        <w:rPr>
          <w:sz w:val="28"/>
          <w:szCs w:val="28"/>
          <w:lang w:val="be-BY"/>
        </w:rPr>
        <w:softHyphen/>
        <w:t xml:space="preserve">ных жаночай магіяй і хараством. Скажам, першапачатковае прызначэнне </w:t>
      </w:r>
      <w:r w:rsidRPr="00B6283B">
        <w:rPr>
          <w:b/>
          <w:bCs/>
          <w:i/>
          <w:iCs/>
          <w:sz w:val="28"/>
          <w:szCs w:val="28"/>
          <w:lang w:val="be-BY"/>
        </w:rPr>
        <w:t>санета і тры</w:t>
      </w:r>
      <w:r w:rsidRPr="00B6283B">
        <w:rPr>
          <w:b/>
          <w:bCs/>
          <w:i/>
          <w:iCs/>
          <w:sz w:val="28"/>
          <w:szCs w:val="28"/>
          <w:lang w:val="be-BY"/>
        </w:rPr>
        <w:softHyphen/>
        <w:t>я</w:t>
      </w:r>
      <w:r w:rsidRPr="00B6283B">
        <w:rPr>
          <w:b/>
          <w:bCs/>
          <w:i/>
          <w:iCs/>
          <w:sz w:val="28"/>
          <w:szCs w:val="28"/>
          <w:lang w:val="be-BY"/>
        </w:rPr>
        <w:softHyphen/>
        <w:t>лета</w:t>
      </w:r>
      <w:r w:rsidRPr="00B6283B">
        <w:rPr>
          <w:sz w:val="28"/>
          <w:szCs w:val="28"/>
          <w:lang w:val="be-BY"/>
        </w:rPr>
        <w:t xml:space="preserve"> звязвалася менавіта з любоўнымі перажываннямі, аднак ужо ў эпоху Рэнесанса тэ</w:t>
      </w:r>
      <w:r w:rsidRPr="00B6283B">
        <w:rPr>
          <w:sz w:val="28"/>
          <w:szCs w:val="28"/>
          <w:lang w:val="be-BY"/>
        </w:rPr>
        <w:softHyphen/>
        <w:t xml:space="preserve">матычныя абмежаванні для названых вышэй форм перасталі існаваць. </w:t>
      </w:r>
      <w:r w:rsidRPr="00B6283B">
        <w:rPr>
          <w:sz w:val="28"/>
          <w:szCs w:val="28"/>
        </w:rPr>
        <w:t xml:space="preserve">Творы пераважна інтымнага кшталту складалі і так званую </w:t>
      </w:r>
      <w:r w:rsidRPr="00B6283B">
        <w:rPr>
          <w:b/>
          <w:bCs/>
          <w:i/>
          <w:iCs/>
          <w:sz w:val="28"/>
          <w:szCs w:val="28"/>
        </w:rPr>
        <w:t>альбомную лірыку</w:t>
      </w:r>
      <w:r w:rsidRPr="00B6283B">
        <w:rPr>
          <w:sz w:val="28"/>
          <w:szCs w:val="28"/>
        </w:rPr>
        <w:t xml:space="preserve"> </w:t>
      </w:r>
      <w:r w:rsidRPr="00B6283B">
        <w:rPr>
          <w:sz w:val="28"/>
          <w:szCs w:val="28"/>
          <w:lang w:val="en-US"/>
        </w:rPr>
        <w:t>XVIII</w:t>
      </w:r>
      <w:r w:rsidRPr="00B6283B">
        <w:rPr>
          <w:sz w:val="28"/>
          <w:szCs w:val="28"/>
        </w:rPr>
        <w:t xml:space="preserve"> – </w:t>
      </w:r>
      <w:r w:rsidRPr="00B6283B">
        <w:rPr>
          <w:sz w:val="28"/>
          <w:szCs w:val="28"/>
          <w:lang w:val="en-US"/>
        </w:rPr>
        <w:t>XIX</w:t>
      </w:r>
      <w:r w:rsidRPr="00B6283B">
        <w:rPr>
          <w:sz w:val="28"/>
          <w:szCs w:val="28"/>
        </w:rPr>
        <w:t xml:space="preserve"> ст., што часцей за ўсё мела вузкі, прыватны характар.  Адной з яе разна</w:t>
      </w:r>
      <w:r w:rsidRPr="00B6283B">
        <w:rPr>
          <w:sz w:val="28"/>
          <w:szCs w:val="28"/>
        </w:rPr>
        <w:softHyphen/>
        <w:t>від</w:t>
      </w:r>
      <w:r w:rsidRPr="00B6283B">
        <w:rPr>
          <w:sz w:val="28"/>
          <w:szCs w:val="28"/>
        </w:rPr>
        <w:softHyphen/>
        <w:t xml:space="preserve">насцей лічыўся </w:t>
      </w:r>
      <w:r w:rsidRPr="00B6283B">
        <w:rPr>
          <w:b/>
          <w:bCs/>
          <w:i/>
          <w:iCs/>
          <w:sz w:val="28"/>
          <w:szCs w:val="28"/>
        </w:rPr>
        <w:t>мадрыгал</w:t>
      </w:r>
      <w:r w:rsidRPr="00B6283B">
        <w:rPr>
          <w:sz w:val="28"/>
          <w:szCs w:val="28"/>
        </w:rPr>
        <w:t>, які ўяўляў сабой верш-камплімент, прысвечаны жан</w:t>
      </w:r>
      <w:r w:rsidRPr="00B6283B">
        <w:rPr>
          <w:sz w:val="28"/>
          <w:szCs w:val="28"/>
        </w:rPr>
        <w:softHyphen/>
        <w:t>чы</w:t>
      </w:r>
      <w:r w:rsidRPr="00B6283B">
        <w:rPr>
          <w:sz w:val="28"/>
          <w:szCs w:val="28"/>
        </w:rPr>
        <w:softHyphen/>
        <w:t>не. Дзеля справядлівасці трэба адзначыць, што ў большасці сваёй такія творы мелі не</w:t>
      </w:r>
      <w:r w:rsidRPr="00B6283B">
        <w:rPr>
          <w:sz w:val="28"/>
          <w:szCs w:val="28"/>
        </w:rPr>
        <w:softHyphen/>
        <w:t>вы</w:t>
      </w:r>
      <w:r w:rsidRPr="00B6283B">
        <w:rPr>
          <w:sz w:val="28"/>
          <w:szCs w:val="28"/>
        </w:rPr>
        <w:softHyphen/>
        <w:t>сокі мастацкі ўзровень і не атрымалі далейшага пашырэння.</w:t>
      </w:r>
      <w:r w:rsidRPr="00B6283B">
        <w:rPr>
          <w:sz w:val="28"/>
          <w:szCs w:val="28"/>
          <w:lang w:val="be-BY"/>
        </w:rPr>
        <w:t xml:space="preserve"> Узоры ўласна інтымных жанраў ёсць і ў вопыце ўсходняга вершаскладання. Так, класічная </w:t>
      </w:r>
      <w:r w:rsidRPr="00B6283B">
        <w:rPr>
          <w:b/>
          <w:bCs/>
          <w:i/>
          <w:iCs/>
          <w:sz w:val="28"/>
          <w:szCs w:val="28"/>
          <w:lang w:val="be-BY"/>
        </w:rPr>
        <w:t xml:space="preserve">газель </w:t>
      </w:r>
      <w:r w:rsidRPr="00B6283B">
        <w:rPr>
          <w:sz w:val="28"/>
          <w:szCs w:val="28"/>
          <w:lang w:val="be-BY"/>
        </w:rPr>
        <w:t>была прыналежнасцю выключна любоўнай паэзіі, і толькі з пра</w:t>
      </w:r>
      <w:r w:rsidRPr="00B6283B">
        <w:rPr>
          <w:sz w:val="28"/>
          <w:szCs w:val="28"/>
          <w:lang w:val="be-BY"/>
        </w:rPr>
        <w:softHyphen/>
        <w:t>нік</w:t>
      </w:r>
      <w:r w:rsidRPr="00B6283B">
        <w:rPr>
          <w:sz w:val="28"/>
          <w:szCs w:val="28"/>
          <w:lang w:val="be-BY"/>
        </w:rPr>
        <w:softHyphen/>
        <w:t>неннем у еўрапейскую творчую прастору яна пачала плённа выкарыстоўвацца ў ін</w:t>
      </w:r>
      <w:r w:rsidRPr="00B6283B">
        <w:rPr>
          <w:sz w:val="28"/>
          <w:szCs w:val="28"/>
          <w:lang w:val="be-BY"/>
        </w:rPr>
        <w:softHyphen/>
        <w:t>шых тэматычных сферах.</w:t>
      </w:r>
    </w:p>
    <w:p w:rsidR="00B6283B" w:rsidRPr="00B6283B" w:rsidRDefault="00B6283B" w:rsidP="00B6283B">
      <w:pPr>
        <w:pStyle w:val="a7"/>
        <w:spacing w:after="0"/>
        <w:jc w:val="both"/>
        <w:rPr>
          <w:sz w:val="28"/>
          <w:szCs w:val="28"/>
          <w:lang w:val="be-BY"/>
        </w:rPr>
      </w:pPr>
      <w:r w:rsidRPr="00B6283B">
        <w:rPr>
          <w:sz w:val="28"/>
          <w:szCs w:val="28"/>
          <w:lang w:val="be-BY"/>
        </w:rPr>
        <w:tab/>
        <w:t>За доўгі час свайго існавання інтымная лірыка выпрацавала і ўласную раз</w:t>
      </w:r>
      <w:r w:rsidRPr="00B6283B">
        <w:rPr>
          <w:sz w:val="28"/>
          <w:szCs w:val="28"/>
          <w:lang w:val="be-BY"/>
        </w:rPr>
        <w:softHyphen/>
        <w:t>га</w:t>
      </w:r>
      <w:r w:rsidRPr="00B6283B">
        <w:rPr>
          <w:sz w:val="28"/>
          <w:szCs w:val="28"/>
          <w:lang w:val="be-BY"/>
        </w:rPr>
        <w:softHyphen/>
        <w:t>лі</w:t>
      </w:r>
      <w:r w:rsidRPr="00B6283B">
        <w:rPr>
          <w:sz w:val="28"/>
          <w:szCs w:val="28"/>
          <w:lang w:val="be-BY"/>
        </w:rPr>
        <w:softHyphen/>
        <w:t>на</w:t>
      </w:r>
      <w:r w:rsidRPr="00B6283B">
        <w:rPr>
          <w:sz w:val="28"/>
          <w:szCs w:val="28"/>
          <w:lang w:val="be-BY"/>
        </w:rPr>
        <w:softHyphen/>
        <w:t xml:space="preserve">ваную </w:t>
      </w:r>
      <w:r w:rsidRPr="00B6283B">
        <w:rPr>
          <w:b/>
          <w:sz w:val="28"/>
          <w:szCs w:val="28"/>
          <w:lang w:val="be-BY"/>
        </w:rPr>
        <w:t>вобразна-сімвалічную і стылістычную сістэмы</w:t>
      </w:r>
      <w:r w:rsidRPr="00B6283B">
        <w:rPr>
          <w:sz w:val="28"/>
          <w:szCs w:val="28"/>
          <w:lang w:val="be-BY"/>
        </w:rPr>
        <w:t>, а таксама ўстойлівы слоўнік лю</w:t>
      </w:r>
      <w:r w:rsidRPr="00B6283B">
        <w:rPr>
          <w:sz w:val="28"/>
          <w:szCs w:val="28"/>
          <w:lang w:val="be-BY"/>
        </w:rPr>
        <w:softHyphen/>
        <w:t>боўных паэтычных формул (“слоў-сігналаў”, паводле В.Гофмана): ма</w:t>
      </w:r>
      <w:r w:rsidRPr="00B6283B">
        <w:rPr>
          <w:sz w:val="28"/>
          <w:szCs w:val="28"/>
          <w:lang w:val="be-BY"/>
        </w:rPr>
        <w:softHyphen/>
        <w:t>ты</w:t>
      </w:r>
      <w:r w:rsidRPr="00B6283B">
        <w:rPr>
          <w:sz w:val="28"/>
          <w:szCs w:val="28"/>
          <w:lang w:val="be-BY"/>
        </w:rPr>
        <w:softHyphen/>
        <w:t>вы пакуты, хваробы, барацьбы, смерці, адзіноты, сну, шчасця, палону і інш.; касмічныя, прыродныя вобразы і вобразы стыхій (зорак, но</w:t>
      </w:r>
      <w:r w:rsidRPr="00B6283B">
        <w:rPr>
          <w:sz w:val="28"/>
          <w:szCs w:val="28"/>
          <w:lang w:val="be-BY"/>
        </w:rPr>
        <w:softHyphen/>
        <w:t>чы, кветак, агню, ва</w:t>
      </w:r>
      <w:r w:rsidRPr="00B6283B">
        <w:rPr>
          <w:sz w:val="28"/>
          <w:szCs w:val="28"/>
          <w:lang w:val="be-BY"/>
        </w:rPr>
        <w:softHyphen/>
        <w:t>ды, сонца, ме</w:t>
      </w:r>
      <w:r w:rsidRPr="00B6283B">
        <w:rPr>
          <w:sz w:val="28"/>
          <w:szCs w:val="28"/>
          <w:lang w:val="be-BY"/>
        </w:rPr>
        <w:softHyphen/>
        <w:t>сяца і інш.); парушэнне раўнавагі прасторава-часавага кантынууму; экспрэсіўныя сінтаксічныя фігуры і пунк</w:t>
      </w:r>
      <w:r w:rsidRPr="00B6283B">
        <w:rPr>
          <w:sz w:val="28"/>
          <w:szCs w:val="28"/>
          <w:lang w:val="be-BY"/>
        </w:rPr>
        <w:softHyphen/>
        <w:t>ту</w:t>
      </w:r>
      <w:r w:rsidRPr="00B6283B">
        <w:rPr>
          <w:sz w:val="28"/>
          <w:szCs w:val="28"/>
          <w:lang w:val="be-BY"/>
        </w:rPr>
        <w:softHyphen/>
        <w:t>а</w:t>
      </w:r>
      <w:r w:rsidRPr="00B6283B">
        <w:rPr>
          <w:sz w:val="28"/>
          <w:szCs w:val="28"/>
          <w:lang w:val="be-BY"/>
        </w:rPr>
        <w:softHyphen/>
        <w:t>цый</w:t>
      </w:r>
      <w:r w:rsidRPr="00B6283B">
        <w:rPr>
          <w:sz w:val="28"/>
          <w:szCs w:val="28"/>
          <w:lang w:val="be-BY"/>
        </w:rPr>
        <w:softHyphen/>
        <w:t>ныя знакі: апасі</w:t>
      </w:r>
      <w:r w:rsidRPr="00B6283B">
        <w:rPr>
          <w:sz w:val="28"/>
          <w:szCs w:val="28"/>
          <w:lang w:val="be-BY"/>
        </w:rPr>
        <w:softHyphen/>
        <w:t>я</w:t>
      </w:r>
      <w:r w:rsidRPr="00B6283B">
        <w:rPr>
          <w:sz w:val="28"/>
          <w:szCs w:val="28"/>
          <w:lang w:val="be-BY"/>
        </w:rPr>
        <w:softHyphen/>
        <w:t>пе</w:t>
      </w:r>
      <w:r w:rsidRPr="00B6283B">
        <w:rPr>
          <w:sz w:val="28"/>
          <w:szCs w:val="28"/>
          <w:lang w:val="be-BY"/>
        </w:rPr>
        <w:softHyphen/>
        <w:t>за (абар</w:t>
      </w:r>
      <w:r w:rsidRPr="00B6283B">
        <w:rPr>
          <w:sz w:val="28"/>
          <w:szCs w:val="28"/>
          <w:lang w:val="be-BY"/>
        </w:rPr>
        <w:softHyphen/>
        <w:t>ва</w:t>
      </w:r>
      <w:r w:rsidRPr="00B6283B">
        <w:rPr>
          <w:sz w:val="28"/>
          <w:szCs w:val="28"/>
          <w:lang w:val="be-BY"/>
        </w:rPr>
        <w:softHyphen/>
        <w:t>насць выказвання), паўторы, ам</w:t>
      </w:r>
      <w:r w:rsidRPr="00B6283B">
        <w:rPr>
          <w:sz w:val="28"/>
          <w:szCs w:val="28"/>
          <w:lang w:val="be-BY"/>
        </w:rPr>
        <w:softHyphen/>
        <w:t>плі</w:t>
      </w:r>
      <w:r w:rsidRPr="00B6283B">
        <w:rPr>
          <w:sz w:val="28"/>
          <w:szCs w:val="28"/>
          <w:lang w:val="be-BY"/>
        </w:rPr>
        <w:softHyphen/>
        <w:t>фі</w:t>
      </w:r>
      <w:r w:rsidRPr="00B6283B">
        <w:rPr>
          <w:sz w:val="28"/>
          <w:szCs w:val="28"/>
          <w:lang w:val="be-BY"/>
        </w:rPr>
        <w:softHyphen/>
        <w:t>кацыя, антытэза, паўзы, рытарычныя пы</w:t>
      </w:r>
      <w:r w:rsidRPr="00B6283B">
        <w:rPr>
          <w:sz w:val="28"/>
          <w:szCs w:val="28"/>
          <w:lang w:val="be-BY"/>
        </w:rPr>
        <w:softHyphen/>
        <w:t>танні, кліч</w:t>
      </w:r>
      <w:r w:rsidRPr="00B6283B">
        <w:rPr>
          <w:sz w:val="28"/>
          <w:szCs w:val="28"/>
          <w:lang w:val="be-BY"/>
        </w:rPr>
        <w:softHyphen/>
        <w:t>ні</w:t>
      </w:r>
      <w:r w:rsidRPr="00B6283B">
        <w:rPr>
          <w:sz w:val="28"/>
          <w:szCs w:val="28"/>
          <w:lang w:val="be-BY"/>
        </w:rPr>
        <w:softHyphen/>
        <w:t>кі, працяж</w:t>
      </w:r>
      <w:r w:rsidRPr="00B6283B">
        <w:rPr>
          <w:sz w:val="28"/>
          <w:szCs w:val="28"/>
          <w:lang w:val="be-BY"/>
        </w:rPr>
        <w:softHyphen/>
        <w:t>ні</w:t>
      </w:r>
      <w:r w:rsidRPr="00B6283B">
        <w:rPr>
          <w:sz w:val="28"/>
          <w:szCs w:val="28"/>
          <w:lang w:val="be-BY"/>
        </w:rPr>
        <w:softHyphen/>
        <w:t>кі і інш.</w:t>
      </w:r>
    </w:p>
    <w:p w:rsidR="00B6283B" w:rsidRDefault="00B6283B" w:rsidP="00B6283B">
      <w:pPr>
        <w:jc w:val="both"/>
        <w:rPr>
          <w:sz w:val="28"/>
          <w:szCs w:val="28"/>
          <w:lang w:val="be-BY"/>
        </w:rPr>
      </w:pPr>
    </w:p>
    <w:p w:rsidR="00B6283B" w:rsidRPr="00B6283B" w:rsidRDefault="00B6283B" w:rsidP="00B6283B">
      <w:pPr>
        <w:jc w:val="both"/>
        <w:rPr>
          <w:sz w:val="28"/>
          <w:szCs w:val="28"/>
          <w:lang w:val="be-BY"/>
        </w:rPr>
      </w:pPr>
    </w:p>
    <w:p w:rsidR="00B6283B" w:rsidRPr="00B6283B" w:rsidRDefault="00B6283B" w:rsidP="00B6283B">
      <w:pPr>
        <w:ind w:firstLine="708"/>
        <w:jc w:val="both"/>
        <w:rPr>
          <w:b/>
          <w:sz w:val="28"/>
          <w:szCs w:val="28"/>
          <w:lang w:val="be-BY"/>
        </w:rPr>
      </w:pPr>
      <w:r w:rsidRPr="00B6283B">
        <w:rPr>
          <w:b/>
          <w:sz w:val="28"/>
          <w:szCs w:val="28"/>
          <w:lang w:val="be-BY"/>
        </w:rPr>
        <w:t>2 Класіфікацыя твораў інтымнага гучання ў залежнасці ад форм мадыфікацыі адрасата</w:t>
      </w:r>
    </w:p>
    <w:p w:rsidR="00B6283B" w:rsidRPr="00B6283B" w:rsidRDefault="00B6283B" w:rsidP="00B6283B">
      <w:pPr>
        <w:ind w:firstLine="708"/>
        <w:jc w:val="both"/>
        <w:rPr>
          <w:b/>
          <w:sz w:val="28"/>
          <w:szCs w:val="28"/>
          <w:lang w:val="be-BY"/>
        </w:rPr>
      </w:pPr>
    </w:p>
    <w:p w:rsidR="00B6283B" w:rsidRPr="00B6283B" w:rsidRDefault="00B6283B" w:rsidP="00B6283B">
      <w:pPr>
        <w:pStyle w:val="a7"/>
        <w:spacing w:after="0"/>
        <w:ind w:firstLine="708"/>
        <w:jc w:val="both"/>
        <w:rPr>
          <w:sz w:val="28"/>
          <w:szCs w:val="28"/>
          <w:lang w:val="be-BY"/>
        </w:rPr>
      </w:pPr>
      <w:r w:rsidRPr="00B6283B">
        <w:rPr>
          <w:sz w:val="28"/>
          <w:szCs w:val="28"/>
          <w:lang w:val="be-BY"/>
        </w:rPr>
        <w:t>Спецыфіка любоўнага верша разам з лірычным суб’ектам (</w:t>
      </w:r>
      <w:r w:rsidRPr="00B6283B">
        <w:rPr>
          <w:i/>
          <w:sz w:val="28"/>
          <w:szCs w:val="28"/>
          <w:lang w:val="be-BY"/>
        </w:rPr>
        <w:t>носьбітам пера</w:t>
      </w:r>
      <w:r w:rsidRPr="00B6283B">
        <w:rPr>
          <w:i/>
          <w:sz w:val="28"/>
          <w:szCs w:val="28"/>
          <w:lang w:val="be-BY"/>
        </w:rPr>
        <w:softHyphen/>
        <w:t>жы</w:t>
      </w:r>
      <w:r w:rsidRPr="00B6283B">
        <w:rPr>
          <w:i/>
          <w:sz w:val="28"/>
          <w:szCs w:val="28"/>
          <w:lang w:val="be-BY"/>
        </w:rPr>
        <w:softHyphen/>
        <w:t>ван</w:t>
      </w:r>
      <w:r w:rsidRPr="00B6283B">
        <w:rPr>
          <w:i/>
          <w:sz w:val="28"/>
          <w:szCs w:val="28"/>
          <w:lang w:val="be-BY"/>
        </w:rPr>
        <w:softHyphen/>
        <w:t>ня</w:t>
      </w:r>
      <w:r w:rsidRPr="00B6283B">
        <w:rPr>
          <w:sz w:val="28"/>
          <w:szCs w:val="28"/>
          <w:lang w:val="be-BY"/>
        </w:rPr>
        <w:t>) вымагае наяўнасці лірычнага аб’екта – асобы, на якую гэта пачуццё накіравана і якая дзякуючы сваёй актыўнай ролі ў вершы набывае статус другога лірычнага пер</w:t>
      </w:r>
      <w:r w:rsidRPr="00B6283B">
        <w:rPr>
          <w:sz w:val="28"/>
          <w:szCs w:val="28"/>
          <w:lang w:val="be-BY"/>
        </w:rPr>
        <w:softHyphen/>
        <w:t>санажа. Аднак яго ў ін</w:t>
      </w:r>
      <w:r w:rsidRPr="00B6283B">
        <w:rPr>
          <w:sz w:val="28"/>
          <w:szCs w:val="28"/>
          <w:lang w:val="be-BY"/>
        </w:rPr>
        <w:softHyphen/>
        <w:t>тым</w:t>
      </w:r>
      <w:r w:rsidRPr="00B6283B">
        <w:rPr>
          <w:sz w:val="28"/>
          <w:szCs w:val="28"/>
          <w:lang w:val="be-BY"/>
        </w:rPr>
        <w:softHyphen/>
        <w:t>най паэзіі мае неабавязковы характар. У залежнасці ад суб’ектна-аб’ектных адносін лірычныя ін</w:t>
      </w:r>
      <w:r w:rsidRPr="00B6283B">
        <w:rPr>
          <w:sz w:val="28"/>
          <w:szCs w:val="28"/>
          <w:lang w:val="be-BY"/>
        </w:rPr>
        <w:softHyphen/>
        <w:t xml:space="preserve">тымныя творы падзяляюцца на некалькі груп. </w:t>
      </w:r>
    </w:p>
    <w:p w:rsidR="00B6283B" w:rsidRPr="00B6283B" w:rsidRDefault="00B6283B" w:rsidP="00B6283B">
      <w:pPr>
        <w:ind w:firstLine="708"/>
        <w:jc w:val="both"/>
        <w:rPr>
          <w:sz w:val="28"/>
          <w:szCs w:val="28"/>
          <w:lang w:val="be-BY"/>
        </w:rPr>
      </w:pPr>
      <w:r w:rsidRPr="00B6283B">
        <w:rPr>
          <w:sz w:val="28"/>
          <w:szCs w:val="28"/>
          <w:lang w:val="be-BY"/>
        </w:rPr>
        <w:t xml:space="preserve">1 Лірыка, дзе канкрэтны лірычны аб’ект адсутнічае ўвогуле, называецца </w:t>
      </w:r>
      <w:r w:rsidRPr="00B6283B">
        <w:rPr>
          <w:b/>
          <w:bCs/>
          <w:i/>
          <w:iCs/>
          <w:sz w:val="28"/>
          <w:szCs w:val="28"/>
          <w:lang w:val="be-BY"/>
        </w:rPr>
        <w:t>дэаб’ектнай</w:t>
      </w:r>
      <w:r w:rsidRPr="00B6283B">
        <w:rPr>
          <w:sz w:val="28"/>
          <w:szCs w:val="28"/>
          <w:lang w:val="be-BY"/>
        </w:rPr>
        <w:t>. У дадзеным выпадку адбываецца своеасаблівая абера</w:t>
      </w:r>
      <w:r w:rsidRPr="00B6283B">
        <w:rPr>
          <w:sz w:val="28"/>
          <w:szCs w:val="28"/>
          <w:lang w:val="be-BY"/>
        </w:rPr>
        <w:softHyphen/>
        <w:t>цыя канкрэтнага пачуцця, пераключэнне ўвагі мастака на іншыя аб’екты паэтычнага нат</w:t>
      </w:r>
      <w:r w:rsidRPr="00B6283B">
        <w:rPr>
          <w:sz w:val="28"/>
          <w:szCs w:val="28"/>
          <w:lang w:val="be-BY"/>
        </w:rPr>
        <w:softHyphen/>
        <w:t>хнення. Яна мае чатыры разнавіднасці.</w:t>
      </w:r>
    </w:p>
    <w:p w:rsidR="00B6283B" w:rsidRPr="00B6283B" w:rsidRDefault="00B6283B" w:rsidP="00B6283B">
      <w:pPr>
        <w:ind w:firstLine="708"/>
        <w:jc w:val="both"/>
        <w:rPr>
          <w:sz w:val="28"/>
          <w:szCs w:val="28"/>
          <w:lang w:val="be-BY"/>
        </w:rPr>
      </w:pPr>
      <w:r w:rsidRPr="00B6283B">
        <w:rPr>
          <w:b/>
          <w:bCs/>
          <w:sz w:val="28"/>
          <w:szCs w:val="28"/>
          <w:lang w:val="be-BY"/>
        </w:rPr>
        <w:lastRenderedPageBreak/>
        <w:t>Вершы-сузіранні,</w:t>
      </w:r>
      <w:r w:rsidRPr="00B6283B">
        <w:rPr>
          <w:sz w:val="28"/>
          <w:szCs w:val="28"/>
          <w:lang w:val="be-BY"/>
        </w:rPr>
        <w:t xml:space="preserve"> што заснаваныя на апісанні рэалій жывой і нежывой прыроды </w:t>
      </w:r>
      <w:r w:rsidRPr="00B6283B">
        <w:rPr>
          <w:iCs/>
          <w:sz w:val="28"/>
          <w:szCs w:val="28"/>
          <w:lang w:val="be-BY"/>
        </w:rPr>
        <w:t>(“У космах схаваліся кветы чырвоныя...”, “Срэбныя змеі” М.</w:t>
      </w:r>
      <w:r>
        <w:rPr>
          <w:iCs/>
          <w:sz w:val="28"/>
          <w:szCs w:val="28"/>
          <w:lang w:val="be-BY"/>
        </w:rPr>
        <w:t> </w:t>
      </w:r>
      <w:r w:rsidRPr="00B6283B">
        <w:rPr>
          <w:iCs/>
          <w:sz w:val="28"/>
          <w:szCs w:val="28"/>
          <w:lang w:val="be-BY"/>
        </w:rPr>
        <w:t>Багдановіча, “Целуемые хрупкою рукой...” П.</w:t>
      </w:r>
      <w:r>
        <w:rPr>
          <w:iCs/>
          <w:sz w:val="28"/>
          <w:szCs w:val="28"/>
          <w:lang w:val="be-BY"/>
        </w:rPr>
        <w:t> </w:t>
      </w:r>
      <w:r w:rsidRPr="00B6283B">
        <w:rPr>
          <w:iCs/>
          <w:sz w:val="28"/>
          <w:szCs w:val="28"/>
          <w:lang w:val="be-BY"/>
        </w:rPr>
        <w:t>Верлена і інш.</w:t>
      </w:r>
      <w:r w:rsidRPr="00B6283B">
        <w:rPr>
          <w:sz w:val="28"/>
          <w:szCs w:val="28"/>
          <w:lang w:val="be-BY"/>
        </w:rPr>
        <w:t>). На прыналежнасць іх да любоўнай лірыкі ўказваюць толькі рамачныя кампаненты тэксту (загаловак, прысвячэнне) або намёк на гэта ўтрымлівае сам тэкст.</w:t>
      </w:r>
    </w:p>
    <w:p w:rsidR="00B6283B" w:rsidRPr="00B6283B" w:rsidRDefault="00B6283B" w:rsidP="00B6283B">
      <w:pPr>
        <w:ind w:left="1416" w:firstLine="708"/>
        <w:jc w:val="both"/>
        <w:rPr>
          <w:sz w:val="28"/>
          <w:szCs w:val="28"/>
          <w:lang w:val="be-BY"/>
        </w:rPr>
      </w:pPr>
      <w:r w:rsidRPr="00B6283B">
        <w:rPr>
          <w:sz w:val="28"/>
          <w:szCs w:val="28"/>
          <w:lang w:val="be-BY"/>
        </w:rPr>
        <w:t>На востры кант барвовых дахаў,</w:t>
      </w:r>
    </w:p>
    <w:p w:rsidR="00B6283B" w:rsidRPr="00B6283B" w:rsidRDefault="00B6283B" w:rsidP="00B6283B">
      <w:pPr>
        <w:ind w:left="1416" w:firstLine="708"/>
        <w:jc w:val="both"/>
        <w:rPr>
          <w:sz w:val="28"/>
          <w:szCs w:val="28"/>
          <w:lang w:val="be-BY"/>
        </w:rPr>
      </w:pPr>
      <w:r w:rsidRPr="00B6283B">
        <w:rPr>
          <w:sz w:val="28"/>
          <w:szCs w:val="28"/>
          <w:lang w:val="be-BY"/>
        </w:rPr>
        <w:t>Паміж прутоў, антэе, на лёд</w:t>
      </w:r>
    </w:p>
    <w:p w:rsidR="00B6283B" w:rsidRPr="00B6283B" w:rsidRDefault="00B6283B" w:rsidP="00B6283B">
      <w:pPr>
        <w:ind w:left="1416" w:firstLine="708"/>
        <w:jc w:val="both"/>
        <w:rPr>
          <w:sz w:val="28"/>
          <w:szCs w:val="28"/>
          <w:lang w:val="be-BY"/>
        </w:rPr>
      </w:pPr>
      <w:r w:rsidRPr="00B6283B">
        <w:rPr>
          <w:sz w:val="28"/>
          <w:szCs w:val="28"/>
          <w:lang w:val="be-BY"/>
        </w:rPr>
        <w:t>Упала сонца – збітым птахам…</w:t>
      </w:r>
    </w:p>
    <w:p w:rsidR="00B6283B" w:rsidRPr="00B6283B" w:rsidRDefault="00B6283B" w:rsidP="00B6283B">
      <w:pPr>
        <w:ind w:left="1416" w:firstLine="708"/>
        <w:jc w:val="both"/>
        <w:rPr>
          <w:sz w:val="28"/>
          <w:szCs w:val="28"/>
          <w:lang w:val="be-BY"/>
        </w:rPr>
      </w:pPr>
      <w:r w:rsidRPr="00B6283B">
        <w:rPr>
          <w:sz w:val="28"/>
          <w:szCs w:val="28"/>
          <w:lang w:val="be-BY"/>
        </w:rPr>
        <w:t>За ветрам, у сіні краявід,</w:t>
      </w:r>
    </w:p>
    <w:p w:rsidR="00B6283B" w:rsidRPr="00B6283B" w:rsidRDefault="00B6283B" w:rsidP="00B6283B">
      <w:pPr>
        <w:ind w:left="1416" w:firstLine="708"/>
        <w:jc w:val="both"/>
        <w:rPr>
          <w:sz w:val="28"/>
          <w:szCs w:val="28"/>
          <w:lang w:val="be-BY"/>
        </w:rPr>
      </w:pPr>
      <w:r w:rsidRPr="00B6283B">
        <w:rPr>
          <w:sz w:val="28"/>
          <w:szCs w:val="28"/>
          <w:lang w:val="be-BY"/>
        </w:rPr>
        <w:t>Між велічы бетонных гмахаў,</w:t>
      </w:r>
    </w:p>
    <w:p w:rsidR="00B6283B" w:rsidRPr="00B6283B" w:rsidRDefault="00B6283B" w:rsidP="00B6283B">
      <w:pPr>
        <w:ind w:left="1416" w:firstLine="708"/>
        <w:jc w:val="both"/>
        <w:rPr>
          <w:sz w:val="28"/>
          <w:szCs w:val="28"/>
          <w:lang w:val="be-BY"/>
        </w:rPr>
      </w:pPr>
      <w:r w:rsidRPr="00B6283B">
        <w:rPr>
          <w:sz w:val="28"/>
          <w:szCs w:val="28"/>
          <w:lang w:val="be-BY"/>
        </w:rPr>
        <w:t>Праз браму ночы вечар знік…</w:t>
      </w:r>
    </w:p>
    <w:p w:rsidR="00B6283B" w:rsidRPr="00B6283B" w:rsidRDefault="00B6283B" w:rsidP="00B6283B">
      <w:pPr>
        <w:ind w:left="1416" w:firstLine="708"/>
        <w:jc w:val="both"/>
        <w:rPr>
          <w:sz w:val="28"/>
          <w:szCs w:val="28"/>
          <w:lang w:val="be-BY"/>
        </w:rPr>
      </w:pPr>
      <w:r w:rsidRPr="00B6283B">
        <w:rPr>
          <w:sz w:val="28"/>
          <w:szCs w:val="28"/>
          <w:lang w:val="be-BY"/>
        </w:rPr>
        <w:t>На чорным небе звар’яцелым</w:t>
      </w:r>
    </w:p>
    <w:p w:rsidR="00B6283B" w:rsidRDefault="00B6283B" w:rsidP="00B6283B">
      <w:pPr>
        <w:ind w:left="1416" w:firstLine="708"/>
        <w:jc w:val="both"/>
        <w:rPr>
          <w:sz w:val="28"/>
          <w:szCs w:val="28"/>
          <w:lang w:val="be-BY"/>
        </w:rPr>
      </w:pPr>
      <w:r w:rsidRPr="00B6283B">
        <w:rPr>
          <w:sz w:val="28"/>
          <w:szCs w:val="28"/>
          <w:lang w:val="be-BY"/>
        </w:rPr>
        <w:t>Накрэслю крэйдай месяц белы.</w:t>
      </w:r>
    </w:p>
    <w:p w:rsidR="00B6283B" w:rsidRPr="00B6283B" w:rsidRDefault="00B6283B" w:rsidP="00B6283B">
      <w:pPr>
        <w:ind w:left="2832" w:firstLine="708"/>
        <w:jc w:val="both"/>
        <w:rPr>
          <w:sz w:val="28"/>
          <w:szCs w:val="28"/>
          <w:lang w:val="be-BY"/>
        </w:rPr>
      </w:pPr>
      <w:r>
        <w:rPr>
          <w:sz w:val="28"/>
          <w:szCs w:val="28"/>
          <w:lang w:val="be-BY"/>
        </w:rPr>
        <w:t>(</w:t>
      </w:r>
      <w:r w:rsidRPr="00B6283B">
        <w:rPr>
          <w:sz w:val="28"/>
          <w:szCs w:val="28"/>
          <w:lang w:val="be-BY"/>
        </w:rPr>
        <w:t>А.</w:t>
      </w:r>
      <w:r>
        <w:rPr>
          <w:sz w:val="28"/>
          <w:szCs w:val="28"/>
          <w:lang w:val="be-BY"/>
        </w:rPr>
        <w:t> </w:t>
      </w:r>
      <w:r w:rsidRPr="00B6283B">
        <w:rPr>
          <w:sz w:val="28"/>
          <w:szCs w:val="28"/>
          <w:lang w:val="be-BY"/>
        </w:rPr>
        <w:t>Глобус “Эпітафія каханню”</w:t>
      </w:r>
      <w:r>
        <w:rPr>
          <w:sz w:val="28"/>
          <w:szCs w:val="28"/>
          <w:lang w:val="be-BY"/>
        </w:rPr>
        <w:t>)</w:t>
      </w:r>
    </w:p>
    <w:p w:rsidR="00B6283B" w:rsidRPr="00B6283B" w:rsidRDefault="00B6283B" w:rsidP="00B6283B">
      <w:pPr>
        <w:ind w:firstLine="708"/>
        <w:jc w:val="both"/>
        <w:rPr>
          <w:sz w:val="28"/>
          <w:szCs w:val="28"/>
          <w:lang w:val="be-BY"/>
        </w:rPr>
      </w:pPr>
      <w:r w:rsidRPr="00B6283B">
        <w:rPr>
          <w:b/>
          <w:bCs/>
          <w:sz w:val="28"/>
          <w:szCs w:val="28"/>
          <w:lang w:val="be-BY"/>
        </w:rPr>
        <w:t>Апавядальная лірыка</w:t>
      </w:r>
      <w:r w:rsidRPr="00B6283B">
        <w:rPr>
          <w:sz w:val="28"/>
          <w:szCs w:val="28"/>
          <w:lang w:val="be-BY"/>
        </w:rPr>
        <w:t xml:space="preserve">, прысвечаная апяванню чужога пачуцця </w:t>
      </w:r>
      <w:r w:rsidRPr="00B6283B">
        <w:rPr>
          <w:iCs/>
          <w:sz w:val="28"/>
          <w:szCs w:val="28"/>
          <w:lang w:val="be-BY"/>
        </w:rPr>
        <w:t>(“Явар і каліна” Я. Купалы, “Мужчына. Жанчына. Чаканне...” А. Вярцінскага, “Яны” Я. Палонскага і інш.).</w:t>
      </w:r>
      <w:r w:rsidRPr="00B6283B">
        <w:rPr>
          <w:sz w:val="28"/>
          <w:szCs w:val="28"/>
          <w:lang w:val="be-BY"/>
        </w:rPr>
        <w:t xml:space="preserve"> У якасці лі</w:t>
      </w:r>
      <w:r w:rsidRPr="00B6283B">
        <w:rPr>
          <w:sz w:val="28"/>
          <w:szCs w:val="28"/>
          <w:lang w:val="be-BY"/>
        </w:rPr>
        <w:softHyphen/>
        <w:t>рыч</w:t>
      </w:r>
      <w:r w:rsidRPr="00B6283B">
        <w:rPr>
          <w:sz w:val="28"/>
          <w:szCs w:val="28"/>
          <w:lang w:val="be-BY"/>
        </w:rPr>
        <w:softHyphen/>
        <w:t>ных герояў у падобных творах могуць выступаць сімвалічныя і алегарычныя воб</w:t>
      </w:r>
      <w:r w:rsidRPr="00B6283B">
        <w:rPr>
          <w:sz w:val="28"/>
          <w:szCs w:val="28"/>
          <w:lang w:val="be-BY"/>
        </w:rPr>
        <w:softHyphen/>
        <w:t>ра</w:t>
      </w:r>
      <w:r w:rsidRPr="00B6283B">
        <w:rPr>
          <w:sz w:val="28"/>
          <w:szCs w:val="28"/>
          <w:lang w:val="be-BY"/>
        </w:rPr>
        <w:softHyphen/>
        <w:t>зы. Так, скажам, у лірычным вершы Я.</w:t>
      </w:r>
      <w:r>
        <w:rPr>
          <w:sz w:val="28"/>
          <w:szCs w:val="28"/>
          <w:lang w:val="be-BY"/>
        </w:rPr>
        <w:t> </w:t>
      </w:r>
      <w:r w:rsidRPr="00B6283B">
        <w:rPr>
          <w:sz w:val="28"/>
          <w:szCs w:val="28"/>
          <w:lang w:val="be-BY"/>
        </w:rPr>
        <w:t>Купалы “Явар і каліна” пяшчота кахання ўва</w:t>
      </w:r>
      <w:r w:rsidRPr="00B6283B">
        <w:rPr>
          <w:sz w:val="28"/>
          <w:szCs w:val="28"/>
          <w:lang w:val="be-BY"/>
        </w:rPr>
        <w:softHyphen/>
        <w:t>саб</w:t>
      </w:r>
      <w:r w:rsidRPr="00B6283B">
        <w:rPr>
          <w:sz w:val="28"/>
          <w:szCs w:val="28"/>
          <w:lang w:val="be-BY"/>
        </w:rPr>
        <w:softHyphen/>
        <w:t>ляецца ў традыцыйных фальклорных персанажах расліннага царства. Аўтар звяр</w:t>
      </w:r>
      <w:r w:rsidRPr="00B6283B">
        <w:rPr>
          <w:sz w:val="28"/>
          <w:szCs w:val="28"/>
          <w:lang w:val="be-BY"/>
        </w:rPr>
        <w:softHyphen/>
        <w:t>та</w:t>
      </w:r>
      <w:r w:rsidRPr="00B6283B">
        <w:rPr>
          <w:sz w:val="28"/>
          <w:szCs w:val="28"/>
          <w:lang w:val="be-BY"/>
        </w:rPr>
        <w:softHyphen/>
        <w:t>ецца да прыёму своеасаблівай эмпатыі, нібы пераносячы сябе ў створаны вобраз, улас</w:t>
      </w:r>
      <w:r w:rsidRPr="00B6283B">
        <w:rPr>
          <w:sz w:val="28"/>
          <w:szCs w:val="28"/>
          <w:lang w:val="be-BY"/>
        </w:rPr>
        <w:softHyphen/>
        <w:t>ныя думкі матэрыялізуе ў іншай іпастасі, імкнучыся спасцігнуць сітуацыю і сут</w:t>
      </w:r>
      <w:r w:rsidRPr="00B6283B">
        <w:rPr>
          <w:sz w:val="28"/>
          <w:szCs w:val="28"/>
          <w:lang w:val="be-BY"/>
        </w:rPr>
        <w:softHyphen/>
        <w:t>насць канфлікту знутры.</w:t>
      </w:r>
    </w:p>
    <w:p w:rsidR="00B6283B" w:rsidRPr="00B6283B" w:rsidRDefault="00B6283B" w:rsidP="00B6283B">
      <w:pPr>
        <w:ind w:firstLine="708"/>
        <w:jc w:val="both"/>
        <w:rPr>
          <w:sz w:val="28"/>
          <w:szCs w:val="28"/>
          <w:lang w:val="be-BY"/>
        </w:rPr>
      </w:pPr>
      <w:r w:rsidRPr="00B6283B">
        <w:rPr>
          <w:b/>
          <w:bCs/>
          <w:sz w:val="28"/>
          <w:szCs w:val="28"/>
          <w:lang w:val="be-BY"/>
        </w:rPr>
        <w:t>Вершы-філасафемы</w:t>
      </w:r>
      <w:r w:rsidRPr="00B6283B">
        <w:rPr>
          <w:sz w:val="28"/>
          <w:szCs w:val="28"/>
          <w:lang w:val="be-BY"/>
        </w:rPr>
        <w:t xml:space="preserve">, у якіх каханне і звязаныя з ім феномены спацігаюцца абстрагавана, абагульнена, без прыватнай праекцыі </w:t>
      </w:r>
      <w:r w:rsidRPr="00B6283B">
        <w:rPr>
          <w:iCs/>
          <w:sz w:val="28"/>
          <w:szCs w:val="28"/>
          <w:lang w:val="be-BY"/>
        </w:rPr>
        <w:t>(“Любоў нараджае не толькі дзяцей...” А. Вярцінскага, “Што ёсць сэнс? Няўжо адзіна справа...” Н.</w:t>
      </w:r>
      <w:r>
        <w:rPr>
          <w:iCs/>
          <w:sz w:val="28"/>
          <w:szCs w:val="28"/>
          <w:lang w:val="be-BY"/>
        </w:rPr>
        <w:t> </w:t>
      </w:r>
      <w:r w:rsidRPr="00B6283B">
        <w:rPr>
          <w:iCs/>
          <w:sz w:val="28"/>
          <w:szCs w:val="28"/>
          <w:lang w:val="be-BY"/>
        </w:rPr>
        <w:t xml:space="preserve">Мацяш, “Не </w:t>
      </w:r>
      <w:r w:rsidRPr="00B6283B">
        <w:rPr>
          <w:iCs/>
          <w:sz w:val="28"/>
          <w:szCs w:val="28"/>
        </w:rPr>
        <w:t>допускаю я преград слиянью…</w:t>
      </w:r>
      <w:r w:rsidRPr="00B6283B">
        <w:rPr>
          <w:iCs/>
          <w:sz w:val="28"/>
          <w:szCs w:val="28"/>
          <w:lang w:val="be-BY"/>
        </w:rPr>
        <w:t>” У. Шэкспіра, “Наканаванне” Ф. Цютчава і інш.).</w:t>
      </w:r>
      <w:r w:rsidRPr="00B6283B">
        <w:rPr>
          <w:sz w:val="28"/>
          <w:szCs w:val="28"/>
          <w:lang w:val="be-BY"/>
        </w:rPr>
        <w:t xml:space="preserve"> Гэта верш-роздум, развага, што ста</w:t>
      </w:r>
      <w:r w:rsidRPr="00B6283B">
        <w:rPr>
          <w:sz w:val="28"/>
          <w:szCs w:val="28"/>
          <w:lang w:val="be-BY"/>
        </w:rPr>
        <w:softHyphen/>
        <w:t>іць на мяжы інтымнай і ўласна філасофскай лірыкі. Прыкладам можа служыць наступная дэцыма А. Вяр</w:t>
      </w:r>
      <w:r w:rsidRPr="00B6283B">
        <w:rPr>
          <w:sz w:val="28"/>
          <w:szCs w:val="28"/>
          <w:lang w:val="be-BY"/>
        </w:rPr>
        <w:softHyphen/>
        <w:t>цін</w:t>
      </w:r>
      <w:r w:rsidRPr="00B6283B">
        <w:rPr>
          <w:sz w:val="28"/>
          <w:szCs w:val="28"/>
          <w:lang w:val="be-BY"/>
        </w:rPr>
        <w:softHyphen/>
        <w:t>ска</w:t>
      </w:r>
      <w:r w:rsidRPr="00B6283B">
        <w:rPr>
          <w:sz w:val="28"/>
          <w:szCs w:val="28"/>
          <w:lang w:val="be-BY"/>
        </w:rPr>
        <w:softHyphen/>
        <w:t>га:</w:t>
      </w:r>
    </w:p>
    <w:p w:rsidR="00B6283B" w:rsidRPr="00B6283B" w:rsidRDefault="00B6283B" w:rsidP="00B6283B">
      <w:pPr>
        <w:ind w:left="2124" w:firstLine="708"/>
        <w:jc w:val="both"/>
        <w:rPr>
          <w:bCs/>
          <w:sz w:val="28"/>
          <w:szCs w:val="28"/>
          <w:lang w:val="be-BY"/>
        </w:rPr>
      </w:pPr>
      <w:r w:rsidRPr="00B6283B">
        <w:rPr>
          <w:bCs/>
          <w:sz w:val="28"/>
          <w:szCs w:val="28"/>
          <w:lang w:val="be-BY"/>
        </w:rPr>
        <w:t>Любоў нараджае не толькі дзяцей.</w:t>
      </w:r>
    </w:p>
    <w:p w:rsidR="00B6283B" w:rsidRPr="00B6283B" w:rsidRDefault="00B6283B" w:rsidP="00B6283B">
      <w:pPr>
        <w:ind w:left="2124" w:firstLine="708"/>
        <w:jc w:val="both"/>
        <w:rPr>
          <w:bCs/>
          <w:sz w:val="28"/>
          <w:szCs w:val="28"/>
          <w:lang w:val="be-BY"/>
        </w:rPr>
      </w:pPr>
      <w:r w:rsidRPr="00B6283B">
        <w:rPr>
          <w:bCs/>
          <w:sz w:val="28"/>
          <w:szCs w:val="28"/>
          <w:lang w:val="be-BY"/>
        </w:rPr>
        <w:t>Любоў нараджае не толькі надзеі.</w:t>
      </w:r>
    </w:p>
    <w:p w:rsidR="00B6283B" w:rsidRPr="00B6283B" w:rsidRDefault="00B6283B" w:rsidP="00B6283B">
      <w:pPr>
        <w:ind w:left="2124" w:firstLine="708"/>
        <w:jc w:val="both"/>
        <w:rPr>
          <w:bCs/>
          <w:sz w:val="28"/>
          <w:szCs w:val="28"/>
          <w:lang w:val="be-BY"/>
        </w:rPr>
      </w:pPr>
      <w:r w:rsidRPr="00B6283B">
        <w:rPr>
          <w:bCs/>
          <w:sz w:val="28"/>
          <w:szCs w:val="28"/>
          <w:lang w:val="be-BY"/>
        </w:rPr>
        <w:t>Любоў апрача дзяцей і надзей</w:t>
      </w:r>
    </w:p>
    <w:p w:rsidR="00B6283B" w:rsidRPr="00B6283B" w:rsidRDefault="00B6283B" w:rsidP="00B6283B">
      <w:pPr>
        <w:ind w:left="2124" w:firstLine="708"/>
        <w:jc w:val="both"/>
        <w:rPr>
          <w:bCs/>
          <w:sz w:val="28"/>
          <w:szCs w:val="28"/>
          <w:lang w:val="be-BY"/>
        </w:rPr>
      </w:pPr>
      <w:r w:rsidRPr="00B6283B">
        <w:rPr>
          <w:bCs/>
          <w:sz w:val="28"/>
          <w:szCs w:val="28"/>
          <w:lang w:val="be-BY"/>
        </w:rPr>
        <w:t>прыносіць сумненні і падзенні.</w:t>
      </w:r>
    </w:p>
    <w:p w:rsidR="00B6283B" w:rsidRPr="00B6283B" w:rsidRDefault="00B6283B" w:rsidP="00B6283B">
      <w:pPr>
        <w:ind w:left="2124" w:firstLine="708"/>
        <w:jc w:val="both"/>
        <w:rPr>
          <w:bCs/>
          <w:sz w:val="28"/>
          <w:szCs w:val="28"/>
          <w:lang w:val="be-BY"/>
        </w:rPr>
      </w:pPr>
      <w:r w:rsidRPr="00B6283B">
        <w:rPr>
          <w:bCs/>
          <w:sz w:val="28"/>
          <w:szCs w:val="28"/>
          <w:lang w:val="be-BY"/>
        </w:rPr>
        <w:t>Аддаўшы сябе сваёй сяўбе,</w:t>
      </w:r>
    </w:p>
    <w:p w:rsidR="00B6283B" w:rsidRPr="00B6283B" w:rsidRDefault="00B6283B" w:rsidP="00B6283B">
      <w:pPr>
        <w:ind w:left="2124" w:firstLine="708"/>
        <w:jc w:val="both"/>
        <w:rPr>
          <w:bCs/>
          <w:sz w:val="28"/>
          <w:szCs w:val="28"/>
          <w:lang w:val="be-BY"/>
        </w:rPr>
      </w:pPr>
      <w:r w:rsidRPr="00B6283B">
        <w:rPr>
          <w:bCs/>
          <w:sz w:val="28"/>
          <w:szCs w:val="28"/>
          <w:lang w:val="be-BY"/>
        </w:rPr>
        <w:t>свету явіўшы плады залатыя,</w:t>
      </w:r>
    </w:p>
    <w:p w:rsidR="00B6283B" w:rsidRPr="00B6283B" w:rsidRDefault="00B6283B" w:rsidP="00B6283B">
      <w:pPr>
        <w:ind w:left="2124" w:firstLine="708"/>
        <w:jc w:val="both"/>
        <w:rPr>
          <w:bCs/>
          <w:sz w:val="28"/>
          <w:szCs w:val="28"/>
          <w:lang w:val="be-BY"/>
        </w:rPr>
      </w:pPr>
      <w:r w:rsidRPr="00B6283B">
        <w:rPr>
          <w:bCs/>
          <w:sz w:val="28"/>
          <w:szCs w:val="28"/>
          <w:lang w:val="be-BY"/>
        </w:rPr>
        <w:t>самазнішчае яна сябе,</w:t>
      </w:r>
    </w:p>
    <w:p w:rsidR="00B6283B" w:rsidRPr="00B6283B" w:rsidRDefault="00B6283B" w:rsidP="00B6283B">
      <w:pPr>
        <w:ind w:left="2124" w:firstLine="708"/>
        <w:jc w:val="both"/>
        <w:rPr>
          <w:bCs/>
          <w:sz w:val="28"/>
          <w:szCs w:val="28"/>
          <w:lang w:val="be-BY"/>
        </w:rPr>
      </w:pPr>
      <w:r w:rsidRPr="00B6283B">
        <w:rPr>
          <w:bCs/>
          <w:sz w:val="28"/>
          <w:szCs w:val="28"/>
          <w:lang w:val="be-BY"/>
        </w:rPr>
        <w:t>і разам з ёю знішчаюцца тыя,</w:t>
      </w:r>
    </w:p>
    <w:p w:rsidR="00B6283B" w:rsidRPr="00B6283B" w:rsidRDefault="00B6283B" w:rsidP="00B6283B">
      <w:pPr>
        <w:ind w:left="2124" w:firstLine="708"/>
        <w:jc w:val="both"/>
        <w:rPr>
          <w:sz w:val="28"/>
          <w:szCs w:val="28"/>
          <w:lang w:val="be-BY"/>
        </w:rPr>
      </w:pPr>
      <w:r w:rsidRPr="00B6283B">
        <w:rPr>
          <w:bCs/>
          <w:sz w:val="28"/>
          <w:szCs w:val="28"/>
          <w:lang w:val="be-BY"/>
        </w:rPr>
        <w:t>хто яе носіць</w:t>
      </w:r>
      <w:r w:rsidRPr="00B6283B">
        <w:rPr>
          <w:sz w:val="28"/>
          <w:szCs w:val="28"/>
          <w:lang w:val="be-BY"/>
        </w:rPr>
        <w:t>.</w:t>
      </w:r>
    </w:p>
    <w:p w:rsidR="00B6283B" w:rsidRPr="00B6283B" w:rsidRDefault="00B6283B" w:rsidP="00B6283B">
      <w:pPr>
        <w:ind w:firstLine="708"/>
        <w:jc w:val="both"/>
        <w:rPr>
          <w:sz w:val="28"/>
          <w:szCs w:val="28"/>
        </w:rPr>
      </w:pPr>
      <w:r w:rsidRPr="00B6283B">
        <w:rPr>
          <w:b/>
          <w:bCs/>
          <w:sz w:val="28"/>
          <w:szCs w:val="28"/>
          <w:lang w:val="be-BY"/>
        </w:rPr>
        <w:t>Вершы-рэфлексіі</w:t>
      </w:r>
      <w:r w:rsidRPr="00B6283B">
        <w:rPr>
          <w:sz w:val="28"/>
          <w:szCs w:val="28"/>
          <w:lang w:val="be-BY"/>
        </w:rPr>
        <w:t>, дзе ге</w:t>
      </w:r>
      <w:r w:rsidRPr="00B6283B">
        <w:rPr>
          <w:sz w:val="28"/>
          <w:szCs w:val="28"/>
          <w:lang w:val="be-BY"/>
        </w:rPr>
        <w:softHyphen/>
        <w:t>рой па</w:t>
      </w:r>
      <w:r w:rsidRPr="00B6283B">
        <w:rPr>
          <w:sz w:val="28"/>
          <w:szCs w:val="28"/>
          <w:lang w:val="be-BY"/>
        </w:rPr>
        <w:softHyphen/>
        <w:t>глынуты сама</w:t>
      </w:r>
      <w:r w:rsidRPr="00B6283B">
        <w:rPr>
          <w:sz w:val="28"/>
          <w:szCs w:val="28"/>
          <w:lang w:val="be-BY"/>
        </w:rPr>
        <w:softHyphen/>
        <w:t>ана</w:t>
      </w:r>
      <w:r w:rsidRPr="00B6283B">
        <w:rPr>
          <w:sz w:val="28"/>
          <w:szCs w:val="28"/>
          <w:lang w:val="be-BY"/>
        </w:rPr>
        <w:softHyphen/>
        <w:t>лі</w:t>
      </w:r>
      <w:r w:rsidRPr="00B6283B">
        <w:rPr>
          <w:sz w:val="28"/>
          <w:szCs w:val="28"/>
          <w:lang w:val="be-BY"/>
        </w:rPr>
        <w:softHyphen/>
        <w:t>зам, уласнымі перажы</w:t>
      </w:r>
      <w:r w:rsidRPr="00B6283B">
        <w:rPr>
          <w:sz w:val="28"/>
          <w:szCs w:val="28"/>
          <w:lang w:val="be-BY"/>
        </w:rPr>
        <w:softHyphen/>
      </w:r>
      <w:r w:rsidRPr="00B6283B">
        <w:rPr>
          <w:sz w:val="28"/>
          <w:szCs w:val="28"/>
          <w:lang w:val="be-BY"/>
        </w:rPr>
        <w:softHyphen/>
      </w:r>
      <w:r w:rsidRPr="00B6283B">
        <w:rPr>
          <w:sz w:val="28"/>
          <w:szCs w:val="28"/>
          <w:lang w:val="be-BY"/>
        </w:rPr>
        <w:softHyphen/>
      </w:r>
      <w:r w:rsidRPr="00B6283B">
        <w:rPr>
          <w:sz w:val="28"/>
          <w:szCs w:val="28"/>
          <w:lang w:val="be-BY"/>
        </w:rPr>
        <w:softHyphen/>
      </w:r>
      <w:r w:rsidRPr="00B6283B">
        <w:rPr>
          <w:sz w:val="28"/>
          <w:szCs w:val="28"/>
          <w:lang w:val="be-BY"/>
        </w:rPr>
        <w:softHyphen/>
        <w:t>ваннямі і нібы забывае пра аб’</w:t>
      </w:r>
      <w:r w:rsidRPr="00B6283B">
        <w:rPr>
          <w:sz w:val="28"/>
          <w:szCs w:val="28"/>
          <w:lang w:val="be-BY"/>
        </w:rPr>
        <w:softHyphen/>
        <w:t>ект жа</w:t>
      </w:r>
      <w:r w:rsidRPr="00B6283B">
        <w:rPr>
          <w:sz w:val="28"/>
          <w:szCs w:val="28"/>
          <w:lang w:val="be-BY"/>
        </w:rPr>
        <w:softHyphen/>
        <w:t>дан</w:t>
      </w:r>
      <w:r w:rsidRPr="00B6283B">
        <w:rPr>
          <w:sz w:val="28"/>
          <w:szCs w:val="28"/>
          <w:lang w:val="be-BY"/>
        </w:rPr>
        <w:softHyphen/>
      </w:r>
      <w:r w:rsidRPr="00B6283B">
        <w:rPr>
          <w:sz w:val="28"/>
          <w:szCs w:val="28"/>
          <w:lang w:val="be-BY"/>
        </w:rPr>
        <w:softHyphen/>
        <w:t xml:space="preserve">ня </w:t>
      </w:r>
      <w:r w:rsidRPr="00B6283B">
        <w:rPr>
          <w:iCs/>
          <w:sz w:val="28"/>
          <w:szCs w:val="28"/>
          <w:lang w:val="be-BY"/>
        </w:rPr>
        <w:t>(“Я кахаў” У.</w:t>
      </w:r>
      <w:r>
        <w:rPr>
          <w:iCs/>
          <w:sz w:val="28"/>
          <w:szCs w:val="28"/>
          <w:lang w:val="be-BY"/>
        </w:rPr>
        <w:t> </w:t>
      </w:r>
      <w:r w:rsidRPr="00B6283B">
        <w:rPr>
          <w:iCs/>
          <w:sz w:val="28"/>
          <w:szCs w:val="28"/>
          <w:lang w:val="be-BY"/>
        </w:rPr>
        <w:t>Жылкі, “Першая любоў” М.</w:t>
      </w:r>
      <w:r>
        <w:rPr>
          <w:iCs/>
          <w:sz w:val="28"/>
          <w:szCs w:val="28"/>
          <w:lang w:val="be-BY"/>
        </w:rPr>
        <w:t> </w:t>
      </w:r>
      <w:r w:rsidRPr="00B6283B">
        <w:rPr>
          <w:iCs/>
          <w:sz w:val="28"/>
          <w:szCs w:val="28"/>
          <w:lang w:val="be-BY"/>
        </w:rPr>
        <w:t>Багдановіча, “Каханне” А.</w:t>
      </w:r>
      <w:r>
        <w:rPr>
          <w:iCs/>
          <w:sz w:val="28"/>
          <w:szCs w:val="28"/>
          <w:lang w:val="be-BY"/>
        </w:rPr>
        <w:t> </w:t>
      </w:r>
      <w:r w:rsidRPr="00B6283B">
        <w:rPr>
          <w:iCs/>
          <w:sz w:val="28"/>
          <w:szCs w:val="28"/>
          <w:lang w:val="be-BY"/>
        </w:rPr>
        <w:t>Апухціна, “Над Прыпяццю і над Гарынню...”, “Зноў хваля, ператвораная ў ка</w:t>
      </w:r>
      <w:r w:rsidRPr="00B6283B">
        <w:rPr>
          <w:iCs/>
          <w:sz w:val="28"/>
          <w:szCs w:val="28"/>
          <w:lang w:val="be-BY"/>
        </w:rPr>
        <w:softHyphen/>
        <w:t xml:space="preserve">мень...”, “О, </w:t>
      </w:r>
      <w:r w:rsidRPr="00B6283B">
        <w:rPr>
          <w:iCs/>
          <w:sz w:val="28"/>
          <w:szCs w:val="28"/>
          <w:lang w:val="en-US"/>
        </w:rPr>
        <w:t>Vita</w:t>
      </w:r>
      <w:r w:rsidRPr="00B6283B">
        <w:rPr>
          <w:iCs/>
          <w:sz w:val="28"/>
          <w:szCs w:val="28"/>
          <w:lang w:val="be-BY"/>
        </w:rPr>
        <w:t xml:space="preserve">!.. </w:t>
      </w:r>
      <w:r w:rsidRPr="00B6283B">
        <w:rPr>
          <w:iCs/>
          <w:sz w:val="28"/>
          <w:szCs w:val="28"/>
        </w:rPr>
        <w:t xml:space="preserve">На </w:t>
      </w:r>
      <w:r w:rsidRPr="00B6283B">
        <w:rPr>
          <w:iCs/>
          <w:sz w:val="28"/>
          <w:szCs w:val="28"/>
        </w:rPr>
        <w:lastRenderedPageBreak/>
        <w:t>сардэчныя скрыжалі...”</w:t>
      </w:r>
      <w:r w:rsidRPr="00B6283B">
        <w:rPr>
          <w:bCs/>
          <w:iCs/>
          <w:sz w:val="28"/>
          <w:szCs w:val="28"/>
        </w:rPr>
        <w:t xml:space="preserve"> </w:t>
      </w:r>
      <w:r w:rsidRPr="00B6283B">
        <w:rPr>
          <w:iCs/>
          <w:sz w:val="28"/>
          <w:szCs w:val="28"/>
        </w:rPr>
        <w:t>Л.</w:t>
      </w:r>
      <w:r>
        <w:rPr>
          <w:iCs/>
          <w:sz w:val="28"/>
          <w:szCs w:val="28"/>
          <w:lang w:val="be-BY"/>
        </w:rPr>
        <w:t> </w:t>
      </w:r>
      <w:r w:rsidRPr="00B6283B">
        <w:rPr>
          <w:iCs/>
          <w:sz w:val="28"/>
          <w:szCs w:val="28"/>
        </w:rPr>
        <w:t>Дранько-Майсюка і інш.)</w:t>
      </w:r>
      <w:r w:rsidRPr="00B6283B">
        <w:rPr>
          <w:sz w:val="28"/>
          <w:szCs w:val="28"/>
        </w:rPr>
        <w:t>.</w:t>
      </w:r>
      <w:r w:rsidRPr="00B6283B">
        <w:rPr>
          <w:sz w:val="28"/>
          <w:szCs w:val="28"/>
          <w:lang w:val="be-BY"/>
        </w:rPr>
        <w:t xml:space="preserve"> </w:t>
      </w:r>
      <w:r w:rsidRPr="00B6283B">
        <w:rPr>
          <w:sz w:val="28"/>
          <w:szCs w:val="28"/>
        </w:rPr>
        <w:t>У якасці ілю</w:t>
      </w:r>
      <w:r w:rsidRPr="00B6283B">
        <w:rPr>
          <w:sz w:val="28"/>
          <w:szCs w:val="28"/>
        </w:rPr>
        <w:softHyphen/>
        <w:t>страцыі можа выступаць верш “Я кахаў” У.</w:t>
      </w:r>
      <w:r w:rsidRPr="00B6283B">
        <w:rPr>
          <w:sz w:val="28"/>
          <w:szCs w:val="28"/>
          <w:lang w:val="be-BY"/>
        </w:rPr>
        <w:t> </w:t>
      </w:r>
      <w:r w:rsidRPr="00B6283B">
        <w:rPr>
          <w:sz w:val="28"/>
          <w:szCs w:val="28"/>
        </w:rPr>
        <w:t>Жылкі:</w:t>
      </w:r>
    </w:p>
    <w:p w:rsidR="00B6283B" w:rsidRPr="00B6283B" w:rsidRDefault="00B6283B" w:rsidP="00B6283B">
      <w:pPr>
        <w:pStyle w:val="a7"/>
        <w:spacing w:after="0"/>
        <w:ind w:left="2124" w:firstLine="708"/>
        <w:jc w:val="both"/>
        <w:rPr>
          <w:bCs/>
          <w:sz w:val="28"/>
          <w:szCs w:val="28"/>
        </w:rPr>
      </w:pPr>
      <w:r w:rsidRPr="00B6283B">
        <w:rPr>
          <w:sz w:val="28"/>
          <w:szCs w:val="28"/>
        </w:rPr>
        <w:t>Я кахаў... Ах, калісьці даўно я кахаў!</w:t>
      </w:r>
    </w:p>
    <w:p w:rsidR="00B6283B" w:rsidRPr="00B6283B" w:rsidRDefault="00B6283B" w:rsidP="00B6283B">
      <w:pPr>
        <w:pStyle w:val="a7"/>
        <w:spacing w:after="0"/>
        <w:ind w:left="2124" w:firstLine="708"/>
        <w:jc w:val="both"/>
        <w:rPr>
          <w:bCs/>
          <w:sz w:val="28"/>
          <w:szCs w:val="28"/>
        </w:rPr>
      </w:pPr>
      <w:r w:rsidRPr="00B6283B">
        <w:rPr>
          <w:sz w:val="28"/>
          <w:szCs w:val="28"/>
        </w:rPr>
        <w:t>Аж тады, калі моладасць ззяла ў вачах,</w:t>
      </w:r>
    </w:p>
    <w:p w:rsidR="00B6283B" w:rsidRPr="00B6283B" w:rsidRDefault="00B6283B" w:rsidP="00B6283B">
      <w:pPr>
        <w:pStyle w:val="a7"/>
        <w:spacing w:after="0"/>
        <w:ind w:left="2124" w:firstLine="708"/>
        <w:jc w:val="both"/>
        <w:rPr>
          <w:bCs/>
          <w:sz w:val="28"/>
          <w:szCs w:val="28"/>
        </w:rPr>
      </w:pPr>
      <w:r w:rsidRPr="00B6283B">
        <w:rPr>
          <w:sz w:val="28"/>
          <w:szCs w:val="28"/>
        </w:rPr>
        <w:t>Калі гора і смутку я, дужы, не знаў</w:t>
      </w:r>
    </w:p>
    <w:p w:rsidR="00B6283B" w:rsidRPr="00B6283B" w:rsidRDefault="00B6283B" w:rsidP="00B6283B">
      <w:pPr>
        <w:pStyle w:val="a7"/>
        <w:spacing w:after="0"/>
        <w:ind w:left="2124" w:firstLine="708"/>
        <w:jc w:val="both"/>
        <w:rPr>
          <w:bCs/>
          <w:sz w:val="28"/>
          <w:szCs w:val="28"/>
        </w:rPr>
      </w:pPr>
      <w:r w:rsidRPr="00B6283B">
        <w:rPr>
          <w:sz w:val="28"/>
          <w:szCs w:val="28"/>
        </w:rPr>
        <w:t>І адвага кіпела ў грудзях, –</w:t>
      </w:r>
    </w:p>
    <w:p w:rsidR="00B6283B" w:rsidRPr="00B6283B" w:rsidRDefault="00B6283B" w:rsidP="00B6283B">
      <w:pPr>
        <w:pStyle w:val="a7"/>
        <w:spacing w:after="0"/>
        <w:ind w:left="2124" w:firstLine="708"/>
        <w:jc w:val="both"/>
        <w:rPr>
          <w:bCs/>
          <w:sz w:val="28"/>
          <w:szCs w:val="28"/>
        </w:rPr>
      </w:pPr>
      <w:r w:rsidRPr="00B6283B">
        <w:rPr>
          <w:sz w:val="28"/>
          <w:szCs w:val="28"/>
        </w:rPr>
        <w:t>Шчэ тады, аж тады я кахаў!</w:t>
      </w:r>
    </w:p>
    <w:p w:rsidR="00B6283B" w:rsidRPr="002E7A1E" w:rsidRDefault="00B6283B" w:rsidP="00B6283B">
      <w:pPr>
        <w:pStyle w:val="a7"/>
        <w:spacing w:after="0"/>
        <w:jc w:val="both"/>
        <w:rPr>
          <w:bCs/>
          <w:sz w:val="16"/>
          <w:szCs w:val="16"/>
        </w:rPr>
      </w:pPr>
    </w:p>
    <w:p w:rsidR="00B6283B" w:rsidRPr="00B6283B" w:rsidRDefault="00B6283B" w:rsidP="00B6283B">
      <w:pPr>
        <w:pStyle w:val="a7"/>
        <w:spacing w:after="0"/>
        <w:ind w:left="2124" w:firstLine="708"/>
        <w:jc w:val="both"/>
        <w:rPr>
          <w:bCs/>
          <w:sz w:val="28"/>
          <w:szCs w:val="28"/>
        </w:rPr>
      </w:pPr>
      <w:r w:rsidRPr="00B6283B">
        <w:rPr>
          <w:sz w:val="28"/>
          <w:szCs w:val="28"/>
        </w:rPr>
        <w:t xml:space="preserve">Але збег і </w:t>
      </w:r>
      <w:proofErr w:type="gramStart"/>
      <w:r w:rsidRPr="00B6283B">
        <w:rPr>
          <w:sz w:val="28"/>
          <w:szCs w:val="28"/>
        </w:rPr>
        <w:t>загіну</w:t>
      </w:r>
      <w:proofErr w:type="gramEnd"/>
      <w:r w:rsidRPr="00B6283B">
        <w:rPr>
          <w:sz w:val="28"/>
          <w:szCs w:val="28"/>
        </w:rPr>
        <w:t>ў, як мара, той час:</w:t>
      </w:r>
    </w:p>
    <w:p w:rsidR="00B6283B" w:rsidRPr="00B6283B" w:rsidRDefault="00B6283B" w:rsidP="00B6283B">
      <w:pPr>
        <w:pStyle w:val="a7"/>
        <w:spacing w:after="0"/>
        <w:ind w:left="2124" w:firstLine="708"/>
        <w:jc w:val="both"/>
        <w:rPr>
          <w:bCs/>
          <w:sz w:val="28"/>
          <w:szCs w:val="28"/>
        </w:rPr>
      </w:pPr>
      <w:r w:rsidRPr="00B6283B">
        <w:rPr>
          <w:sz w:val="28"/>
          <w:szCs w:val="28"/>
        </w:rPr>
        <w:t>Пагубляў я ўсе радасці год маладых</w:t>
      </w:r>
    </w:p>
    <w:p w:rsidR="00B6283B" w:rsidRPr="00B6283B" w:rsidRDefault="00B6283B" w:rsidP="00B6283B">
      <w:pPr>
        <w:pStyle w:val="a7"/>
        <w:spacing w:after="0"/>
        <w:ind w:left="2124" w:firstLine="708"/>
        <w:jc w:val="both"/>
        <w:rPr>
          <w:bCs/>
          <w:sz w:val="28"/>
          <w:szCs w:val="28"/>
        </w:rPr>
      </w:pPr>
      <w:r w:rsidRPr="00B6283B">
        <w:rPr>
          <w:sz w:val="28"/>
          <w:szCs w:val="28"/>
        </w:rPr>
        <w:t>І сябе, і жыццё праклінаю не раз...</w:t>
      </w:r>
    </w:p>
    <w:p w:rsidR="00B6283B" w:rsidRPr="00B6283B" w:rsidRDefault="00B6283B" w:rsidP="00B6283B">
      <w:pPr>
        <w:pStyle w:val="a7"/>
        <w:spacing w:after="0"/>
        <w:ind w:left="2124" w:firstLine="708"/>
        <w:jc w:val="both"/>
        <w:rPr>
          <w:bCs/>
          <w:sz w:val="28"/>
          <w:szCs w:val="28"/>
        </w:rPr>
      </w:pPr>
      <w:r w:rsidRPr="00B6283B">
        <w:rPr>
          <w:sz w:val="28"/>
          <w:szCs w:val="28"/>
        </w:rPr>
        <w:t xml:space="preserve">А цяпер, як </w:t>
      </w:r>
      <w:proofErr w:type="gramStart"/>
      <w:r w:rsidRPr="00B6283B">
        <w:rPr>
          <w:sz w:val="28"/>
          <w:szCs w:val="28"/>
        </w:rPr>
        <w:t>у</w:t>
      </w:r>
      <w:proofErr w:type="gramEnd"/>
      <w:r w:rsidRPr="00B6283B">
        <w:rPr>
          <w:sz w:val="28"/>
          <w:szCs w:val="28"/>
        </w:rPr>
        <w:t xml:space="preserve"> небе пас зор залатых,</w:t>
      </w:r>
    </w:p>
    <w:p w:rsidR="00B6283B" w:rsidRPr="00B6283B" w:rsidRDefault="00B6283B" w:rsidP="00B6283B">
      <w:pPr>
        <w:pStyle w:val="a7"/>
        <w:spacing w:after="0"/>
        <w:ind w:left="2124" w:firstLine="708"/>
        <w:jc w:val="both"/>
        <w:rPr>
          <w:bCs/>
          <w:sz w:val="28"/>
          <w:szCs w:val="28"/>
        </w:rPr>
      </w:pPr>
      <w:r w:rsidRPr="00B6283B">
        <w:rPr>
          <w:sz w:val="28"/>
          <w:szCs w:val="28"/>
        </w:rPr>
        <w:t>На шляху маім свеціць той час.</w:t>
      </w:r>
    </w:p>
    <w:p w:rsidR="00B6283B" w:rsidRPr="00B6283B" w:rsidRDefault="00B6283B" w:rsidP="00B6283B">
      <w:pPr>
        <w:pStyle w:val="a7"/>
        <w:spacing w:after="0"/>
        <w:ind w:firstLine="708"/>
        <w:jc w:val="both"/>
        <w:rPr>
          <w:sz w:val="28"/>
          <w:szCs w:val="28"/>
        </w:rPr>
      </w:pPr>
      <w:r w:rsidRPr="00B6283B">
        <w:rPr>
          <w:sz w:val="28"/>
          <w:szCs w:val="28"/>
        </w:rPr>
        <w:t xml:space="preserve">2 Павелічэнне колькасці адрасатаў у вершы ўласціва </w:t>
      </w:r>
      <w:r w:rsidRPr="00B6283B">
        <w:rPr>
          <w:b/>
          <w:i/>
          <w:sz w:val="28"/>
          <w:szCs w:val="28"/>
        </w:rPr>
        <w:t>поліаб’ектнай лірыцы</w:t>
      </w:r>
      <w:r w:rsidRPr="00B6283B">
        <w:rPr>
          <w:i/>
          <w:sz w:val="28"/>
          <w:szCs w:val="28"/>
        </w:rPr>
        <w:t>.</w:t>
      </w:r>
      <w:r w:rsidRPr="00B6283B">
        <w:rPr>
          <w:sz w:val="28"/>
          <w:szCs w:val="28"/>
        </w:rPr>
        <w:t xml:space="preserve"> Прыкметай для яе тыпалогіі з’яўляецца спецыфічны поліаб’ект, які мае наступныя мадыфікацыі.</w:t>
      </w:r>
    </w:p>
    <w:p w:rsidR="00B6283B" w:rsidRPr="00B6283B" w:rsidRDefault="00B6283B" w:rsidP="00B6283B">
      <w:pPr>
        <w:pStyle w:val="a7"/>
        <w:spacing w:after="0"/>
        <w:ind w:firstLine="708"/>
        <w:jc w:val="both"/>
        <w:rPr>
          <w:sz w:val="28"/>
          <w:szCs w:val="28"/>
        </w:rPr>
      </w:pPr>
      <w:r w:rsidRPr="00B6283B">
        <w:rPr>
          <w:b/>
          <w:sz w:val="28"/>
          <w:szCs w:val="28"/>
        </w:rPr>
        <w:t>Зборны</w:t>
      </w:r>
      <w:r w:rsidRPr="00B6283B">
        <w:rPr>
          <w:sz w:val="28"/>
          <w:szCs w:val="28"/>
        </w:rPr>
        <w:t xml:space="preserve">, г. зн. у цэнтры фармальна змяшчаецца адзін жаночы вобраз, аднак фактычна ствараецца верш-любаванне лепшымі рысамі ўсіх жанчын пэўнай мясцовасці ці прафесіі (“Мая дзяўчынка” Я. Купалы, “Белавежанка” А. Барскага і інш.). Гэта ідэальны вобраз, фармальна абазначаны адзіночным </w:t>
      </w:r>
      <w:proofErr w:type="gramStart"/>
      <w:r w:rsidRPr="00B6283B">
        <w:rPr>
          <w:sz w:val="28"/>
          <w:szCs w:val="28"/>
        </w:rPr>
        <w:t>л</w:t>
      </w:r>
      <w:proofErr w:type="gramEnd"/>
      <w:r w:rsidRPr="00B6283B">
        <w:rPr>
          <w:sz w:val="28"/>
          <w:szCs w:val="28"/>
        </w:rPr>
        <w:t>ікам.</w:t>
      </w:r>
    </w:p>
    <w:p w:rsidR="00B6283B" w:rsidRPr="00B6283B" w:rsidRDefault="00B6283B" w:rsidP="00462F55">
      <w:pPr>
        <w:pStyle w:val="a7"/>
        <w:spacing w:after="0"/>
        <w:ind w:left="2124" w:firstLine="708"/>
        <w:jc w:val="both"/>
        <w:rPr>
          <w:bCs/>
          <w:sz w:val="28"/>
          <w:szCs w:val="28"/>
        </w:rPr>
      </w:pPr>
      <w:r w:rsidRPr="00B6283B">
        <w:rPr>
          <w:sz w:val="28"/>
          <w:szCs w:val="28"/>
        </w:rPr>
        <w:t>Цябе стварыў бог,</w:t>
      </w:r>
    </w:p>
    <w:p w:rsidR="00B6283B" w:rsidRPr="00B6283B" w:rsidRDefault="00B6283B" w:rsidP="00462F55">
      <w:pPr>
        <w:pStyle w:val="a7"/>
        <w:spacing w:after="0"/>
        <w:ind w:left="2124" w:firstLine="708"/>
        <w:jc w:val="both"/>
        <w:rPr>
          <w:bCs/>
          <w:sz w:val="28"/>
          <w:szCs w:val="28"/>
        </w:rPr>
      </w:pPr>
      <w:r w:rsidRPr="00B6283B">
        <w:rPr>
          <w:sz w:val="28"/>
          <w:szCs w:val="28"/>
        </w:rPr>
        <w:t>Калі цешыўся моцна</w:t>
      </w:r>
    </w:p>
    <w:p w:rsidR="00B6283B" w:rsidRPr="00B6283B" w:rsidRDefault="00B6283B" w:rsidP="00462F55">
      <w:pPr>
        <w:pStyle w:val="a7"/>
        <w:spacing w:after="0"/>
        <w:ind w:left="2124" w:firstLine="708"/>
        <w:jc w:val="both"/>
        <w:rPr>
          <w:bCs/>
          <w:sz w:val="28"/>
          <w:szCs w:val="28"/>
        </w:rPr>
      </w:pPr>
      <w:r w:rsidRPr="00B6283B">
        <w:rPr>
          <w:sz w:val="28"/>
          <w:szCs w:val="28"/>
        </w:rPr>
        <w:t>Радасцю нейкай.</w:t>
      </w:r>
    </w:p>
    <w:p w:rsidR="00B6283B" w:rsidRPr="00B6283B" w:rsidRDefault="00B6283B" w:rsidP="00462F55">
      <w:pPr>
        <w:pStyle w:val="a7"/>
        <w:spacing w:after="0"/>
        <w:ind w:left="2124" w:firstLine="708"/>
        <w:jc w:val="both"/>
        <w:rPr>
          <w:bCs/>
          <w:sz w:val="28"/>
          <w:szCs w:val="28"/>
        </w:rPr>
      </w:pPr>
      <w:proofErr w:type="gramStart"/>
      <w:r w:rsidRPr="00B6283B">
        <w:rPr>
          <w:sz w:val="28"/>
          <w:szCs w:val="28"/>
        </w:rPr>
        <w:t>З</w:t>
      </w:r>
      <w:proofErr w:type="gramEnd"/>
      <w:r w:rsidRPr="00B6283B">
        <w:rPr>
          <w:sz w:val="28"/>
          <w:szCs w:val="28"/>
        </w:rPr>
        <w:t xml:space="preserve"> галінкі яловай</w:t>
      </w:r>
    </w:p>
    <w:p w:rsidR="00B6283B" w:rsidRPr="00B6283B" w:rsidRDefault="00B6283B" w:rsidP="00462F55">
      <w:pPr>
        <w:pStyle w:val="a7"/>
        <w:spacing w:after="0"/>
        <w:ind w:left="2124" w:firstLine="708"/>
        <w:jc w:val="both"/>
        <w:rPr>
          <w:bCs/>
          <w:sz w:val="28"/>
          <w:szCs w:val="28"/>
        </w:rPr>
      </w:pPr>
      <w:r w:rsidRPr="00B6283B">
        <w:rPr>
          <w:sz w:val="28"/>
          <w:szCs w:val="28"/>
        </w:rPr>
        <w:t>Даў табе вейкі,</w:t>
      </w:r>
    </w:p>
    <w:p w:rsidR="00B6283B" w:rsidRPr="00B6283B" w:rsidRDefault="00B6283B" w:rsidP="00462F55">
      <w:pPr>
        <w:pStyle w:val="a7"/>
        <w:spacing w:after="0"/>
        <w:ind w:left="2124" w:firstLine="708"/>
        <w:jc w:val="both"/>
        <w:rPr>
          <w:bCs/>
          <w:sz w:val="28"/>
          <w:szCs w:val="28"/>
        </w:rPr>
      </w:pPr>
      <w:r w:rsidRPr="00B6283B">
        <w:rPr>
          <w:sz w:val="28"/>
          <w:szCs w:val="28"/>
        </w:rPr>
        <w:t xml:space="preserve">Вочы – з </w:t>
      </w:r>
      <w:proofErr w:type="gramStart"/>
      <w:r w:rsidRPr="00B6283B">
        <w:rPr>
          <w:sz w:val="28"/>
          <w:szCs w:val="28"/>
        </w:rPr>
        <w:t>азёра</w:t>
      </w:r>
      <w:proofErr w:type="gramEnd"/>
      <w:r w:rsidRPr="00B6283B">
        <w:rPr>
          <w:sz w:val="28"/>
          <w:szCs w:val="28"/>
        </w:rPr>
        <w:t>ў двух сініх,</w:t>
      </w:r>
    </w:p>
    <w:p w:rsidR="00B6283B" w:rsidRPr="00B6283B" w:rsidRDefault="00B6283B" w:rsidP="00462F55">
      <w:pPr>
        <w:pStyle w:val="a7"/>
        <w:spacing w:after="0"/>
        <w:ind w:left="2124" w:firstLine="708"/>
        <w:jc w:val="both"/>
        <w:rPr>
          <w:bCs/>
          <w:sz w:val="28"/>
          <w:szCs w:val="28"/>
        </w:rPr>
      </w:pPr>
      <w:r w:rsidRPr="00B6283B">
        <w:rPr>
          <w:sz w:val="28"/>
          <w:szCs w:val="28"/>
        </w:rPr>
        <w:t>Зубкі – з інею,</w:t>
      </w:r>
    </w:p>
    <w:p w:rsidR="00B6283B" w:rsidRPr="00B6283B" w:rsidRDefault="00B6283B" w:rsidP="00462F55">
      <w:pPr>
        <w:pStyle w:val="a7"/>
        <w:spacing w:after="0"/>
        <w:ind w:left="2124" w:firstLine="708"/>
        <w:jc w:val="both"/>
        <w:rPr>
          <w:bCs/>
          <w:sz w:val="28"/>
          <w:szCs w:val="28"/>
        </w:rPr>
      </w:pPr>
      <w:r w:rsidRPr="00B6283B">
        <w:rPr>
          <w:sz w:val="28"/>
          <w:szCs w:val="28"/>
        </w:rPr>
        <w:t>Косы – з саломы пшанічнай,</w:t>
      </w:r>
    </w:p>
    <w:p w:rsidR="00B6283B" w:rsidRPr="00B6283B" w:rsidRDefault="00B6283B" w:rsidP="00462F55">
      <w:pPr>
        <w:pStyle w:val="a7"/>
        <w:spacing w:after="0"/>
        <w:ind w:left="2124" w:firstLine="708"/>
        <w:jc w:val="both"/>
        <w:rPr>
          <w:bCs/>
          <w:sz w:val="28"/>
          <w:szCs w:val="28"/>
        </w:rPr>
      </w:pPr>
      <w:r w:rsidRPr="00B6283B">
        <w:rPr>
          <w:sz w:val="28"/>
          <w:szCs w:val="28"/>
        </w:rPr>
        <w:t>Голас – з песні крынічнай,</w:t>
      </w:r>
    </w:p>
    <w:p w:rsidR="00B6283B" w:rsidRPr="00B6283B" w:rsidRDefault="00B6283B" w:rsidP="00462F55">
      <w:pPr>
        <w:pStyle w:val="a7"/>
        <w:spacing w:after="0"/>
        <w:ind w:left="2124" w:firstLine="708"/>
        <w:jc w:val="both"/>
        <w:rPr>
          <w:bCs/>
          <w:sz w:val="28"/>
          <w:szCs w:val="28"/>
        </w:rPr>
      </w:pPr>
      <w:r w:rsidRPr="00B6283B">
        <w:rPr>
          <w:sz w:val="28"/>
          <w:szCs w:val="28"/>
        </w:rPr>
        <w:t>Сэрца – з бур навальнічных,</w:t>
      </w:r>
    </w:p>
    <w:p w:rsidR="00B6283B" w:rsidRPr="00B6283B" w:rsidRDefault="00B6283B" w:rsidP="00462F55">
      <w:pPr>
        <w:pStyle w:val="a7"/>
        <w:spacing w:after="0"/>
        <w:ind w:left="2124" w:firstLine="708"/>
        <w:jc w:val="both"/>
        <w:rPr>
          <w:bCs/>
          <w:sz w:val="28"/>
          <w:szCs w:val="28"/>
        </w:rPr>
      </w:pPr>
      <w:r w:rsidRPr="00B6283B">
        <w:rPr>
          <w:sz w:val="28"/>
          <w:szCs w:val="28"/>
        </w:rPr>
        <w:t>Душу – з цішы вячэрняй,</w:t>
      </w:r>
    </w:p>
    <w:p w:rsidR="00B6283B" w:rsidRPr="00B6283B" w:rsidRDefault="00B6283B" w:rsidP="00462F55">
      <w:pPr>
        <w:pStyle w:val="a7"/>
        <w:spacing w:after="0"/>
        <w:ind w:left="2124" w:firstLine="708"/>
        <w:jc w:val="both"/>
        <w:rPr>
          <w:bCs/>
          <w:sz w:val="28"/>
          <w:szCs w:val="28"/>
        </w:rPr>
      </w:pPr>
      <w:r w:rsidRPr="00B6283B">
        <w:rPr>
          <w:sz w:val="28"/>
          <w:szCs w:val="28"/>
        </w:rPr>
        <w:t>Якая не знае межаў.</w:t>
      </w:r>
    </w:p>
    <w:p w:rsidR="00B6283B" w:rsidRPr="00B6283B" w:rsidRDefault="00B6283B" w:rsidP="00B6283B">
      <w:pPr>
        <w:pStyle w:val="a7"/>
        <w:spacing w:after="0"/>
        <w:ind w:left="3540" w:firstLine="708"/>
        <w:jc w:val="both"/>
        <w:rPr>
          <w:sz w:val="28"/>
          <w:szCs w:val="28"/>
        </w:rPr>
      </w:pPr>
      <w:r w:rsidRPr="00B6283B">
        <w:rPr>
          <w:sz w:val="28"/>
          <w:szCs w:val="28"/>
        </w:rPr>
        <w:t>(“Белавежанка” А. Барскага)</w:t>
      </w:r>
    </w:p>
    <w:p w:rsidR="00B6283B" w:rsidRPr="00B6283B" w:rsidRDefault="00B6283B" w:rsidP="00B6283B">
      <w:pPr>
        <w:pStyle w:val="a7"/>
        <w:spacing w:after="0"/>
        <w:ind w:firstLine="708"/>
        <w:jc w:val="both"/>
        <w:rPr>
          <w:sz w:val="28"/>
          <w:szCs w:val="28"/>
        </w:rPr>
      </w:pPr>
      <w:r w:rsidRPr="00B6283B">
        <w:rPr>
          <w:b/>
          <w:sz w:val="28"/>
          <w:szCs w:val="28"/>
        </w:rPr>
        <w:t>Абагульнены</w:t>
      </w:r>
      <w:r w:rsidRPr="00B6283B">
        <w:rPr>
          <w:sz w:val="28"/>
          <w:szCs w:val="28"/>
        </w:rPr>
        <w:t>, тыповы, “усярэднены” вобраз, які ўвасабляе прадстаўніцу канкрэтнай групы (“Жняя” Я. Купалы; “О, гэта аповесць звычайна й каротка...” У. Жылкі і інш.). Часта гэта падкрэслена рэальны вобраз, фармальна абазначаны адзіночным лікам.</w:t>
      </w:r>
    </w:p>
    <w:p w:rsidR="00B6283B" w:rsidRPr="00B6283B" w:rsidRDefault="00B6283B" w:rsidP="00B6283B">
      <w:pPr>
        <w:pStyle w:val="a7"/>
        <w:spacing w:after="0"/>
        <w:ind w:firstLine="708"/>
        <w:jc w:val="both"/>
        <w:rPr>
          <w:sz w:val="28"/>
          <w:szCs w:val="28"/>
        </w:rPr>
      </w:pPr>
      <w:r w:rsidRPr="00B6283B">
        <w:rPr>
          <w:sz w:val="28"/>
          <w:szCs w:val="28"/>
        </w:rPr>
        <w:t>С</w:t>
      </w:r>
      <w:r w:rsidRPr="00B6283B">
        <w:rPr>
          <w:b/>
          <w:sz w:val="28"/>
          <w:szCs w:val="28"/>
        </w:rPr>
        <w:t>умарна-цэласны</w:t>
      </w:r>
      <w:r w:rsidRPr="00B6283B">
        <w:rPr>
          <w:sz w:val="28"/>
          <w:szCs w:val="28"/>
        </w:rPr>
        <w:t xml:space="preserve"> – калектыўны вобраз, граматычна выражаны множным лікам (“Да дзяўчатак” Я. Купалы, “Утрапенне” Я. Чыквіна, “Развітанне” Я. Баратынскага і інш). У якасці прык</w:t>
      </w:r>
      <w:r w:rsidRPr="00B6283B">
        <w:rPr>
          <w:sz w:val="28"/>
          <w:szCs w:val="28"/>
        </w:rPr>
        <w:softHyphen/>
        <w:t>ладу працытуем урывак з верша Я. Купалы “Да дзяўчатак”:</w:t>
      </w:r>
    </w:p>
    <w:p w:rsidR="00B6283B" w:rsidRPr="00B6283B" w:rsidRDefault="00B6283B" w:rsidP="00F40CE8">
      <w:pPr>
        <w:pStyle w:val="a7"/>
        <w:spacing w:after="0"/>
        <w:ind w:left="2124" w:firstLine="708"/>
        <w:jc w:val="both"/>
        <w:rPr>
          <w:bCs/>
          <w:sz w:val="28"/>
          <w:szCs w:val="28"/>
        </w:rPr>
      </w:pPr>
      <w:r w:rsidRPr="00B6283B">
        <w:rPr>
          <w:sz w:val="28"/>
          <w:szCs w:val="28"/>
        </w:rPr>
        <w:t>Ой, дзеваньк</w:t>
      </w:r>
      <w:proofErr w:type="gramStart"/>
      <w:r w:rsidRPr="00B6283B">
        <w:rPr>
          <w:sz w:val="28"/>
          <w:szCs w:val="28"/>
        </w:rPr>
        <w:t>і-</w:t>
      </w:r>
      <w:proofErr w:type="gramEnd"/>
      <w:r w:rsidRPr="00B6283B">
        <w:rPr>
          <w:sz w:val="28"/>
          <w:szCs w:val="28"/>
        </w:rPr>
        <w:t>любанькі!</w:t>
      </w:r>
    </w:p>
    <w:p w:rsidR="00B6283B" w:rsidRPr="00B6283B" w:rsidRDefault="00B6283B" w:rsidP="00F40CE8">
      <w:pPr>
        <w:pStyle w:val="a7"/>
        <w:spacing w:after="0"/>
        <w:ind w:left="2124" w:firstLine="708"/>
        <w:jc w:val="both"/>
        <w:rPr>
          <w:bCs/>
          <w:sz w:val="28"/>
          <w:szCs w:val="28"/>
        </w:rPr>
      </w:pPr>
      <w:r w:rsidRPr="00B6283B">
        <w:rPr>
          <w:sz w:val="28"/>
          <w:szCs w:val="28"/>
        </w:rPr>
        <w:t>Люблю, люблю вас,</w:t>
      </w:r>
    </w:p>
    <w:p w:rsidR="00B6283B" w:rsidRPr="00B6283B" w:rsidRDefault="00B6283B" w:rsidP="00F40CE8">
      <w:pPr>
        <w:pStyle w:val="a7"/>
        <w:spacing w:after="0"/>
        <w:ind w:left="2124" w:firstLine="708"/>
        <w:jc w:val="both"/>
        <w:rPr>
          <w:bCs/>
          <w:sz w:val="28"/>
          <w:szCs w:val="28"/>
        </w:rPr>
      </w:pPr>
      <w:r w:rsidRPr="00B6283B">
        <w:rPr>
          <w:sz w:val="28"/>
          <w:szCs w:val="28"/>
        </w:rPr>
        <w:t>Я ў вашых, галубанькі,</w:t>
      </w:r>
    </w:p>
    <w:p w:rsidR="00B6283B" w:rsidRPr="00B6283B" w:rsidRDefault="00B6283B" w:rsidP="002E7A1E">
      <w:pPr>
        <w:pStyle w:val="a7"/>
        <w:spacing w:after="0"/>
        <w:ind w:left="2124" w:firstLine="708"/>
        <w:jc w:val="both"/>
        <w:rPr>
          <w:bCs/>
          <w:sz w:val="28"/>
          <w:szCs w:val="28"/>
        </w:rPr>
      </w:pPr>
      <w:r w:rsidRPr="00B6283B">
        <w:rPr>
          <w:sz w:val="28"/>
          <w:szCs w:val="28"/>
        </w:rPr>
        <w:lastRenderedPageBreak/>
        <w:t>Сетачках увяз.</w:t>
      </w:r>
    </w:p>
    <w:p w:rsidR="00B6283B" w:rsidRPr="00B6283B" w:rsidRDefault="00B6283B" w:rsidP="002E7A1E">
      <w:pPr>
        <w:pStyle w:val="a7"/>
        <w:spacing w:after="0"/>
        <w:ind w:left="2124" w:firstLine="708"/>
        <w:jc w:val="both"/>
        <w:rPr>
          <w:bCs/>
          <w:sz w:val="28"/>
          <w:szCs w:val="28"/>
        </w:rPr>
      </w:pPr>
      <w:r w:rsidRPr="00B6283B">
        <w:rPr>
          <w:sz w:val="28"/>
          <w:szCs w:val="28"/>
        </w:rPr>
        <w:t>&lt;...&gt;</w:t>
      </w:r>
    </w:p>
    <w:p w:rsidR="00B6283B" w:rsidRPr="00B6283B" w:rsidRDefault="00B6283B" w:rsidP="002E7A1E">
      <w:pPr>
        <w:pStyle w:val="a7"/>
        <w:spacing w:after="0"/>
        <w:ind w:left="2124" w:firstLine="708"/>
        <w:jc w:val="both"/>
        <w:rPr>
          <w:bCs/>
          <w:sz w:val="28"/>
          <w:szCs w:val="28"/>
        </w:rPr>
      </w:pPr>
      <w:r w:rsidRPr="00B6283B">
        <w:rPr>
          <w:sz w:val="28"/>
          <w:szCs w:val="28"/>
        </w:rPr>
        <w:t>Нападае часценька</w:t>
      </w:r>
    </w:p>
    <w:p w:rsidR="00B6283B" w:rsidRPr="00B6283B" w:rsidRDefault="00B6283B" w:rsidP="002E7A1E">
      <w:pPr>
        <w:pStyle w:val="a7"/>
        <w:spacing w:after="0"/>
        <w:ind w:left="2124" w:firstLine="708"/>
        <w:jc w:val="both"/>
        <w:rPr>
          <w:bCs/>
          <w:sz w:val="28"/>
          <w:szCs w:val="28"/>
        </w:rPr>
      </w:pPr>
      <w:r w:rsidRPr="00B6283B">
        <w:rPr>
          <w:sz w:val="28"/>
          <w:szCs w:val="28"/>
        </w:rPr>
        <w:t xml:space="preserve">Нейка дзіўна млосць, </w:t>
      </w:r>
    </w:p>
    <w:p w:rsidR="00B6283B" w:rsidRPr="00B6283B" w:rsidRDefault="00B6283B" w:rsidP="002E7A1E">
      <w:pPr>
        <w:pStyle w:val="a7"/>
        <w:spacing w:after="0"/>
        <w:ind w:left="2124" w:firstLine="708"/>
        <w:jc w:val="both"/>
        <w:rPr>
          <w:bCs/>
          <w:sz w:val="28"/>
          <w:szCs w:val="28"/>
        </w:rPr>
      </w:pPr>
      <w:r w:rsidRPr="00B6283B">
        <w:rPr>
          <w:sz w:val="28"/>
          <w:szCs w:val="28"/>
        </w:rPr>
        <w:t>І так шчасна-шчасненька</w:t>
      </w:r>
    </w:p>
    <w:p w:rsidR="00B6283B" w:rsidRPr="00B6283B" w:rsidRDefault="00B6283B" w:rsidP="002E7A1E">
      <w:pPr>
        <w:pStyle w:val="a7"/>
        <w:spacing w:after="0"/>
        <w:ind w:left="2124" w:firstLine="708"/>
        <w:jc w:val="both"/>
        <w:rPr>
          <w:bCs/>
          <w:sz w:val="28"/>
          <w:szCs w:val="28"/>
        </w:rPr>
      </w:pPr>
      <w:r w:rsidRPr="00B6283B">
        <w:rPr>
          <w:sz w:val="28"/>
          <w:szCs w:val="28"/>
        </w:rPr>
        <w:t>Хочацца чагось.</w:t>
      </w:r>
    </w:p>
    <w:p w:rsidR="00B6283B" w:rsidRPr="00B6283B" w:rsidRDefault="00B6283B" w:rsidP="00B6283B">
      <w:pPr>
        <w:pStyle w:val="a7"/>
        <w:spacing w:after="0"/>
        <w:jc w:val="both"/>
        <w:rPr>
          <w:bCs/>
          <w:sz w:val="28"/>
          <w:szCs w:val="28"/>
        </w:rPr>
      </w:pPr>
    </w:p>
    <w:p w:rsidR="00B6283B" w:rsidRPr="00B6283B" w:rsidRDefault="00B6283B" w:rsidP="002E7A1E">
      <w:pPr>
        <w:pStyle w:val="a7"/>
        <w:spacing w:after="0"/>
        <w:ind w:left="2124" w:firstLine="708"/>
        <w:jc w:val="both"/>
        <w:rPr>
          <w:bCs/>
          <w:sz w:val="28"/>
          <w:szCs w:val="28"/>
        </w:rPr>
      </w:pPr>
      <w:r w:rsidRPr="00B6283B">
        <w:rPr>
          <w:sz w:val="28"/>
          <w:szCs w:val="28"/>
        </w:rPr>
        <w:t>Вочы неўспадзевачкі</w:t>
      </w:r>
    </w:p>
    <w:p w:rsidR="00B6283B" w:rsidRPr="00B6283B" w:rsidRDefault="00B6283B" w:rsidP="002E7A1E">
      <w:pPr>
        <w:pStyle w:val="a7"/>
        <w:spacing w:after="0"/>
        <w:ind w:left="2124" w:firstLine="708"/>
        <w:jc w:val="both"/>
        <w:rPr>
          <w:bCs/>
          <w:sz w:val="28"/>
          <w:szCs w:val="28"/>
        </w:rPr>
      </w:pPr>
      <w:r w:rsidRPr="00B6283B">
        <w:rPr>
          <w:sz w:val="28"/>
          <w:szCs w:val="28"/>
        </w:rPr>
        <w:t>ўсё туды бягуць,</w:t>
      </w:r>
    </w:p>
    <w:p w:rsidR="00B6283B" w:rsidRPr="00B6283B" w:rsidRDefault="00B6283B" w:rsidP="002E7A1E">
      <w:pPr>
        <w:pStyle w:val="a7"/>
        <w:spacing w:after="0"/>
        <w:ind w:left="2124" w:firstLine="708"/>
        <w:jc w:val="both"/>
        <w:rPr>
          <w:bCs/>
          <w:sz w:val="28"/>
          <w:szCs w:val="28"/>
        </w:rPr>
      </w:pPr>
      <w:r w:rsidRPr="00B6283B">
        <w:rPr>
          <w:sz w:val="28"/>
          <w:szCs w:val="28"/>
        </w:rPr>
        <w:t>Дзе сонейк</w:t>
      </w:r>
      <w:proofErr w:type="gramStart"/>
      <w:r w:rsidRPr="00B6283B">
        <w:rPr>
          <w:sz w:val="28"/>
          <w:szCs w:val="28"/>
        </w:rPr>
        <w:t>і-</w:t>
      </w:r>
      <w:proofErr w:type="gramEnd"/>
      <w:r w:rsidRPr="00B6283B">
        <w:rPr>
          <w:sz w:val="28"/>
          <w:szCs w:val="28"/>
        </w:rPr>
        <w:t>дзевачкі,</w:t>
      </w:r>
    </w:p>
    <w:p w:rsidR="00B6283B" w:rsidRPr="00B6283B" w:rsidRDefault="00B6283B" w:rsidP="002E7A1E">
      <w:pPr>
        <w:pStyle w:val="a7"/>
        <w:spacing w:after="0"/>
        <w:ind w:left="2124" w:firstLine="708"/>
        <w:jc w:val="both"/>
        <w:rPr>
          <w:bCs/>
          <w:sz w:val="28"/>
          <w:szCs w:val="28"/>
        </w:rPr>
      </w:pPr>
      <w:r w:rsidRPr="00B6283B">
        <w:rPr>
          <w:sz w:val="28"/>
          <w:szCs w:val="28"/>
        </w:rPr>
        <w:t>Любачкі жывуць.</w:t>
      </w:r>
    </w:p>
    <w:p w:rsidR="00B6283B" w:rsidRPr="00B6283B" w:rsidRDefault="00B6283B" w:rsidP="00B6283B">
      <w:pPr>
        <w:pStyle w:val="a7"/>
        <w:spacing w:after="0"/>
        <w:ind w:firstLine="708"/>
        <w:jc w:val="both"/>
        <w:rPr>
          <w:iCs/>
          <w:sz w:val="28"/>
          <w:szCs w:val="28"/>
        </w:rPr>
      </w:pPr>
      <w:r w:rsidRPr="00B6283B">
        <w:rPr>
          <w:b/>
          <w:sz w:val="28"/>
          <w:szCs w:val="28"/>
        </w:rPr>
        <w:t>Сінхронна-атамарны вобраз –</w:t>
      </w:r>
      <w:r w:rsidRPr="00B6283B">
        <w:rPr>
          <w:sz w:val="28"/>
          <w:szCs w:val="28"/>
        </w:rPr>
        <w:t xml:space="preserve"> некалькі (2–3) адзінкавых аб’ектаў, народжаных палярнымі эмоцыямі ці шляхам супастаўлення (“Непрыгожых жанчын не бывае...” </w:t>
      </w:r>
      <w:proofErr w:type="gramStart"/>
      <w:r w:rsidRPr="00B6283B">
        <w:rPr>
          <w:sz w:val="28"/>
          <w:szCs w:val="28"/>
        </w:rPr>
        <w:t xml:space="preserve">Г. Бураўкіна, “Нет, я не дорожу мятежным наслажденьем…” А. Пушкіна, “Люблю я красавицу…” Я. Баратынскага і інш). </w:t>
      </w:r>
      <w:proofErr w:type="gramEnd"/>
    </w:p>
    <w:p w:rsidR="00B6283B" w:rsidRPr="00B6283B" w:rsidRDefault="00B6283B" w:rsidP="0067735E">
      <w:pPr>
        <w:pStyle w:val="a7"/>
        <w:spacing w:after="0"/>
        <w:ind w:left="2124" w:firstLine="708"/>
        <w:jc w:val="both"/>
        <w:rPr>
          <w:bCs/>
          <w:sz w:val="28"/>
          <w:szCs w:val="28"/>
        </w:rPr>
      </w:pPr>
      <w:r w:rsidRPr="00B6283B">
        <w:rPr>
          <w:sz w:val="28"/>
          <w:szCs w:val="28"/>
        </w:rPr>
        <w:t>Непрыгожых жанчын не бывае.</w:t>
      </w:r>
    </w:p>
    <w:p w:rsidR="00B6283B" w:rsidRPr="00B6283B" w:rsidRDefault="00B6283B" w:rsidP="0067735E">
      <w:pPr>
        <w:pStyle w:val="a7"/>
        <w:spacing w:after="0"/>
        <w:ind w:left="2124" w:firstLine="708"/>
        <w:jc w:val="both"/>
        <w:rPr>
          <w:bCs/>
          <w:sz w:val="28"/>
          <w:szCs w:val="28"/>
        </w:rPr>
      </w:pPr>
      <w:r w:rsidRPr="00B6283B">
        <w:rPr>
          <w:sz w:val="28"/>
          <w:szCs w:val="28"/>
        </w:rPr>
        <w:t xml:space="preserve">Паглядзі – </w:t>
      </w:r>
    </w:p>
    <w:p w:rsidR="00B6283B" w:rsidRPr="00B6283B" w:rsidRDefault="00B6283B" w:rsidP="0067735E">
      <w:pPr>
        <w:pStyle w:val="a7"/>
        <w:spacing w:after="0"/>
        <w:ind w:left="2124" w:firstLine="708"/>
        <w:jc w:val="both"/>
        <w:rPr>
          <w:bCs/>
          <w:sz w:val="28"/>
          <w:szCs w:val="28"/>
        </w:rPr>
      </w:pPr>
      <w:r w:rsidRPr="00B6283B">
        <w:rPr>
          <w:sz w:val="28"/>
          <w:szCs w:val="28"/>
        </w:rPr>
        <w:t>Вунь насустрач ідзе</w:t>
      </w:r>
    </w:p>
    <w:p w:rsidR="00B6283B" w:rsidRPr="00B6283B" w:rsidRDefault="00B6283B" w:rsidP="0067735E">
      <w:pPr>
        <w:pStyle w:val="a7"/>
        <w:spacing w:after="0"/>
        <w:ind w:left="2124" w:firstLine="708"/>
        <w:jc w:val="both"/>
        <w:rPr>
          <w:bCs/>
          <w:sz w:val="28"/>
          <w:szCs w:val="28"/>
        </w:rPr>
      </w:pPr>
      <w:r w:rsidRPr="00B6283B">
        <w:rPr>
          <w:sz w:val="28"/>
          <w:szCs w:val="28"/>
        </w:rPr>
        <w:t>Асляпляльная,</w:t>
      </w:r>
    </w:p>
    <w:p w:rsidR="00B6283B" w:rsidRPr="00B6283B" w:rsidRDefault="00B6283B" w:rsidP="0067735E">
      <w:pPr>
        <w:pStyle w:val="a7"/>
        <w:spacing w:after="0"/>
        <w:ind w:left="2124" w:firstLine="708"/>
        <w:jc w:val="both"/>
        <w:rPr>
          <w:bCs/>
          <w:sz w:val="28"/>
          <w:szCs w:val="28"/>
        </w:rPr>
      </w:pPr>
      <w:r w:rsidRPr="00B6283B">
        <w:rPr>
          <w:sz w:val="28"/>
          <w:szCs w:val="28"/>
        </w:rPr>
        <w:t>Баявая,</w:t>
      </w:r>
    </w:p>
    <w:p w:rsidR="00B6283B" w:rsidRPr="00B6283B" w:rsidRDefault="00B6283B" w:rsidP="0067735E">
      <w:pPr>
        <w:pStyle w:val="a7"/>
        <w:spacing w:after="0"/>
        <w:ind w:left="2124" w:firstLine="708"/>
        <w:jc w:val="both"/>
        <w:rPr>
          <w:bCs/>
          <w:sz w:val="28"/>
          <w:szCs w:val="28"/>
        </w:rPr>
      </w:pPr>
      <w:r w:rsidRPr="00B6283B">
        <w:rPr>
          <w:sz w:val="28"/>
          <w:szCs w:val="28"/>
        </w:rPr>
        <w:t>Як маланка,</w:t>
      </w:r>
    </w:p>
    <w:p w:rsidR="00B6283B" w:rsidRPr="00B6283B" w:rsidRDefault="00B6283B" w:rsidP="0067735E">
      <w:pPr>
        <w:pStyle w:val="a7"/>
        <w:spacing w:after="0"/>
        <w:ind w:left="2124" w:firstLine="708"/>
        <w:jc w:val="both"/>
        <w:rPr>
          <w:bCs/>
          <w:sz w:val="28"/>
          <w:szCs w:val="28"/>
        </w:rPr>
      </w:pPr>
      <w:r w:rsidRPr="00B6283B">
        <w:rPr>
          <w:sz w:val="28"/>
          <w:szCs w:val="28"/>
        </w:rPr>
        <w:t xml:space="preserve">Як </w:t>
      </w:r>
      <w:proofErr w:type="gramStart"/>
      <w:r w:rsidRPr="00B6283B">
        <w:rPr>
          <w:sz w:val="28"/>
          <w:szCs w:val="28"/>
        </w:rPr>
        <w:t>выкл</w:t>
      </w:r>
      <w:proofErr w:type="gramEnd"/>
      <w:r w:rsidRPr="00B6283B">
        <w:rPr>
          <w:sz w:val="28"/>
          <w:szCs w:val="28"/>
        </w:rPr>
        <w:t>ік нудзе.</w:t>
      </w:r>
    </w:p>
    <w:p w:rsidR="00B6283B" w:rsidRPr="00B6283B" w:rsidRDefault="00B6283B" w:rsidP="0067735E">
      <w:pPr>
        <w:pStyle w:val="a7"/>
        <w:spacing w:after="0"/>
        <w:ind w:left="2124" w:firstLine="708"/>
        <w:jc w:val="both"/>
        <w:rPr>
          <w:bCs/>
          <w:sz w:val="28"/>
          <w:szCs w:val="28"/>
        </w:rPr>
      </w:pPr>
      <w:proofErr w:type="gramStart"/>
      <w:r w:rsidRPr="00B6283B">
        <w:rPr>
          <w:sz w:val="28"/>
          <w:szCs w:val="28"/>
        </w:rPr>
        <w:t>Ц</w:t>
      </w:r>
      <w:proofErr w:type="gramEnd"/>
      <w:r w:rsidRPr="00B6283B">
        <w:rPr>
          <w:sz w:val="28"/>
          <w:szCs w:val="28"/>
        </w:rPr>
        <w:t>і плячом павядзе,</w:t>
      </w:r>
    </w:p>
    <w:p w:rsidR="00B6283B" w:rsidRPr="00B6283B" w:rsidRDefault="00B6283B" w:rsidP="0067735E">
      <w:pPr>
        <w:pStyle w:val="a7"/>
        <w:spacing w:after="0"/>
        <w:ind w:left="2124" w:firstLine="708"/>
        <w:jc w:val="both"/>
        <w:rPr>
          <w:bCs/>
          <w:sz w:val="28"/>
          <w:szCs w:val="28"/>
        </w:rPr>
      </w:pPr>
      <w:proofErr w:type="gramStart"/>
      <w:r w:rsidRPr="00B6283B">
        <w:rPr>
          <w:sz w:val="28"/>
          <w:szCs w:val="28"/>
        </w:rPr>
        <w:t>Ц</w:t>
      </w:r>
      <w:proofErr w:type="gramEnd"/>
      <w:r w:rsidRPr="00B6283B">
        <w:rPr>
          <w:sz w:val="28"/>
          <w:szCs w:val="28"/>
        </w:rPr>
        <w:t xml:space="preserve">і брывамі – </w:t>
      </w:r>
    </w:p>
    <w:p w:rsidR="00B6283B" w:rsidRPr="00B6283B" w:rsidRDefault="00B6283B" w:rsidP="0067735E">
      <w:pPr>
        <w:pStyle w:val="a7"/>
        <w:spacing w:after="0"/>
        <w:ind w:left="2124" w:firstLine="708"/>
        <w:jc w:val="both"/>
        <w:rPr>
          <w:bCs/>
          <w:sz w:val="28"/>
          <w:szCs w:val="28"/>
        </w:rPr>
      </w:pPr>
      <w:r w:rsidRPr="00B6283B">
        <w:rPr>
          <w:sz w:val="28"/>
          <w:szCs w:val="28"/>
        </w:rPr>
        <w:t>Абрываецца сэрца намі</w:t>
      </w:r>
      <w:proofErr w:type="gramStart"/>
      <w:r w:rsidRPr="00B6283B">
        <w:rPr>
          <w:sz w:val="28"/>
          <w:szCs w:val="28"/>
        </w:rPr>
        <w:t>г</w:t>
      </w:r>
      <w:proofErr w:type="gramEnd"/>
      <w:r w:rsidRPr="00B6283B">
        <w:rPr>
          <w:sz w:val="28"/>
          <w:szCs w:val="28"/>
        </w:rPr>
        <w:t>,</w:t>
      </w:r>
    </w:p>
    <w:p w:rsidR="00B6283B" w:rsidRPr="00B6283B" w:rsidRDefault="00B6283B" w:rsidP="0067735E">
      <w:pPr>
        <w:pStyle w:val="a7"/>
        <w:spacing w:after="0"/>
        <w:ind w:left="2124" w:firstLine="708"/>
        <w:jc w:val="both"/>
        <w:rPr>
          <w:bCs/>
          <w:sz w:val="28"/>
          <w:szCs w:val="28"/>
        </w:rPr>
      </w:pPr>
      <w:r w:rsidRPr="00B6283B">
        <w:rPr>
          <w:sz w:val="28"/>
          <w:szCs w:val="28"/>
        </w:rPr>
        <w:t xml:space="preserve">Як </w:t>
      </w:r>
      <w:proofErr w:type="gramStart"/>
      <w:r w:rsidRPr="00B6283B">
        <w:rPr>
          <w:sz w:val="28"/>
          <w:szCs w:val="28"/>
        </w:rPr>
        <w:t>св</w:t>
      </w:r>
      <w:proofErr w:type="gramEnd"/>
      <w:r w:rsidRPr="00B6283B">
        <w:rPr>
          <w:sz w:val="28"/>
          <w:szCs w:val="28"/>
        </w:rPr>
        <w:t>італьнай расой аблівае,</w:t>
      </w:r>
    </w:p>
    <w:p w:rsidR="00B6283B" w:rsidRPr="00B6283B" w:rsidRDefault="00B6283B" w:rsidP="0067735E">
      <w:pPr>
        <w:pStyle w:val="a7"/>
        <w:spacing w:after="0"/>
        <w:ind w:left="2124" w:firstLine="708"/>
        <w:jc w:val="both"/>
        <w:rPr>
          <w:bCs/>
          <w:sz w:val="28"/>
          <w:szCs w:val="28"/>
        </w:rPr>
      </w:pPr>
      <w:r w:rsidRPr="00B6283B">
        <w:rPr>
          <w:sz w:val="28"/>
          <w:szCs w:val="28"/>
        </w:rPr>
        <w:t>Ад халоднай зямлі адрывае</w:t>
      </w:r>
    </w:p>
    <w:p w:rsidR="00B6283B" w:rsidRPr="00B6283B" w:rsidRDefault="00B6283B" w:rsidP="0067735E">
      <w:pPr>
        <w:pStyle w:val="a7"/>
        <w:spacing w:after="0"/>
        <w:ind w:left="2124" w:firstLine="708"/>
        <w:jc w:val="both"/>
        <w:rPr>
          <w:bCs/>
          <w:sz w:val="28"/>
          <w:szCs w:val="28"/>
        </w:rPr>
      </w:pPr>
      <w:r w:rsidRPr="00B6283B">
        <w:rPr>
          <w:sz w:val="28"/>
          <w:szCs w:val="28"/>
        </w:rPr>
        <w:t>І ўзні</w:t>
      </w:r>
      <w:proofErr w:type="gramStart"/>
      <w:r w:rsidRPr="00B6283B">
        <w:rPr>
          <w:sz w:val="28"/>
          <w:szCs w:val="28"/>
        </w:rPr>
        <w:t>мае</w:t>
      </w:r>
      <w:proofErr w:type="gramEnd"/>
      <w:r w:rsidRPr="00B6283B">
        <w:rPr>
          <w:sz w:val="28"/>
          <w:szCs w:val="28"/>
        </w:rPr>
        <w:t xml:space="preserve"> да зор агнявых.</w:t>
      </w:r>
    </w:p>
    <w:p w:rsidR="00B6283B" w:rsidRPr="00B6283B" w:rsidRDefault="00B6283B" w:rsidP="00B6283B">
      <w:pPr>
        <w:pStyle w:val="a7"/>
        <w:spacing w:after="0"/>
        <w:ind w:firstLine="708"/>
        <w:jc w:val="both"/>
        <w:rPr>
          <w:bCs/>
          <w:sz w:val="28"/>
          <w:szCs w:val="28"/>
        </w:rPr>
      </w:pPr>
    </w:p>
    <w:p w:rsidR="00B6283B" w:rsidRPr="00B6283B" w:rsidRDefault="00B6283B" w:rsidP="0067735E">
      <w:pPr>
        <w:pStyle w:val="a7"/>
        <w:spacing w:after="0"/>
        <w:ind w:left="2124" w:firstLine="708"/>
        <w:jc w:val="both"/>
        <w:rPr>
          <w:bCs/>
          <w:sz w:val="28"/>
          <w:szCs w:val="28"/>
        </w:rPr>
      </w:pPr>
      <w:r w:rsidRPr="00B6283B">
        <w:rPr>
          <w:sz w:val="28"/>
          <w:szCs w:val="28"/>
        </w:rPr>
        <w:t>Непрыгожых жанчын не бывае.</w:t>
      </w:r>
    </w:p>
    <w:p w:rsidR="00B6283B" w:rsidRPr="00B6283B" w:rsidRDefault="00B6283B" w:rsidP="0067735E">
      <w:pPr>
        <w:pStyle w:val="a7"/>
        <w:spacing w:after="0"/>
        <w:ind w:left="2124" w:firstLine="708"/>
        <w:jc w:val="both"/>
        <w:rPr>
          <w:bCs/>
          <w:sz w:val="28"/>
          <w:szCs w:val="28"/>
        </w:rPr>
      </w:pPr>
      <w:r w:rsidRPr="00B6283B">
        <w:rPr>
          <w:sz w:val="28"/>
          <w:szCs w:val="28"/>
        </w:rPr>
        <w:t xml:space="preserve">Паглядзі – </w:t>
      </w:r>
    </w:p>
    <w:p w:rsidR="00B6283B" w:rsidRPr="00B6283B" w:rsidRDefault="00B6283B" w:rsidP="0067735E">
      <w:pPr>
        <w:pStyle w:val="a7"/>
        <w:spacing w:after="0"/>
        <w:ind w:left="2124" w:firstLine="708"/>
        <w:jc w:val="both"/>
        <w:rPr>
          <w:bCs/>
          <w:sz w:val="28"/>
          <w:szCs w:val="28"/>
        </w:rPr>
      </w:pPr>
      <w:r w:rsidRPr="00B6283B">
        <w:rPr>
          <w:sz w:val="28"/>
          <w:szCs w:val="28"/>
        </w:rPr>
        <w:t>Вунь насустрач ідзе</w:t>
      </w:r>
    </w:p>
    <w:p w:rsidR="00B6283B" w:rsidRPr="00B6283B" w:rsidRDefault="00B6283B" w:rsidP="0067735E">
      <w:pPr>
        <w:pStyle w:val="a7"/>
        <w:spacing w:after="0"/>
        <w:ind w:left="2124" w:firstLine="708"/>
        <w:jc w:val="both"/>
        <w:rPr>
          <w:bCs/>
          <w:sz w:val="28"/>
          <w:szCs w:val="28"/>
        </w:rPr>
      </w:pPr>
      <w:r w:rsidRPr="00B6283B">
        <w:rPr>
          <w:sz w:val="28"/>
          <w:szCs w:val="28"/>
        </w:rPr>
        <w:t>Сарамяжліва-</w:t>
      </w:r>
    </w:p>
    <w:p w:rsidR="00B6283B" w:rsidRPr="00B6283B" w:rsidRDefault="00B6283B" w:rsidP="0067735E">
      <w:pPr>
        <w:pStyle w:val="a7"/>
        <w:spacing w:after="0"/>
        <w:ind w:left="2124" w:firstLine="708"/>
        <w:jc w:val="both"/>
        <w:rPr>
          <w:bCs/>
          <w:sz w:val="28"/>
          <w:szCs w:val="28"/>
        </w:rPr>
      </w:pPr>
      <w:r w:rsidRPr="00B6283B">
        <w:rPr>
          <w:sz w:val="28"/>
          <w:szCs w:val="28"/>
        </w:rPr>
        <w:t>Снегавая,</w:t>
      </w:r>
    </w:p>
    <w:p w:rsidR="00B6283B" w:rsidRPr="00B6283B" w:rsidRDefault="00B6283B" w:rsidP="0067735E">
      <w:pPr>
        <w:pStyle w:val="a7"/>
        <w:spacing w:after="0"/>
        <w:ind w:left="2124" w:firstLine="708"/>
        <w:jc w:val="both"/>
        <w:rPr>
          <w:bCs/>
          <w:sz w:val="28"/>
          <w:szCs w:val="28"/>
        </w:rPr>
      </w:pPr>
      <w:r w:rsidRPr="00B6283B">
        <w:rPr>
          <w:sz w:val="28"/>
          <w:szCs w:val="28"/>
        </w:rPr>
        <w:t xml:space="preserve">Як </w:t>
      </w:r>
      <w:proofErr w:type="gramStart"/>
      <w:r w:rsidRPr="00B6283B">
        <w:rPr>
          <w:sz w:val="28"/>
          <w:szCs w:val="28"/>
        </w:rPr>
        <w:t>л</w:t>
      </w:r>
      <w:proofErr w:type="gramEnd"/>
      <w:r w:rsidRPr="00B6283B">
        <w:rPr>
          <w:sz w:val="28"/>
          <w:szCs w:val="28"/>
        </w:rPr>
        <w:t>ілея на ціхай вадзе.</w:t>
      </w:r>
    </w:p>
    <w:p w:rsidR="00B6283B" w:rsidRPr="00B6283B" w:rsidRDefault="00B6283B" w:rsidP="0067735E">
      <w:pPr>
        <w:pStyle w:val="a7"/>
        <w:spacing w:after="0"/>
        <w:ind w:left="2124" w:firstLine="708"/>
        <w:jc w:val="both"/>
        <w:rPr>
          <w:bCs/>
          <w:sz w:val="28"/>
          <w:szCs w:val="28"/>
        </w:rPr>
      </w:pPr>
      <w:r w:rsidRPr="00B6283B">
        <w:rPr>
          <w:sz w:val="28"/>
          <w:szCs w:val="28"/>
        </w:rPr>
        <w:t xml:space="preserve">Вочы ўзніме – </w:t>
      </w:r>
    </w:p>
    <w:p w:rsidR="00B6283B" w:rsidRPr="00B6283B" w:rsidRDefault="00B6283B" w:rsidP="0067735E">
      <w:pPr>
        <w:pStyle w:val="a7"/>
        <w:spacing w:after="0"/>
        <w:ind w:left="2124" w:firstLine="708"/>
        <w:jc w:val="both"/>
        <w:rPr>
          <w:bCs/>
          <w:sz w:val="28"/>
          <w:szCs w:val="28"/>
        </w:rPr>
      </w:pPr>
      <w:r w:rsidRPr="00B6283B">
        <w:rPr>
          <w:sz w:val="28"/>
          <w:szCs w:val="28"/>
        </w:rPr>
        <w:t>І сінь палявая</w:t>
      </w:r>
    </w:p>
    <w:p w:rsidR="00B6283B" w:rsidRPr="00B6283B" w:rsidRDefault="00B6283B" w:rsidP="0067735E">
      <w:pPr>
        <w:pStyle w:val="a7"/>
        <w:spacing w:after="0"/>
        <w:ind w:left="2124" w:firstLine="708"/>
        <w:jc w:val="both"/>
        <w:rPr>
          <w:bCs/>
          <w:sz w:val="28"/>
          <w:szCs w:val="28"/>
        </w:rPr>
      </w:pPr>
      <w:r w:rsidRPr="00B6283B">
        <w:rPr>
          <w:sz w:val="28"/>
          <w:szCs w:val="28"/>
        </w:rPr>
        <w:t>Павявае</w:t>
      </w:r>
    </w:p>
    <w:p w:rsidR="00B6283B" w:rsidRPr="00B6283B" w:rsidRDefault="00B6283B" w:rsidP="0067735E">
      <w:pPr>
        <w:pStyle w:val="a7"/>
        <w:spacing w:after="0"/>
        <w:ind w:left="2124" w:firstLine="708"/>
        <w:jc w:val="both"/>
        <w:rPr>
          <w:bCs/>
          <w:sz w:val="28"/>
          <w:szCs w:val="28"/>
        </w:rPr>
      </w:pPr>
      <w:r w:rsidRPr="00B6283B">
        <w:rPr>
          <w:sz w:val="28"/>
          <w:szCs w:val="28"/>
        </w:rPr>
        <w:t>Лагодай такой,</w:t>
      </w:r>
    </w:p>
    <w:p w:rsidR="00B6283B" w:rsidRPr="00B6283B" w:rsidRDefault="00B6283B" w:rsidP="0067735E">
      <w:pPr>
        <w:pStyle w:val="a7"/>
        <w:spacing w:after="0"/>
        <w:ind w:left="2124" w:firstLine="708"/>
        <w:jc w:val="both"/>
        <w:rPr>
          <w:bCs/>
          <w:sz w:val="28"/>
          <w:szCs w:val="28"/>
        </w:rPr>
      </w:pPr>
      <w:r w:rsidRPr="00B6283B">
        <w:rPr>
          <w:sz w:val="28"/>
          <w:szCs w:val="28"/>
        </w:rPr>
        <w:t>Што глухая трывога сплывае,</w:t>
      </w:r>
    </w:p>
    <w:p w:rsidR="00B6283B" w:rsidRPr="00B6283B" w:rsidRDefault="00B6283B" w:rsidP="0067735E">
      <w:pPr>
        <w:pStyle w:val="a7"/>
        <w:spacing w:after="0"/>
        <w:ind w:left="2124" w:firstLine="708"/>
        <w:jc w:val="both"/>
        <w:rPr>
          <w:bCs/>
          <w:sz w:val="28"/>
          <w:szCs w:val="28"/>
        </w:rPr>
      </w:pPr>
      <w:r w:rsidRPr="00B6283B">
        <w:rPr>
          <w:sz w:val="28"/>
          <w:szCs w:val="28"/>
        </w:rPr>
        <w:t>І пяшчота душу спавівае,</w:t>
      </w:r>
    </w:p>
    <w:p w:rsidR="00B6283B" w:rsidRPr="00B6283B" w:rsidRDefault="00B6283B" w:rsidP="0067735E">
      <w:pPr>
        <w:pStyle w:val="a7"/>
        <w:spacing w:after="0"/>
        <w:ind w:left="2124" w:firstLine="708"/>
        <w:jc w:val="both"/>
        <w:rPr>
          <w:bCs/>
          <w:sz w:val="28"/>
          <w:szCs w:val="28"/>
        </w:rPr>
      </w:pPr>
      <w:r w:rsidRPr="00B6283B">
        <w:rPr>
          <w:sz w:val="28"/>
          <w:szCs w:val="28"/>
        </w:rPr>
        <w:t>І прыходзіць</w:t>
      </w:r>
    </w:p>
    <w:p w:rsidR="00B6283B" w:rsidRPr="00B6283B" w:rsidRDefault="00B6283B" w:rsidP="0067735E">
      <w:pPr>
        <w:pStyle w:val="a7"/>
        <w:spacing w:after="0"/>
        <w:ind w:left="2124" w:firstLine="708"/>
        <w:jc w:val="both"/>
        <w:rPr>
          <w:bCs/>
          <w:sz w:val="28"/>
          <w:szCs w:val="28"/>
        </w:rPr>
      </w:pPr>
      <w:r w:rsidRPr="00B6283B">
        <w:rPr>
          <w:sz w:val="28"/>
          <w:szCs w:val="28"/>
        </w:rPr>
        <w:t>Шчаслівы спакой.</w:t>
      </w:r>
    </w:p>
    <w:p w:rsidR="00B6283B" w:rsidRPr="00B6283B" w:rsidRDefault="00B6283B" w:rsidP="00B6283B">
      <w:pPr>
        <w:pStyle w:val="a7"/>
        <w:spacing w:after="0"/>
        <w:ind w:firstLine="708"/>
        <w:jc w:val="both"/>
        <w:rPr>
          <w:sz w:val="28"/>
          <w:szCs w:val="28"/>
        </w:rPr>
      </w:pPr>
      <w:r w:rsidRPr="00B6283B">
        <w:rPr>
          <w:sz w:val="28"/>
          <w:szCs w:val="28"/>
        </w:rPr>
        <w:lastRenderedPageBreak/>
        <w:t xml:space="preserve">3 Найбольш распаўсюджаным тыпам інтымных твораў з’яўляецца </w:t>
      </w:r>
      <w:r w:rsidRPr="00B6283B">
        <w:rPr>
          <w:b/>
          <w:i/>
          <w:sz w:val="28"/>
          <w:szCs w:val="28"/>
        </w:rPr>
        <w:t xml:space="preserve">монааб’ектная </w:t>
      </w:r>
      <w:r w:rsidRPr="00B6283B">
        <w:rPr>
          <w:sz w:val="28"/>
          <w:szCs w:val="28"/>
        </w:rPr>
        <w:t>лірыка, у якой прысутнічае вобраз адрасата. Ары</w:t>
      </w:r>
      <w:r w:rsidRPr="00B6283B">
        <w:rPr>
          <w:sz w:val="28"/>
          <w:szCs w:val="28"/>
        </w:rPr>
        <w:softHyphen/>
        <w:t>ен</w:t>
      </w:r>
      <w:r w:rsidRPr="00B6283B">
        <w:rPr>
          <w:sz w:val="28"/>
          <w:szCs w:val="28"/>
        </w:rPr>
        <w:softHyphen/>
        <w:t>цірам для тыпалогіі ў гэтым выпадку выступае ступень пазна</w:t>
      </w:r>
      <w:r w:rsidRPr="00B6283B">
        <w:rPr>
          <w:sz w:val="28"/>
          <w:szCs w:val="28"/>
        </w:rPr>
        <w:softHyphen/>
        <w:t>валь</w:t>
      </w:r>
      <w:r w:rsidRPr="00B6283B">
        <w:rPr>
          <w:sz w:val="28"/>
          <w:szCs w:val="28"/>
        </w:rPr>
        <w:softHyphen/>
        <w:t>на</w:t>
      </w:r>
      <w:r w:rsidRPr="00B6283B">
        <w:rPr>
          <w:sz w:val="28"/>
          <w:szCs w:val="28"/>
        </w:rPr>
        <w:softHyphen/>
        <w:t>сці прататыпа.</w:t>
      </w:r>
    </w:p>
    <w:p w:rsidR="00B6283B" w:rsidRPr="00B6283B" w:rsidRDefault="00B6283B" w:rsidP="00B6283B">
      <w:pPr>
        <w:pStyle w:val="a7"/>
        <w:spacing w:after="0"/>
        <w:ind w:firstLine="708"/>
        <w:jc w:val="both"/>
        <w:rPr>
          <w:sz w:val="28"/>
          <w:szCs w:val="28"/>
        </w:rPr>
      </w:pPr>
      <w:r w:rsidRPr="00B6283B">
        <w:rPr>
          <w:sz w:val="28"/>
          <w:szCs w:val="28"/>
        </w:rPr>
        <w:t xml:space="preserve">Найбольш празрыста ён праступае ў </w:t>
      </w:r>
      <w:proofErr w:type="gramStart"/>
      <w:r w:rsidRPr="00B6283B">
        <w:rPr>
          <w:sz w:val="28"/>
          <w:szCs w:val="28"/>
        </w:rPr>
        <w:t>вершах</w:t>
      </w:r>
      <w:proofErr w:type="gramEnd"/>
      <w:r w:rsidRPr="00B6283B">
        <w:rPr>
          <w:sz w:val="28"/>
          <w:szCs w:val="28"/>
        </w:rPr>
        <w:t xml:space="preserve">, дзе  </w:t>
      </w:r>
      <w:r w:rsidRPr="00B6283B">
        <w:rPr>
          <w:b/>
          <w:sz w:val="28"/>
          <w:szCs w:val="28"/>
        </w:rPr>
        <w:t xml:space="preserve">апяваецца імя адрасата. </w:t>
      </w:r>
      <w:r w:rsidRPr="00B6283B">
        <w:rPr>
          <w:sz w:val="28"/>
          <w:szCs w:val="28"/>
        </w:rPr>
        <w:t>Звычайна яно дае наз</w:t>
      </w:r>
      <w:r w:rsidRPr="00B6283B">
        <w:rPr>
          <w:sz w:val="28"/>
          <w:szCs w:val="28"/>
        </w:rPr>
        <w:softHyphen/>
        <w:t>ву вершу, цыклу, кнізе, але можа служыць і асновай для вытворных ад яго мастацкіх</w:t>
      </w:r>
      <w:r>
        <w:rPr>
          <w:sz w:val="28"/>
          <w:szCs w:val="28"/>
        </w:rPr>
        <w:t xml:space="preserve"> тро</w:t>
      </w:r>
      <w:r>
        <w:rPr>
          <w:sz w:val="28"/>
          <w:szCs w:val="28"/>
        </w:rPr>
        <w:softHyphen/>
        <w:t>паў. Скажам, як у вершы А. </w:t>
      </w:r>
      <w:r>
        <w:rPr>
          <w:sz w:val="28"/>
          <w:szCs w:val="28"/>
          <w:lang w:val="be-BY"/>
        </w:rPr>
        <w:t> </w:t>
      </w:r>
      <w:r w:rsidRPr="00B6283B">
        <w:rPr>
          <w:sz w:val="28"/>
          <w:szCs w:val="28"/>
        </w:rPr>
        <w:t>Барскага “Чаму ў гэты ясны дзень...”: “Я стану на ка</w:t>
      </w:r>
      <w:r w:rsidRPr="00B6283B">
        <w:rPr>
          <w:sz w:val="28"/>
          <w:szCs w:val="28"/>
        </w:rPr>
        <w:softHyphen/>
        <w:t>ле</w:t>
      </w:r>
      <w:r w:rsidRPr="00B6283B">
        <w:rPr>
          <w:sz w:val="28"/>
          <w:szCs w:val="28"/>
        </w:rPr>
        <w:softHyphen/>
        <w:t xml:space="preserve">ні // І дамалюю // Ніна Лізу”. Ужыванне адмысловых </w:t>
      </w:r>
      <w:r w:rsidRPr="00B6283B">
        <w:rPr>
          <w:b/>
          <w:sz w:val="28"/>
          <w:szCs w:val="28"/>
        </w:rPr>
        <w:t>“псеўданімаў” з</w:t>
      </w:r>
      <w:r w:rsidRPr="00B6283B">
        <w:rPr>
          <w:sz w:val="28"/>
          <w:szCs w:val="28"/>
        </w:rPr>
        <w:t xml:space="preserve"> </w:t>
      </w:r>
      <w:r w:rsidRPr="00B6283B">
        <w:rPr>
          <w:b/>
          <w:sz w:val="28"/>
          <w:szCs w:val="28"/>
        </w:rPr>
        <w:t xml:space="preserve">сімвалічным сэнсам </w:t>
      </w:r>
      <w:r w:rsidRPr="00B6283B">
        <w:rPr>
          <w:sz w:val="28"/>
          <w:szCs w:val="28"/>
        </w:rPr>
        <w:t>таксама</w:t>
      </w:r>
      <w:r w:rsidRPr="00B6283B">
        <w:rPr>
          <w:b/>
          <w:sz w:val="28"/>
          <w:szCs w:val="28"/>
        </w:rPr>
        <w:t xml:space="preserve"> </w:t>
      </w:r>
      <w:r w:rsidRPr="00B6283B">
        <w:rPr>
          <w:sz w:val="28"/>
          <w:szCs w:val="28"/>
        </w:rPr>
        <w:t>прадугледжвае магчымую дэшыфроўку. Гэта мо</w:t>
      </w:r>
      <w:r w:rsidRPr="00B6283B">
        <w:rPr>
          <w:sz w:val="28"/>
          <w:szCs w:val="28"/>
        </w:rPr>
        <w:softHyphen/>
        <w:t>гуць быць і празрыстыя метафары (блокаўская Прыўкрасная Дама), і лёг</w:t>
      </w:r>
      <w:r w:rsidRPr="00B6283B">
        <w:rPr>
          <w:sz w:val="28"/>
          <w:szCs w:val="28"/>
        </w:rPr>
        <w:softHyphen/>
        <w:t>ка пазна</w:t>
      </w:r>
      <w:r w:rsidRPr="00B6283B">
        <w:rPr>
          <w:sz w:val="28"/>
          <w:szCs w:val="28"/>
        </w:rPr>
        <w:softHyphen/>
        <w:t>валь</w:t>
      </w:r>
      <w:r w:rsidRPr="00B6283B">
        <w:rPr>
          <w:sz w:val="28"/>
          <w:szCs w:val="28"/>
        </w:rPr>
        <w:softHyphen/>
        <w:t>ныя алюзіі (Лаура ў А.</w:t>
      </w:r>
      <w:r>
        <w:rPr>
          <w:sz w:val="28"/>
          <w:szCs w:val="28"/>
          <w:lang w:val="be-BY"/>
        </w:rPr>
        <w:t> </w:t>
      </w:r>
      <w:r w:rsidRPr="00B6283B">
        <w:rPr>
          <w:sz w:val="28"/>
          <w:szCs w:val="28"/>
        </w:rPr>
        <w:t>Міцкевіча), і знарок ўскладненыя асацыяцыі, дэ</w:t>
      </w:r>
      <w:r w:rsidRPr="00B6283B">
        <w:rPr>
          <w:sz w:val="28"/>
          <w:szCs w:val="28"/>
        </w:rPr>
        <w:softHyphen/>
        <w:t>шыф</w:t>
      </w:r>
      <w:r w:rsidRPr="00B6283B">
        <w:rPr>
          <w:sz w:val="28"/>
          <w:szCs w:val="28"/>
        </w:rPr>
        <w:softHyphen/>
        <w:t>раваць якія чы</w:t>
      </w:r>
      <w:r w:rsidRPr="00B6283B">
        <w:rPr>
          <w:sz w:val="28"/>
          <w:szCs w:val="28"/>
        </w:rPr>
        <w:softHyphen/>
        <w:t xml:space="preserve">тачу даволі цяжка (напрыклад, </w:t>
      </w:r>
      <w:r w:rsidRPr="00B6283B">
        <w:rPr>
          <w:b/>
          <w:sz w:val="28"/>
          <w:szCs w:val="28"/>
        </w:rPr>
        <w:t>А.</w:t>
      </w:r>
      <w:r w:rsidRPr="00B6283B">
        <w:rPr>
          <w:sz w:val="28"/>
          <w:szCs w:val="28"/>
        </w:rPr>
        <w:t xml:space="preserve"> сучаснага беларуска</w:t>
      </w:r>
      <w:r w:rsidR="000305BE">
        <w:rPr>
          <w:sz w:val="28"/>
          <w:szCs w:val="28"/>
        </w:rPr>
        <w:t>га паэта Л.Дрань</w:t>
      </w:r>
      <w:r w:rsidR="000305BE">
        <w:rPr>
          <w:sz w:val="28"/>
          <w:szCs w:val="28"/>
        </w:rPr>
        <w:softHyphen/>
        <w:t>ко-Май</w:t>
      </w:r>
      <w:r w:rsidR="000305BE">
        <w:rPr>
          <w:sz w:val="28"/>
          <w:szCs w:val="28"/>
        </w:rPr>
        <w:softHyphen/>
        <w:t>сю</w:t>
      </w:r>
      <w:r w:rsidR="000305BE">
        <w:rPr>
          <w:sz w:val="28"/>
          <w:szCs w:val="28"/>
        </w:rPr>
        <w:softHyphen/>
        <w:t>ка).</w:t>
      </w:r>
      <w:r w:rsidRPr="00B6283B">
        <w:rPr>
          <w:sz w:val="28"/>
          <w:szCs w:val="28"/>
        </w:rPr>
        <w:t xml:space="preserve"> Выкарыстанне </w:t>
      </w:r>
      <w:r w:rsidRPr="00B6283B">
        <w:rPr>
          <w:b/>
          <w:sz w:val="28"/>
          <w:szCs w:val="28"/>
        </w:rPr>
        <w:t>фіктыўнага (</w:t>
      </w:r>
      <w:r w:rsidRPr="00B6283B">
        <w:rPr>
          <w:sz w:val="28"/>
          <w:szCs w:val="28"/>
        </w:rPr>
        <w:t>несапраўднага, але звычайнага</w:t>
      </w:r>
      <w:r w:rsidRPr="00B6283B">
        <w:rPr>
          <w:b/>
          <w:sz w:val="28"/>
          <w:szCs w:val="28"/>
        </w:rPr>
        <w:t>) імя</w:t>
      </w:r>
      <w:r w:rsidRPr="00B6283B">
        <w:rPr>
          <w:sz w:val="28"/>
          <w:szCs w:val="28"/>
        </w:rPr>
        <w:t>, своеасаблівай ўмоўнай маскі для прадмета захаплення, папулярнае у антычнай літаратуры і культурных эпохах, арыентаваных на антычнасць, зараз амаль не ўжываецца. Так, жанр любоўнай элегіі нават ля самых сваіх вытокаў пра</w:t>
      </w:r>
      <w:r w:rsidRPr="00B6283B">
        <w:rPr>
          <w:sz w:val="28"/>
          <w:szCs w:val="28"/>
        </w:rPr>
        <w:softHyphen/>
        <w:t>ду</w:t>
      </w:r>
      <w:r w:rsidRPr="00B6283B">
        <w:rPr>
          <w:sz w:val="28"/>
          <w:szCs w:val="28"/>
        </w:rPr>
        <w:softHyphen/>
        <w:t>гледжваў наяўнасць пэўнай умоўнай маскі для каханай паэта. Вядома, што Дэ</w:t>
      </w:r>
      <w:r w:rsidRPr="00B6283B">
        <w:rPr>
          <w:sz w:val="28"/>
          <w:szCs w:val="28"/>
        </w:rPr>
        <w:softHyphen/>
        <w:t>лію – музу Тыбула – у сапраўднасці звалі Планія, а Цынція (Кінфія) – адрасат лю</w:t>
      </w:r>
      <w:r w:rsidRPr="00B6283B">
        <w:rPr>
          <w:sz w:val="28"/>
          <w:szCs w:val="28"/>
        </w:rPr>
        <w:softHyphen/>
        <w:t>боў</w:t>
      </w:r>
      <w:r w:rsidRPr="00B6283B">
        <w:rPr>
          <w:sz w:val="28"/>
          <w:szCs w:val="28"/>
        </w:rPr>
        <w:softHyphen/>
        <w:t>ных элегій Праперцыя – у жыцці мела імя Госція. Для ўзмацнення эфекту загадкавасці аўтар мо</w:t>
      </w:r>
      <w:r w:rsidRPr="00B6283B">
        <w:rPr>
          <w:sz w:val="28"/>
          <w:szCs w:val="28"/>
        </w:rPr>
        <w:softHyphen/>
        <w:t>жа ўвогуле пазбягаць уласных імёнаў, карыс</w:t>
      </w:r>
      <w:r w:rsidRPr="00B6283B">
        <w:rPr>
          <w:sz w:val="28"/>
          <w:szCs w:val="28"/>
        </w:rPr>
        <w:softHyphen/>
        <w:t>та</w:t>
      </w:r>
      <w:r w:rsidRPr="00B6283B">
        <w:rPr>
          <w:sz w:val="28"/>
          <w:szCs w:val="28"/>
        </w:rPr>
        <w:softHyphen/>
        <w:t>ю</w:t>
      </w:r>
      <w:r w:rsidRPr="00B6283B">
        <w:rPr>
          <w:sz w:val="28"/>
          <w:szCs w:val="28"/>
        </w:rPr>
        <w:softHyphen/>
        <w:t xml:space="preserve">чыся </w:t>
      </w:r>
      <w:r w:rsidRPr="00B6283B">
        <w:rPr>
          <w:b/>
          <w:sz w:val="28"/>
          <w:szCs w:val="28"/>
        </w:rPr>
        <w:t>зай</w:t>
      </w:r>
      <w:r w:rsidRPr="00B6283B">
        <w:rPr>
          <w:b/>
          <w:sz w:val="28"/>
          <w:szCs w:val="28"/>
        </w:rPr>
        <w:softHyphen/>
        <w:t>мен</w:t>
      </w:r>
      <w:r w:rsidRPr="00B6283B">
        <w:rPr>
          <w:b/>
          <w:sz w:val="28"/>
          <w:szCs w:val="28"/>
        </w:rPr>
        <w:softHyphen/>
        <w:t>ні</w:t>
      </w:r>
      <w:r w:rsidRPr="00B6283B">
        <w:rPr>
          <w:b/>
          <w:sz w:val="28"/>
          <w:szCs w:val="28"/>
        </w:rPr>
        <w:softHyphen/>
        <w:t>ка</w:t>
      </w:r>
      <w:r w:rsidRPr="00B6283B">
        <w:rPr>
          <w:b/>
          <w:sz w:val="28"/>
          <w:szCs w:val="28"/>
        </w:rPr>
        <w:softHyphen/>
        <w:t xml:space="preserve">мі </w:t>
      </w:r>
      <w:r w:rsidRPr="00B6283B">
        <w:rPr>
          <w:sz w:val="28"/>
          <w:szCs w:val="28"/>
        </w:rPr>
        <w:t xml:space="preserve">або </w:t>
      </w:r>
      <w:r w:rsidRPr="00B6283B">
        <w:rPr>
          <w:b/>
          <w:sz w:val="28"/>
          <w:szCs w:val="28"/>
        </w:rPr>
        <w:t>нейтральнымі словамі</w:t>
      </w:r>
      <w:r w:rsidRPr="00B6283B">
        <w:rPr>
          <w:sz w:val="28"/>
          <w:szCs w:val="28"/>
        </w:rPr>
        <w:t xml:space="preserve">, тыпу </w:t>
      </w:r>
      <w:r w:rsidRPr="00B6283B">
        <w:rPr>
          <w:i/>
          <w:sz w:val="28"/>
          <w:szCs w:val="28"/>
        </w:rPr>
        <w:t>жанчына, дзяўчына, каханая, любая</w:t>
      </w:r>
      <w:r w:rsidRPr="00B6283B">
        <w:rPr>
          <w:sz w:val="28"/>
          <w:szCs w:val="28"/>
        </w:rPr>
        <w:t xml:space="preserve"> і інш. Вопыт паказ</w:t>
      </w:r>
      <w:r w:rsidRPr="00B6283B">
        <w:rPr>
          <w:sz w:val="28"/>
          <w:szCs w:val="28"/>
        </w:rPr>
        <w:softHyphen/>
        <w:t>вае, што такі прыём практыкуецца ў любоўнай па</w:t>
      </w:r>
      <w:r w:rsidRPr="00B6283B">
        <w:rPr>
          <w:sz w:val="28"/>
          <w:szCs w:val="28"/>
        </w:rPr>
        <w:softHyphen/>
        <w:t>э</w:t>
      </w:r>
      <w:r w:rsidRPr="00B6283B">
        <w:rPr>
          <w:sz w:val="28"/>
          <w:szCs w:val="28"/>
        </w:rPr>
        <w:softHyphen/>
        <w:t>зіі найбольш час</w:t>
      </w:r>
      <w:r w:rsidRPr="00B6283B">
        <w:rPr>
          <w:sz w:val="28"/>
          <w:szCs w:val="28"/>
        </w:rPr>
        <w:softHyphen/>
        <w:t xml:space="preserve">та. </w:t>
      </w:r>
    </w:p>
    <w:p w:rsidR="00B6283B" w:rsidRDefault="00B6283B" w:rsidP="00B6283B">
      <w:pPr>
        <w:ind w:firstLine="708"/>
        <w:jc w:val="both"/>
        <w:rPr>
          <w:sz w:val="28"/>
          <w:szCs w:val="28"/>
          <w:lang w:val="be-BY"/>
        </w:rPr>
      </w:pPr>
      <w:r w:rsidRPr="00B6283B">
        <w:rPr>
          <w:sz w:val="28"/>
          <w:szCs w:val="28"/>
          <w:lang w:val="be-BY"/>
        </w:rPr>
        <w:t>Трэба адзначыць хісткасць межаў паміж акрэсленымі відамі, што абумоўлівае наяўнасць шматлікай колькасці вершаў-кантамінацый.</w:t>
      </w:r>
    </w:p>
    <w:p w:rsidR="00B6283B" w:rsidRDefault="00B6283B" w:rsidP="00B6283B">
      <w:pPr>
        <w:ind w:firstLine="708"/>
        <w:jc w:val="both"/>
        <w:rPr>
          <w:sz w:val="28"/>
          <w:szCs w:val="28"/>
          <w:lang w:val="be-BY"/>
        </w:rPr>
      </w:pPr>
    </w:p>
    <w:p w:rsidR="00B6283B" w:rsidRPr="00B6283B" w:rsidRDefault="00B6283B" w:rsidP="00B6283B">
      <w:pPr>
        <w:ind w:firstLine="708"/>
        <w:jc w:val="both"/>
        <w:rPr>
          <w:sz w:val="28"/>
          <w:szCs w:val="28"/>
          <w:lang w:val="be-BY"/>
        </w:rPr>
      </w:pPr>
    </w:p>
    <w:p w:rsidR="00B6283B" w:rsidRPr="00B6283B" w:rsidRDefault="00B6283B" w:rsidP="00B6283B">
      <w:pPr>
        <w:ind w:firstLine="708"/>
        <w:jc w:val="both"/>
        <w:rPr>
          <w:b/>
          <w:sz w:val="28"/>
          <w:szCs w:val="28"/>
          <w:lang w:val="be-BY"/>
        </w:rPr>
      </w:pPr>
      <w:r w:rsidRPr="00B6283B">
        <w:rPr>
          <w:b/>
          <w:sz w:val="28"/>
          <w:szCs w:val="28"/>
          <w:lang w:val="be-BY"/>
        </w:rPr>
        <w:t>3 Філасофскае асэнсаванне феномена кахання</w:t>
      </w:r>
    </w:p>
    <w:p w:rsidR="00B6283B" w:rsidRPr="00B6283B" w:rsidRDefault="00B6283B" w:rsidP="00B6283B">
      <w:pPr>
        <w:pStyle w:val="a7"/>
        <w:spacing w:after="0"/>
        <w:ind w:firstLine="708"/>
        <w:jc w:val="both"/>
        <w:rPr>
          <w:sz w:val="28"/>
          <w:szCs w:val="28"/>
          <w:lang w:val="be-BY"/>
        </w:rPr>
      </w:pPr>
    </w:p>
    <w:p w:rsidR="00B6283B" w:rsidRPr="00B6283B" w:rsidRDefault="00B6283B" w:rsidP="00B6283B">
      <w:pPr>
        <w:pStyle w:val="a7"/>
        <w:spacing w:after="0"/>
        <w:ind w:firstLine="708"/>
        <w:jc w:val="both"/>
        <w:rPr>
          <w:sz w:val="28"/>
          <w:szCs w:val="28"/>
          <w:lang w:val="be-BY"/>
        </w:rPr>
      </w:pPr>
      <w:r w:rsidRPr="00B6283B">
        <w:rPr>
          <w:sz w:val="28"/>
          <w:szCs w:val="28"/>
          <w:lang w:val="be-BY"/>
        </w:rPr>
        <w:t>Даследуючы інтымную лірыку, нельга абысціся без вызначэння такіх паняццяў, як “Эрас”, “любоў”, “каханне” і аналізу іх суадносін.  Дакладнае вытлумачэнне Эрасу далі яшчэ антычныя мысляры, якія ахарактарызавалі яго як моцную цягу супрацьлеглых пачаткаў, разлітую па ўсёй прыродзе. Эрас разглядаецца як рухавік, прызначаны ўпарадкаваць увесь Космас, як абсалютная субстанцыя, што прыцягвае, злучае палярныя рэаліі жывой і нежывой прыроды: “і прамень сонца з зямлёй, і думку з прадметам, і мужчыну з жанчынай”, паводле Г.</w:t>
      </w:r>
      <w:r w:rsidRPr="00B6283B">
        <w:rPr>
          <w:sz w:val="28"/>
          <w:szCs w:val="28"/>
        </w:rPr>
        <w:t> </w:t>
      </w:r>
      <w:r w:rsidRPr="00B6283B">
        <w:rPr>
          <w:sz w:val="28"/>
          <w:szCs w:val="28"/>
          <w:lang w:val="be-BY"/>
        </w:rPr>
        <w:t>Гачава. Эрас не з’яўляецца пачуццём, гэта, згодна з меркаваннем Т.</w:t>
      </w:r>
      <w:r>
        <w:rPr>
          <w:sz w:val="28"/>
          <w:szCs w:val="28"/>
          <w:lang w:val="be-BY"/>
        </w:rPr>
        <w:t> </w:t>
      </w:r>
      <w:r w:rsidRPr="00B6283B">
        <w:rPr>
          <w:sz w:val="28"/>
          <w:szCs w:val="28"/>
          <w:lang w:val="be-BY"/>
        </w:rPr>
        <w:t>Шамякінай, Прынцып Пра</w:t>
      </w:r>
      <w:r>
        <w:rPr>
          <w:sz w:val="28"/>
          <w:szCs w:val="28"/>
          <w:lang w:val="be-BY"/>
        </w:rPr>
        <w:t>я</w:t>
      </w:r>
      <w:r w:rsidRPr="00B6283B">
        <w:rPr>
          <w:sz w:val="28"/>
          <w:szCs w:val="28"/>
          <w:lang w:val="be-BY"/>
        </w:rPr>
        <w:t>ўлення Жыцця. Ён выступае найбольш агульнай катэгорыяй, якая ўключае ў сябе і любоў, і каханне – розныя ярусы</w:t>
      </w:r>
      <w:r w:rsidRPr="00B6283B">
        <w:rPr>
          <w:i/>
          <w:sz w:val="28"/>
          <w:szCs w:val="28"/>
          <w:lang w:val="be-BY"/>
        </w:rPr>
        <w:t xml:space="preserve"> </w:t>
      </w:r>
      <w:r w:rsidRPr="00B6283B">
        <w:rPr>
          <w:sz w:val="28"/>
          <w:szCs w:val="28"/>
          <w:lang w:val="be-BY"/>
        </w:rPr>
        <w:t>Эрасу, прыватныя яго праявы.</w:t>
      </w:r>
    </w:p>
    <w:p w:rsidR="00B6283B" w:rsidRPr="00B6283B" w:rsidRDefault="00B6283B" w:rsidP="00B6283B">
      <w:pPr>
        <w:pStyle w:val="a7"/>
        <w:spacing w:after="0"/>
        <w:ind w:firstLine="708"/>
        <w:jc w:val="both"/>
        <w:rPr>
          <w:sz w:val="28"/>
          <w:szCs w:val="28"/>
          <w:lang w:val="be-BY"/>
        </w:rPr>
      </w:pPr>
      <w:r w:rsidRPr="00B6283B">
        <w:rPr>
          <w:sz w:val="28"/>
          <w:szCs w:val="28"/>
          <w:lang w:val="be-BY"/>
        </w:rPr>
        <w:t>Асэнсаванне феноменаў любові і кахання як яе варыянта займае ў гісторыі філасофіі даволі важкае месца. Бадай, няма ніводнага сур’ёзнага філосафа, які так ці інакш не закранаў бы гэтую тэму ў сваіх працах. У розныя эпохі адметныя класіфікацыі любові ў шырокім сэнсе слова былі прадстаўлены Максімам Іспаведнікам, Аўрэліем Аўгусцінам, М.</w:t>
      </w:r>
      <w:r w:rsidRPr="00B6283B">
        <w:rPr>
          <w:sz w:val="28"/>
          <w:szCs w:val="28"/>
        </w:rPr>
        <w:t> </w:t>
      </w:r>
      <w:r w:rsidRPr="00B6283B">
        <w:rPr>
          <w:sz w:val="28"/>
          <w:szCs w:val="28"/>
          <w:lang w:val="be-BY"/>
        </w:rPr>
        <w:t xml:space="preserve">Фічына, </w:t>
      </w:r>
      <w:r w:rsidRPr="00B6283B">
        <w:rPr>
          <w:sz w:val="28"/>
          <w:szCs w:val="28"/>
          <w:lang w:val="be-BY"/>
        </w:rPr>
        <w:lastRenderedPageBreak/>
        <w:t>Р.</w:t>
      </w:r>
      <w:r w:rsidRPr="00B6283B">
        <w:rPr>
          <w:sz w:val="28"/>
          <w:szCs w:val="28"/>
        </w:rPr>
        <w:t> </w:t>
      </w:r>
      <w:r w:rsidRPr="00B6283B">
        <w:rPr>
          <w:sz w:val="28"/>
          <w:szCs w:val="28"/>
          <w:lang w:val="be-BY"/>
        </w:rPr>
        <w:t xml:space="preserve">Дэкартам, </w:t>
      </w:r>
      <w:r w:rsidR="00020D15">
        <w:rPr>
          <w:sz w:val="28"/>
          <w:szCs w:val="28"/>
          <w:lang w:val="be-BY"/>
        </w:rPr>
        <w:t xml:space="preserve">Ф. </w:t>
      </w:r>
      <w:r w:rsidRPr="00B6283B">
        <w:rPr>
          <w:sz w:val="28"/>
          <w:szCs w:val="28"/>
          <w:lang w:val="be-BY"/>
        </w:rPr>
        <w:t>Стэндалем, У.</w:t>
      </w:r>
      <w:r w:rsidRPr="00B6283B">
        <w:rPr>
          <w:sz w:val="28"/>
          <w:szCs w:val="28"/>
        </w:rPr>
        <w:t> </w:t>
      </w:r>
      <w:r w:rsidRPr="00B6283B">
        <w:rPr>
          <w:sz w:val="28"/>
          <w:szCs w:val="28"/>
          <w:lang w:val="be-BY"/>
        </w:rPr>
        <w:t>Салаўёвым і інш. У іх філасофскіх сістэмах любоў разумеецца як галоўная перадумова фарміравання індывідуальнасці, стымул і крыніца энергіі чалавечай дзейнасці ва ўсіх яе праявах. Найбольш паслядоўная і дакладная тыпалогія любові належыць сучаснаму філосафу А.</w:t>
      </w:r>
      <w:r w:rsidRPr="00B6283B">
        <w:rPr>
          <w:sz w:val="28"/>
          <w:szCs w:val="28"/>
        </w:rPr>
        <w:t> </w:t>
      </w:r>
      <w:r w:rsidRPr="00B6283B">
        <w:rPr>
          <w:sz w:val="28"/>
          <w:szCs w:val="28"/>
          <w:lang w:val="be-BY"/>
        </w:rPr>
        <w:t>Івіну, які імкнуўся вылучыць не толькі адценні перажывання, а і размясціць іх па меры значнасці і важкасці ў жыцці чалавека. У адрозненне ад звыклых лінейных схем яго класіфікацыя падаецца ў выглядзе дзевяці колаў, кожнае з якіх утрымлівае, спалучае блізкія віды любові, а рух ад ядра да перыферыі падпарадкаваны прынцыпу рэдукцыі. Ядром гэтай схемы з’яўляецца</w:t>
      </w:r>
      <w:r w:rsidRPr="00B6283B">
        <w:rPr>
          <w:b/>
          <w:sz w:val="28"/>
          <w:szCs w:val="28"/>
          <w:lang w:val="be-BY"/>
        </w:rPr>
        <w:t xml:space="preserve"> </w:t>
      </w:r>
      <w:r w:rsidRPr="00B6283B">
        <w:rPr>
          <w:sz w:val="28"/>
          <w:szCs w:val="28"/>
          <w:lang w:val="be-BY"/>
        </w:rPr>
        <w:t>эратычнае (палавое) каханне і любоў да самога сябе, таму што гэтыя разнавіднасці – парадыгма ўсякай любові, іх сляды ёсць ледзьве не ў кожным відзе. Эратычнае каханне падразумявае не толькі фізічнае прыцягненне, а ўвогуле пачуццё паміж супрацьлеглымі поламі. Любоў да сябе з’яўляецца перадумовай існавання чалавека як асобы, а, значыць, і ўсякай іншай любові. Любоў да сябе, такім чынам, процілеглая эгаізму, з якім яе зрэдку атаясамліваюць. Эгаізм, ці сябелюбства, –  гэта прагная ўвага да самога сябе, імкненне аддаваць перавагу асабістым інтарэсам, не ўлічваючы інтарэсаў іншых. Выцякаючы з недастатковасці любові да сябе, эгаізм з’яўляецца спробай кампенсаваць такі недахоп.</w:t>
      </w:r>
    </w:p>
    <w:p w:rsidR="00B6283B" w:rsidRPr="00B6283B" w:rsidRDefault="00B6283B" w:rsidP="00B6283B">
      <w:pPr>
        <w:pStyle w:val="a7"/>
        <w:spacing w:after="0"/>
        <w:ind w:firstLine="708"/>
        <w:jc w:val="both"/>
        <w:rPr>
          <w:sz w:val="28"/>
          <w:szCs w:val="28"/>
        </w:rPr>
      </w:pPr>
      <w:r w:rsidRPr="00B6283B">
        <w:rPr>
          <w:sz w:val="28"/>
          <w:szCs w:val="28"/>
        </w:rPr>
        <w:t xml:space="preserve">Сучаснай філасофіяй каханне разумецца як адна з фундаментальных якасцей чалавечай істоты поруч з сумленнем, розумам, гонарам, свабодай. Узнікненне і інтэнсіўнасць кахання тлумачыцца не вартасцямі абранніка, а </w:t>
      </w:r>
      <w:r w:rsidRPr="00B6283B">
        <w:rPr>
          <w:b/>
          <w:i/>
          <w:sz w:val="28"/>
          <w:szCs w:val="28"/>
        </w:rPr>
        <w:t>здольнасцю кахаць</w:t>
      </w:r>
      <w:r w:rsidRPr="00B6283B">
        <w:rPr>
          <w:sz w:val="28"/>
          <w:szCs w:val="28"/>
        </w:rPr>
        <w:t xml:space="preserve">, якая з’яўляецца рэдкай чалавечай уласцівасцю. Нельга вытлумачыць узнікненне кахання пры дапамозе якой-небудзь знешняй прычыны (напр., прыгажосць, розум, сіла), інакш, калі такія прычыны сапраўды адыгралі сваю ролю, то ў гэтым выпадку ніякага кахання не існуе, ёсць толькі яго імітацыя. Чалавек не можа не любіць, нават калі выяўляе, што яго абраннік не валодае пэўным наборам лепшых якасцей. Для таго каб цалкам аддацца пачуццю кахання, патрэбна </w:t>
      </w:r>
      <w:r w:rsidRPr="00B6283B">
        <w:rPr>
          <w:b/>
          <w:i/>
          <w:sz w:val="28"/>
          <w:szCs w:val="28"/>
        </w:rPr>
        <w:t>ўнутраная свабода</w:t>
      </w:r>
      <w:r w:rsidRPr="00B6283B">
        <w:rPr>
          <w:sz w:val="28"/>
          <w:szCs w:val="28"/>
          <w:u w:val="single"/>
        </w:rPr>
        <w:t>,</w:t>
      </w:r>
      <w:r w:rsidRPr="00B6283B">
        <w:rPr>
          <w:sz w:val="28"/>
          <w:szCs w:val="28"/>
        </w:rPr>
        <w:t xml:space="preserve"> гатоўнасць да ўчынку. Паўсядзённае ўяўленне аб шчасці звычайна суадносіцца з лёгкім бясхмарным існаваннем і ўніканнем цяжкасцей, у той час як  шчырае каханне прадугледжвае жыццё ў пастаяннай самаадказнасці, клопатах і трывогах. Такая неадпаведнасць паміж будзённым шчасцем і пакутамі кахання прыводзіць да таго, што большасць людзей задавальняецца толькі імітацыяй любові.  Разам з тым існасць кахання – </w:t>
      </w:r>
      <w:r w:rsidRPr="00B6283B">
        <w:rPr>
          <w:b/>
          <w:i/>
          <w:sz w:val="28"/>
          <w:szCs w:val="28"/>
        </w:rPr>
        <w:t>парадокс.</w:t>
      </w:r>
      <w:r w:rsidRPr="00B6283B">
        <w:rPr>
          <w:sz w:val="28"/>
          <w:szCs w:val="28"/>
        </w:rPr>
        <w:t xml:space="preserve"> Чым больш складанасцей, перашкод, забаронаў, тым мацней разгараецца пачуццё. Уся любоўная літаратура  пабудавана на гэтай калізіі. Падобныя калізіі ляжаць і ў аснове трывалай сувязі кахання і смерці. Каханне вызначаецца і праз катэгорыю </w:t>
      </w:r>
      <w:r w:rsidRPr="00B6283B">
        <w:rPr>
          <w:b/>
          <w:i/>
          <w:sz w:val="28"/>
          <w:szCs w:val="28"/>
        </w:rPr>
        <w:t>таямніцы</w:t>
      </w:r>
      <w:r w:rsidRPr="00B6283B">
        <w:rPr>
          <w:sz w:val="28"/>
          <w:szCs w:val="28"/>
        </w:rPr>
        <w:t>, пад чым філасофія разумее відавочныя, элементарныя веды, якія, знаходзячыся на паверхні, застаюцца неспасцігальнымі, недасяжнымі для мноства людзей. Чалавеку, які ніколі не адчуў пачуцця кахання, дарэмна тлумачыць, што гэта такое. Чалавеку, які разлюбіў, яго мінулы стан і ўчынкі таксама здаюцца незразумелымі, неспасціжнымі.</w:t>
      </w:r>
    </w:p>
    <w:p w:rsidR="00B6283B" w:rsidRPr="00B6283B" w:rsidRDefault="00B6283B" w:rsidP="00B6283B">
      <w:pPr>
        <w:pStyle w:val="a7"/>
        <w:spacing w:after="0"/>
        <w:ind w:firstLine="708"/>
        <w:jc w:val="both"/>
        <w:rPr>
          <w:bCs/>
          <w:iCs/>
          <w:sz w:val="28"/>
          <w:szCs w:val="28"/>
        </w:rPr>
      </w:pPr>
      <w:r w:rsidRPr="00B6283B">
        <w:rPr>
          <w:sz w:val="28"/>
          <w:szCs w:val="28"/>
        </w:rPr>
        <w:t xml:space="preserve"> Такая фенаменальнасць, унікальнасць пачуцця дазволілі У.</w:t>
      </w:r>
      <w:r w:rsidR="00DA1B01">
        <w:rPr>
          <w:sz w:val="28"/>
          <w:szCs w:val="28"/>
          <w:lang w:val="be-BY"/>
        </w:rPr>
        <w:t> </w:t>
      </w:r>
      <w:r w:rsidRPr="00B6283B">
        <w:rPr>
          <w:sz w:val="28"/>
          <w:szCs w:val="28"/>
        </w:rPr>
        <w:t xml:space="preserve">Салаўёву гаварыць аб яго немагчымасці, патэнцыйнасці, пра тое, што дагэтуль у </w:t>
      </w:r>
      <w:r w:rsidRPr="00B6283B">
        <w:rPr>
          <w:sz w:val="28"/>
          <w:szCs w:val="28"/>
        </w:rPr>
        <w:lastRenderedPageBreak/>
        <w:t xml:space="preserve">вопыце чалавецтва яно не атрымала сваёй рэалізацыі. “Каханне для чалавека, – </w:t>
      </w:r>
      <w:proofErr w:type="gramStart"/>
      <w:r w:rsidRPr="00B6283B">
        <w:rPr>
          <w:sz w:val="28"/>
          <w:szCs w:val="28"/>
        </w:rPr>
        <w:t>п</w:t>
      </w:r>
      <w:proofErr w:type="gramEnd"/>
      <w:r w:rsidRPr="00B6283B">
        <w:rPr>
          <w:sz w:val="28"/>
          <w:szCs w:val="28"/>
        </w:rPr>
        <w:t>іша рускі філосаф, – ёсць пакуль тым жа, чым быў розум для свету жывёльнага: яно існуе ў сваіх зародках ці задатках, але яшчэ не на самой справе”. Акрамя такога катэгарычнага погляду на феномен кахання, існуе другі, згодна з якім, каханне падразумявае шматлікую колькасць варыянтаў выяўлення, якія аб’ядноўваюцца ў пэўныя тыпы. Большасць сучасных класіфікацый кахання грунтуюцца на тэрміналогіі антычных філосафаў, што сведчыць пра яе ўніверсальнасць. Ста</w:t>
      </w:r>
      <w:r w:rsidRPr="00B6283B">
        <w:rPr>
          <w:sz w:val="28"/>
          <w:szCs w:val="28"/>
        </w:rPr>
        <w:softHyphen/>
      </w:r>
      <w:r w:rsidRPr="00B6283B">
        <w:rPr>
          <w:sz w:val="28"/>
          <w:szCs w:val="28"/>
        </w:rPr>
        <w:softHyphen/>
        <w:t>ра</w:t>
      </w:r>
      <w:r w:rsidRPr="00B6283B">
        <w:rPr>
          <w:sz w:val="28"/>
          <w:szCs w:val="28"/>
        </w:rPr>
        <w:softHyphen/>
        <w:t>жыт</w:t>
      </w:r>
      <w:r w:rsidRPr="00B6283B">
        <w:rPr>
          <w:sz w:val="28"/>
          <w:szCs w:val="28"/>
        </w:rPr>
        <w:softHyphen/>
        <w:t>ныя грэ</w:t>
      </w:r>
      <w:r w:rsidRPr="00B6283B">
        <w:rPr>
          <w:sz w:val="28"/>
          <w:szCs w:val="28"/>
        </w:rPr>
        <w:softHyphen/>
        <w:t>кі адрознівалі не</w:t>
      </w:r>
      <w:r w:rsidRPr="00B6283B">
        <w:rPr>
          <w:sz w:val="28"/>
          <w:szCs w:val="28"/>
        </w:rPr>
        <w:softHyphen/>
        <w:t>каль</w:t>
      </w:r>
      <w:r w:rsidRPr="00B6283B">
        <w:rPr>
          <w:sz w:val="28"/>
          <w:szCs w:val="28"/>
        </w:rPr>
        <w:softHyphen/>
      </w:r>
      <w:r w:rsidRPr="00B6283B">
        <w:rPr>
          <w:sz w:val="28"/>
          <w:szCs w:val="28"/>
        </w:rPr>
        <w:softHyphen/>
        <w:t>кі відаў лю</w:t>
      </w:r>
      <w:r w:rsidRPr="00B6283B">
        <w:rPr>
          <w:sz w:val="28"/>
          <w:szCs w:val="28"/>
        </w:rPr>
        <w:softHyphen/>
      </w:r>
      <w:r w:rsidRPr="00B6283B">
        <w:rPr>
          <w:sz w:val="28"/>
          <w:szCs w:val="28"/>
        </w:rPr>
        <w:softHyphen/>
        <w:t xml:space="preserve">бові: </w:t>
      </w:r>
      <w:r w:rsidRPr="00B6283B">
        <w:rPr>
          <w:b/>
          <w:i/>
          <w:sz w:val="28"/>
          <w:szCs w:val="28"/>
        </w:rPr>
        <w:t>эрас</w:t>
      </w:r>
      <w:r w:rsidRPr="00B6283B">
        <w:rPr>
          <w:sz w:val="28"/>
          <w:szCs w:val="28"/>
        </w:rPr>
        <w:t xml:space="preserve"> – каханне-жарсць, за</w:t>
      </w:r>
      <w:r w:rsidRPr="00B6283B">
        <w:rPr>
          <w:sz w:val="28"/>
          <w:szCs w:val="28"/>
        </w:rPr>
        <w:softHyphen/>
      </w:r>
      <w:r w:rsidRPr="00B6283B">
        <w:rPr>
          <w:sz w:val="28"/>
          <w:szCs w:val="28"/>
        </w:rPr>
        <w:softHyphen/>
        <w:t>сна</w:t>
      </w:r>
      <w:r w:rsidRPr="00B6283B">
        <w:rPr>
          <w:sz w:val="28"/>
          <w:szCs w:val="28"/>
        </w:rPr>
        <w:softHyphen/>
        <w:t>ва</w:t>
      </w:r>
      <w:r w:rsidRPr="00B6283B">
        <w:rPr>
          <w:sz w:val="28"/>
          <w:szCs w:val="28"/>
        </w:rPr>
        <w:softHyphen/>
      </w:r>
      <w:r w:rsidRPr="00B6283B">
        <w:rPr>
          <w:sz w:val="28"/>
          <w:szCs w:val="28"/>
        </w:rPr>
        <w:softHyphen/>
        <w:t>нае на прыцяг</w:t>
      </w:r>
      <w:r w:rsidRPr="00B6283B">
        <w:rPr>
          <w:sz w:val="28"/>
          <w:szCs w:val="28"/>
        </w:rPr>
        <w:softHyphen/>
        <w:t>нен</w:t>
      </w:r>
      <w:r w:rsidRPr="00B6283B">
        <w:rPr>
          <w:sz w:val="28"/>
          <w:szCs w:val="28"/>
        </w:rPr>
        <w:softHyphen/>
      </w:r>
      <w:r w:rsidRPr="00B6283B">
        <w:rPr>
          <w:sz w:val="28"/>
          <w:szCs w:val="28"/>
        </w:rPr>
        <w:softHyphen/>
        <w:t>ні су</w:t>
      </w:r>
      <w:r w:rsidRPr="00B6283B">
        <w:rPr>
          <w:sz w:val="28"/>
          <w:szCs w:val="28"/>
        </w:rPr>
        <w:softHyphen/>
        <w:t>праць</w:t>
      </w:r>
      <w:r w:rsidRPr="00B6283B">
        <w:rPr>
          <w:sz w:val="28"/>
          <w:szCs w:val="28"/>
        </w:rPr>
        <w:softHyphen/>
        <w:t>лег</w:t>
      </w:r>
      <w:r w:rsidRPr="00B6283B">
        <w:rPr>
          <w:sz w:val="28"/>
          <w:szCs w:val="28"/>
        </w:rPr>
        <w:softHyphen/>
        <w:t>ла</w:t>
      </w:r>
      <w:r w:rsidRPr="00B6283B">
        <w:rPr>
          <w:sz w:val="28"/>
          <w:szCs w:val="28"/>
        </w:rPr>
        <w:softHyphen/>
        <w:t xml:space="preserve">сцей; </w:t>
      </w:r>
      <w:r w:rsidRPr="00B6283B">
        <w:rPr>
          <w:b/>
          <w:i/>
          <w:sz w:val="28"/>
          <w:szCs w:val="28"/>
        </w:rPr>
        <w:t>філіа</w:t>
      </w:r>
      <w:r w:rsidRPr="00B6283B">
        <w:rPr>
          <w:sz w:val="28"/>
          <w:szCs w:val="28"/>
        </w:rPr>
        <w:t xml:space="preserve"> – глы</w:t>
      </w:r>
      <w:r w:rsidRPr="00B6283B">
        <w:rPr>
          <w:sz w:val="28"/>
          <w:szCs w:val="28"/>
        </w:rPr>
        <w:softHyphen/>
      </w:r>
      <w:r w:rsidRPr="00B6283B">
        <w:rPr>
          <w:sz w:val="28"/>
          <w:szCs w:val="28"/>
        </w:rPr>
        <w:softHyphen/>
      </w:r>
      <w:r w:rsidRPr="00B6283B">
        <w:rPr>
          <w:sz w:val="28"/>
          <w:szCs w:val="28"/>
        </w:rPr>
        <w:softHyphen/>
        <w:t>бо</w:t>
      </w:r>
      <w:r w:rsidRPr="00B6283B">
        <w:rPr>
          <w:sz w:val="28"/>
          <w:szCs w:val="28"/>
        </w:rPr>
        <w:softHyphen/>
        <w:t>кае сяброўства, абумоў</w:t>
      </w:r>
      <w:r w:rsidRPr="00B6283B">
        <w:rPr>
          <w:sz w:val="28"/>
          <w:szCs w:val="28"/>
        </w:rPr>
        <w:softHyphen/>
        <w:t>ле</w:t>
      </w:r>
      <w:r w:rsidRPr="00B6283B">
        <w:rPr>
          <w:sz w:val="28"/>
          <w:szCs w:val="28"/>
        </w:rPr>
        <w:softHyphen/>
        <w:t>нае ўза</w:t>
      </w:r>
      <w:r w:rsidRPr="00B6283B">
        <w:rPr>
          <w:sz w:val="28"/>
          <w:szCs w:val="28"/>
        </w:rPr>
        <w:softHyphen/>
      </w:r>
      <w:r w:rsidRPr="00B6283B">
        <w:rPr>
          <w:sz w:val="28"/>
          <w:szCs w:val="28"/>
        </w:rPr>
        <w:softHyphen/>
      </w:r>
      <w:r w:rsidRPr="00B6283B">
        <w:rPr>
          <w:sz w:val="28"/>
          <w:szCs w:val="28"/>
        </w:rPr>
        <w:softHyphen/>
        <w:t>емнай сім</w:t>
      </w:r>
      <w:r w:rsidRPr="00B6283B">
        <w:rPr>
          <w:sz w:val="28"/>
          <w:szCs w:val="28"/>
        </w:rPr>
        <w:softHyphen/>
      </w:r>
      <w:r w:rsidRPr="00B6283B">
        <w:rPr>
          <w:sz w:val="28"/>
          <w:szCs w:val="28"/>
        </w:rPr>
        <w:softHyphen/>
        <w:t>па</w:t>
      </w:r>
      <w:r w:rsidRPr="00B6283B">
        <w:rPr>
          <w:sz w:val="28"/>
          <w:szCs w:val="28"/>
        </w:rPr>
        <w:softHyphen/>
        <w:t>ты</w:t>
      </w:r>
      <w:r w:rsidRPr="00B6283B">
        <w:rPr>
          <w:sz w:val="28"/>
          <w:szCs w:val="28"/>
        </w:rPr>
        <w:softHyphen/>
      </w:r>
      <w:r w:rsidRPr="00B6283B">
        <w:rPr>
          <w:sz w:val="28"/>
          <w:szCs w:val="28"/>
        </w:rPr>
        <w:softHyphen/>
      </w:r>
      <w:r w:rsidRPr="00B6283B">
        <w:rPr>
          <w:sz w:val="28"/>
          <w:szCs w:val="28"/>
        </w:rPr>
        <w:softHyphen/>
        <w:t xml:space="preserve">яй; </w:t>
      </w:r>
      <w:r w:rsidRPr="00B6283B">
        <w:rPr>
          <w:b/>
          <w:i/>
          <w:sz w:val="28"/>
          <w:szCs w:val="28"/>
        </w:rPr>
        <w:t xml:space="preserve">сторгэ </w:t>
      </w:r>
      <w:r w:rsidRPr="00B6283B">
        <w:rPr>
          <w:sz w:val="28"/>
          <w:szCs w:val="28"/>
        </w:rPr>
        <w:t>– лю</w:t>
      </w:r>
      <w:r w:rsidRPr="00B6283B">
        <w:rPr>
          <w:sz w:val="28"/>
          <w:szCs w:val="28"/>
        </w:rPr>
        <w:softHyphen/>
        <w:t>боў-пя</w:t>
      </w:r>
      <w:r w:rsidRPr="00B6283B">
        <w:rPr>
          <w:sz w:val="28"/>
          <w:szCs w:val="28"/>
        </w:rPr>
        <w:softHyphen/>
        <w:t>шчо</w:t>
      </w:r>
      <w:r w:rsidRPr="00B6283B">
        <w:rPr>
          <w:sz w:val="28"/>
          <w:szCs w:val="28"/>
        </w:rPr>
        <w:softHyphen/>
        <w:t>ту, што грун</w:t>
      </w:r>
      <w:r w:rsidRPr="00B6283B">
        <w:rPr>
          <w:sz w:val="28"/>
          <w:szCs w:val="28"/>
        </w:rPr>
        <w:softHyphen/>
      </w:r>
      <w:r w:rsidRPr="00B6283B">
        <w:rPr>
          <w:sz w:val="28"/>
          <w:szCs w:val="28"/>
        </w:rPr>
        <w:softHyphen/>
        <w:t>туецца на прын</w:t>
      </w:r>
      <w:r w:rsidRPr="00B6283B">
        <w:rPr>
          <w:sz w:val="28"/>
          <w:szCs w:val="28"/>
        </w:rPr>
        <w:softHyphen/>
        <w:t>цы</w:t>
      </w:r>
      <w:r w:rsidRPr="00B6283B">
        <w:rPr>
          <w:sz w:val="28"/>
          <w:szCs w:val="28"/>
        </w:rPr>
        <w:softHyphen/>
        <w:t>пе ня</w:t>
      </w:r>
      <w:r w:rsidRPr="00B6283B">
        <w:rPr>
          <w:sz w:val="28"/>
          <w:szCs w:val="28"/>
        </w:rPr>
        <w:softHyphen/>
        <w:t>роў</w:t>
      </w:r>
      <w:r w:rsidRPr="00B6283B">
        <w:rPr>
          <w:sz w:val="28"/>
          <w:szCs w:val="28"/>
        </w:rPr>
        <w:softHyphen/>
      </w:r>
      <w:r w:rsidRPr="00B6283B">
        <w:rPr>
          <w:sz w:val="28"/>
          <w:szCs w:val="28"/>
        </w:rPr>
        <w:softHyphen/>
        <w:t>на</w:t>
      </w:r>
      <w:r w:rsidRPr="00B6283B">
        <w:rPr>
          <w:sz w:val="28"/>
          <w:szCs w:val="28"/>
        </w:rPr>
        <w:softHyphen/>
      </w:r>
      <w:r w:rsidRPr="00B6283B">
        <w:rPr>
          <w:sz w:val="28"/>
          <w:szCs w:val="28"/>
        </w:rPr>
        <w:softHyphen/>
      </w:r>
      <w:r w:rsidRPr="00B6283B">
        <w:rPr>
          <w:sz w:val="28"/>
          <w:szCs w:val="28"/>
        </w:rPr>
        <w:softHyphen/>
        <w:t xml:space="preserve">сці; </w:t>
      </w:r>
      <w:r w:rsidRPr="00B6283B">
        <w:rPr>
          <w:b/>
          <w:i/>
          <w:sz w:val="28"/>
          <w:szCs w:val="28"/>
        </w:rPr>
        <w:t xml:space="preserve">агапэ </w:t>
      </w:r>
      <w:r w:rsidRPr="00B6283B">
        <w:rPr>
          <w:sz w:val="28"/>
          <w:szCs w:val="28"/>
        </w:rPr>
        <w:t>– не</w:t>
      </w:r>
      <w:r w:rsidRPr="00B6283B">
        <w:rPr>
          <w:sz w:val="28"/>
          <w:szCs w:val="28"/>
        </w:rPr>
        <w:softHyphen/>
        <w:t>су</w:t>
      </w:r>
      <w:r w:rsidRPr="00B6283B">
        <w:rPr>
          <w:sz w:val="28"/>
          <w:szCs w:val="28"/>
        </w:rPr>
        <w:softHyphen/>
      </w:r>
      <w:r w:rsidRPr="00B6283B">
        <w:rPr>
          <w:sz w:val="28"/>
          <w:szCs w:val="28"/>
        </w:rPr>
        <w:softHyphen/>
        <w:t>мяшчальнае са спан</w:t>
      </w:r>
      <w:r w:rsidRPr="00B6283B">
        <w:rPr>
          <w:sz w:val="28"/>
          <w:szCs w:val="28"/>
        </w:rPr>
        <w:softHyphen/>
      </w:r>
      <w:r w:rsidRPr="00B6283B">
        <w:rPr>
          <w:sz w:val="28"/>
          <w:szCs w:val="28"/>
        </w:rPr>
        <w:softHyphen/>
        <w:t>таннасцю і звыч</w:t>
      </w:r>
      <w:r w:rsidRPr="00B6283B">
        <w:rPr>
          <w:sz w:val="28"/>
          <w:szCs w:val="28"/>
        </w:rPr>
        <w:softHyphen/>
      </w:r>
      <w:r w:rsidRPr="00B6283B">
        <w:rPr>
          <w:sz w:val="28"/>
          <w:szCs w:val="28"/>
        </w:rPr>
        <w:softHyphen/>
      </w:r>
      <w:r w:rsidRPr="00B6283B">
        <w:rPr>
          <w:sz w:val="28"/>
          <w:szCs w:val="28"/>
        </w:rPr>
        <w:softHyphen/>
      </w:r>
      <w:r w:rsidRPr="00B6283B">
        <w:rPr>
          <w:sz w:val="28"/>
          <w:szCs w:val="28"/>
        </w:rPr>
        <w:softHyphen/>
      </w:r>
      <w:r w:rsidRPr="00B6283B">
        <w:rPr>
          <w:sz w:val="28"/>
          <w:szCs w:val="28"/>
        </w:rPr>
        <w:softHyphen/>
        <w:t>кай ах</w:t>
      </w:r>
      <w:r w:rsidRPr="00B6283B">
        <w:rPr>
          <w:sz w:val="28"/>
          <w:szCs w:val="28"/>
        </w:rPr>
        <w:softHyphen/>
        <w:t>вяр</w:t>
      </w:r>
      <w:r w:rsidRPr="00B6283B">
        <w:rPr>
          <w:sz w:val="28"/>
          <w:szCs w:val="28"/>
        </w:rPr>
        <w:softHyphen/>
        <w:t>нае, самаадданае ка</w:t>
      </w:r>
      <w:r w:rsidRPr="00B6283B">
        <w:rPr>
          <w:sz w:val="28"/>
          <w:szCs w:val="28"/>
        </w:rPr>
        <w:softHyphen/>
      </w:r>
      <w:r w:rsidRPr="00B6283B">
        <w:rPr>
          <w:sz w:val="28"/>
          <w:szCs w:val="28"/>
        </w:rPr>
        <w:softHyphen/>
        <w:t>хан</w:t>
      </w:r>
      <w:r w:rsidRPr="00B6283B">
        <w:rPr>
          <w:sz w:val="28"/>
          <w:szCs w:val="28"/>
        </w:rPr>
        <w:softHyphen/>
      </w:r>
      <w:r w:rsidRPr="00B6283B">
        <w:rPr>
          <w:sz w:val="28"/>
          <w:szCs w:val="28"/>
        </w:rPr>
        <w:softHyphen/>
      </w:r>
      <w:r w:rsidRPr="00B6283B">
        <w:rPr>
          <w:sz w:val="28"/>
          <w:szCs w:val="28"/>
        </w:rPr>
        <w:softHyphen/>
      </w:r>
      <w:r w:rsidRPr="00B6283B">
        <w:rPr>
          <w:sz w:val="28"/>
          <w:szCs w:val="28"/>
        </w:rPr>
        <w:softHyphen/>
        <w:t>не. Сярод дру</w:t>
      </w:r>
      <w:r w:rsidRPr="00B6283B">
        <w:rPr>
          <w:sz w:val="28"/>
          <w:szCs w:val="28"/>
        </w:rPr>
        <w:softHyphen/>
      </w:r>
      <w:r w:rsidRPr="00B6283B">
        <w:rPr>
          <w:sz w:val="28"/>
          <w:szCs w:val="28"/>
        </w:rPr>
        <w:softHyphen/>
        <w:t>га</w:t>
      </w:r>
      <w:r w:rsidRPr="00B6283B">
        <w:rPr>
          <w:sz w:val="28"/>
          <w:szCs w:val="28"/>
        </w:rPr>
        <w:softHyphen/>
      </w:r>
      <w:r w:rsidRPr="00B6283B">
        <w:rPr>
          <w:sz w:val="28"/>
          <w:szCs w:val="28"/>
        </w:rPr>
        <w:softHyphen/>
        <w:t>радных відаў вы</w:t>
      </w:r>
      <w:r w:rsidRPr="00B6283B">
        <w:rPr>
          <w:sz w:val="28"/>
          <w:szCs w:val="28"/>
        </w:rPr>
        <w:softHyphen/>
        <w:t>лу</w:t>
      </w:r>
      <w:r w:rsidRPr="00B6283B">
        <w:rPr>
          <w:sz w:val="28"/>
          <w:szCs w:val="28"/>
        </w:rPr>
        <w:softHyphen/>
      </w:r>
      <w:r w:rsidRPr="00B6283B">
        <w:rPr>
          <w:sz w:val="28"/>
          <w:szCs w:val="28"/>
        </w:rPr>
        <w:softHyphen/>
        <w:t>ча</w:t>
      </w:r>
      <w:r w:rsidRPr="00B6283B">
        <w:rPr>
          <w:sz w:val="28"/>
          <w:szCs w:val="28"/>
        </w:rPr>
        <w:softHyphen/>
        <w:t>юц</w:t>
      </w:r>
      <w:r w:rsidRPr="00B6283B">
        <w:rPr>
          <w:sz w:val="28"/>
          <w:szCs w:val="28"/>
        </w:rPr>
        <w:softHyphen/>
        <w:t xml:space="preserve">ца </w:t>
      </w:r>
      <w:r w:rsidRPr="00B6283B">
        <w:rPr>
          <w:b/>
          <w:i/>
          <w:sz w:val="28"/>
          <w:szCs w:val="28"/>
        </w:rPr>
        <w:t xml:space="preserve">людус </w:t>
      </w:r>
      <w:r w:rsidRPr="00B6283B">
        <w:rPr>
          <w:sz w:val="28"/>
          <w:szCs w:val="28"/>
        </w:rPr>
        <w:t>(ка</w:t>
      </w:r>
      <w:r w:rsidRPr="00B6283B">
        <w:rPr>
          <w:sz w:val="28"/>
          <w:szCs w:val="28"/>
        </w:rPr>
        <w:softHyphen/>
        <w:t>хан</w:t>
      </w:r>
      <w:r w:rsidRPr="00B6283B">
        <w:rPr>
          <w:sz w:val="28"/>
          <w:szCs w:val="28"/>
        </w:rPr>
        <w:softHyphen/>
        <w:t>не-гуль</w:t>
      </w:r>
      <w:r w:rsidRPr="00B6283B">
        <w:rPr>
          <w:sz w:val="28"/>
          <w:szCs w:val="28"/>
        </w:rPr>
        <w:softHyphen/>
        <w:t xml:space="preserve">ня), </w:t>
      </w:r>
      <w:r w:rsidRPr="00B6283B">
        <w:rPr>
          <w:b/>
          <w:i/>
          <w:sz w:val="28"/>
          <w:szCs w:val="28"/>
        </w:rPr>
        <w:t>ма</w:t>
      </w:r>
      <w:r w:rsidRPr="00B6283B">
        <w:rPr>
          <w:b/>
          <w:i/>
          <w:sz w:val="28"/>
          <w:szCs w:val="28"/>
        </w:rPr>
        <w:softHyphen/>
        <w:t>нія</w:t>
      </w:r>
      <w:r w:rsidRPr="00B6283B">
        <w:rPr>
          <w:sz w:val="28"/>
          <w:szCs w:val="28"/>
        </w:rPr>
        <w:t xml:space="preserve"> (ка</w:t>
      </w:r>
      <w:r w:rsidRPr="00B6283B">
        <w:rPr>
          <w:sz w:val="28"/>
          <w:szCs w:val="28"/>
        </w:rPr>
        <w:softHyphen/>
        <w:t>хан</w:t>
      </w:r>
      <w:r w:rsidRPr="00B6283B">
        <w:rPr>
          <w:sz w:val="28"/>
          <w:szCs w:val="28"/>
        </w:rPr>
        <w:softHyphen/>
      </w:r>
      <w:r w:rsidRPr="00B6283B">
        <w:rPr>
          <w:sz w:val="28"/>
          <w:szCs w:val="28"/>
        </w:rPr>
        <w:softHyphen/>
        <w:t>не-апан</w:t>
      </w:r>
      <w:r w:rsidRPr="00B6283B">
        <w:rPr>
          <w:sz w:val="28"/>
          <w:szCs w:val="28"/>
        </w:rPr>
        <w:softHyphen/>
        <w:t>танасць)</w:t>
      </w:r>
      <w:r w:rsidRPr="00B6283B">
        <w:rPr>
          <w:b/>
          <w:i/>
          <w:sz w:val="28"/>
          <w:szCs w:val="28"/>
        </w:rPr>
        <w:t xml:space="preserve"> </w:t>
      </w:r>
      <w:r w:rsidRPr="00B6283B">
        <w:rPr>
          <w:sz w:val="28"/>
          <w:szCs w:val="28"/>
        </w:rPr>
        <w:t xml:space="preserve">і </w:t>
      </w:r>
      <w:r w:rsidRPr="00B6283B">
        <w:rPr>
          <w:b/>
          <w:i/>
          <w:sz w:val="28"/>
          <w:szCs w:val="28"/>
        </w:rPr>
        <w:t>праг</w:t>
      </w:r>
      <w:r w:rsidRPr="00B6283B">
        <w:rPr>
          <w:b/>
          <w:i/>
          <w:sz w:val="28"/>
          <w:szCs w:val="28"/>
        </w:rPr>
        <w:softHyphen/>
        <w:t>ма</w:t>
      </w:r>
      <w:r w:rsidRPr="00B6283B">
        <w:rPr>
          <w:sz w:val="28"/>
          <w:szCs w:val="28"/>
        </w:rPr>
        <w:t xml:space="preserve"> (каханне па раз</w:t>
      </w:r>
      <w:r w:rsidRPr="00B6283B">
        <w:rPr>
          <w:sz w:val="28"/>
          <w:szCs w:val="28"/>
        </w:rPr>
        <w:softHyphen/>
        <w:t>ліку). Аднак у чыстым выглядзе кожны з пералічаных відаў пачуцця сустракаецца рэдка. Пераважна ў рэальнасці людзі перажываюць кантамінацыі пачуццяў.</w:t>
      </w:r>
    </w:p>
    <w:p w:rsidR="00B6283B" w:rsidRDefault="00B6283B" w:rsidP="00B6283B">
      <w:pPr>
        <w:pStyle w:val="a7"/>
        <w:spacing w:after="0"/>
        <w:ind w:firstLine="708"/>
        <w:jc w:val="both"/>
        <w:rPr>
          <w:sz w:val="28"/>
          <w:szCs w:val="28"/>
        </w:rPr>
      </w:pPr>
      <w:r w:rsidRPr="00B6283B">
        <w:rPr>
          <w:sz w:val="28"/>
          <w:szCs w:val="28"/>
        </w:rPr>
        <w:t>Каханне трэба адрозніваць ад шматлікіх яго эрзацаў, фікцый, своеасаблівых “падробак”, якія амерыканскі сацыёлаг Э.</w:t>
      </w:r>
      <w:r w:rsidR="00020D15">
        <w:rPr>
          <w:sz w:val="28"/>
          <w:szCs w:val="28"/>
          <w:lang w:val="be-BY"/>
        </w:rPr>
        <w:t> </w:t>
      </w:r>
      <w:r w:rsidRPr="00B6283B">
        <w:rPr>
          <w:sz w:val="28"/>
          <w:szCs w:val="28"/>
        </w:rPr>
        <w:t xml:space="preserve">Фром у кнізе “Мастацтва кахаць” абазначыў як </w:t>
      </w:r>
      <w:r w:rsidRPr="00B6283B">
        <w:rPr>
          <w:b/>
          <w:sz w:val="28"/>
          <w:szCs w:val="28"/>
        </w:rPr>
        <w:t>формы псеўдакахання</w:t>
      </w:r>
      <w:r w:rsidRPr="00B6283B">
        <w:rPr>
          <w:sz w:val="28"/>
          <w:szCs w:val="28"/>
        </w:rPr>
        <w:t xml:space="preserve">. Найперш гэта перанясенне на партнёра спадзяванняў і страхаў, што перажываліся ў адносінах да бацькоў. У падобных выпадках чалавек ніколі не вызваляецца ад унутранага стану залежнасці і шукае вобраз бацькі ці маці ў сваім каханым. Інтэлектуальна і сацыяльна адпавядаючы свайму ўзросту, у міжполавых зносінах ён характарызуецца пачуццёвым інфантылізмам. Другая форма псеўдакахання, якая часта памылкова прымаецца за вышэйшую яго ступень, – гэта каханне-пакланенне. Чалавек схільны абагаўляць свайго куміра, якога прызнае ўвасабленнем шчасця, святла, кахання, што суправаджаецца частковым ці поўным рэгрэсам індывідуальнасці </w:t>
      </w:r>
      <w:proofErr w:type="gramStart"/>
      <w:r w:rsidRPr="00B6283B">
        <w:rPr>
          <w:sz w:val="28"/>
          <w:szCs w:val="28"/>
        </w:rPr>
        <w:t>суб’екта</w:t>
      </w:r>
      <w:proofErr w:type="gramEnd"/>
      <w:r w:rsidRPr="00B6283B">
        <w:rPr>
          <w:sz w:val="28"/>
          <w:szCs w:val="28"/>
        </w:rPr>
        <w:t>,  знішчэннем яго як асобы. Ён губляе сябе ў каханым, замест таго каб знайсці сябе ў ім. Адваротная крайнасць – гэта так званае неўратычнае каханне, калі індывід замыкаецца на недахопах і слабасцях партнёра, хранічна не заўважаючы свае заганы. Пры гэтым агрэхі і хібы “каханага” бесперапынна выкрываюцца, што пераўтварае любоўныя адносіны ў пастаянную пакуту. Яшч</w:t>
      </w:r>
      <w:r w:rsidR="00020D15">
        <w:rPr>
          <w:sz w:val="28"/>
          <w:szCs w:val="28"/>
        </w:rPr>
        <w:t>э адна мадэль паталогіі кахання </w:t>
      </w:r>
      <w:r w:rsidRPr="00B6283B">
        <w:rPr>
          <w:sz w:val="28"/>
          <w:szCs w:val="28"/>
        </w:rPr>
        <w:t xml:space="preserve">– “часавая аберацыя”. Жанатая пара, якая ўжо не адчувае сябе камфортна ў сумесным жыцці, можа неадэкватна ўспрымаць рэальны момант. Яна жыве або мінулым, успамінамі аб былых адносінах, або летуценна праектуе будучае, мроіць аб  хуткім шчасці. Даволі часта ілюзія любові (больш слушна будзе ўжыць тэрмін “псеўдалюбові”) ствараецца праз праекцыю </w:t>
      </w:r>
      <w:proofErr w:type="gramStart"/>
      <w:r w:rsidRPr="00B6283B">
        <w:rPr>
          <w:sz w:val="28"/>
          <w:szCs w:val="28"/>
        </w:rPr>
        <w:t>сваіх</w:t>
      </w:r>
      <w:proofErr w:type="gramEnd"/>
      <w:r w:rsidRPr="00B6283B">
        <w:rPr>
          <w:sz w:val="28"/>
          <w:szCs w:val="28"/>
        </w:rPr>
        <w:t xml:space="preserve"> праблем на дзяцей і выкарыстанне іх ў кампенсаторных мэтах. Немагчымасць рэалізацыі  асабістага патэнцыялу становіцца прычынай таго, што бацькі канцэнтруюць свае намаганні вакол сына ці дачкі, імкнуцца знайсці ў гэтым сэнс жыцця, чым, на </w:t>
      </w:r>
      <w:proofErr w:type="gramStart"/>
      <w:r w:rsidRPr="00B6283B">
        <w:rPr>
          <w:sz w:val="28"/>
          <w:szCs w:val="28"/>
        </w:rPr>
        <w:t>думку</w:t>
      </w:r>
      <w:proofErr w:type="gramEnd"/>
      <w:r w:rsidRPr="00B6283B">
        <w:rPr>
          <w:sz w:val="28"/>
          <w:szCs w:val="28"/>
        </w:rPr>
        <w:t xml:space="preserve"> аўтара, можна ўвесці ў бяду як самога сябе, так і сваё дзіця. Такія абстрактныя і адчужаныя формы кахання, </w:t>
      </w:r>
      <w:r w:rsidRPr="00B6283B">
        <w:rPr>
          <w:sz w:val="28"/>
          <w:szCs w:val="28"/>
        </w:rPr>
        <w:lastRenderedPageBreak/>
        <w:t>згодна з Э. Фромам, усяго толькі аблягчаюць боль рэальнасці, адзіноты і адчужэння.</w:t>
      </w:r>
    </w:p>
    <w:p w:rsidR="00020D15" w:rsidRPr="00B6283B" w:rsidRDefault="00020D15" w:rsidP="00B6283B">
      <w:pPr>
        <w:pStyle w:val="a7"/>
        <w:spacing w:after="0"/>
        <w:ind w:firstLine="708"/>
        <w:jc w:val="both"/>
        <w:rPr>
          <w:sz w:val="28"/>
          <w:szCs w:val="28"/>
        </w:rPr>
      </w:pPr>
    </w:p>
    <w:p w:rsidR="00B6283B" w:rsidRPr="00B6283B" w:rsidRDefault="00B6283B" w:rsidP="00B6283B">
      <w:pPr>
        <w:pStyle w:val="a7"/>
        <w:spacing w:after="0"/>
        <w:jc w:val="both"/>
        <w:rPr>
          <w:b/>
          <w:sz w:val="28"/>
          <w:szCs w:val="28"/>
        </w:rPr>
      </w:pPr>
    </w:p>
    <w:p w:rsidR="00B6283B" w:rsidRPr="00B6283B" w:rsidRDefault="00B6283B" w:rsidP="00B6283B">
      <w:pPr>
        <w:ind w:firstLine="708"/>
        <w:jc w:val="both"/>
        <w:rPr>
          <w:b/>
          <w:sz w:val="28"/>
          <w:szCs w:val="28"/>
          <w:lang w:val="be-BY"/>
        </w:rPr>
      </w:pPr>
      <w:r w:rsidRPr="00B6283B">
        <w:rPr>
          <w:b/>
          <w:sz w:val="28"/>
          <w:szCs w:val="28"/>
          <w:lang w:val="be-BY"/>
        </w:rPr>
        <w:t>4 Агульная характарыстыка сучаснай беларускай інтымнай лірыкі</w:t>
      </w:r>
    </w:p>
    <w:p w:rsidR="00B6283B" w:rsidRPr="00B6283B" w:rsidRDefault="00B6283B" w:rsidP="00B6283B">
      <w:pPr>
        <w:pStyle w:val="a7"/>
        <w:spacing w:after="0"/>
        <w:ind w:firstLine="360"/>
        <w:jc w:val="both"/>
        <w:rPr>
          <w:sz w:val="28"/>
          <w:szCs w:val="28"/>
        </w:rPr>
      </w:pPr>
    </w:p>
    <w:p w:rsidR="00B6283B" w:rsidRPr="00B6283B" w:rsidRDefault="00B6283B" w:rsidP="0048686B">
      <w:pPr>
        <w:pStyle w:val="a7"/>
        <w:spacing w:after="0"/>
        <w:ind w:firstLine="708"/>
        <w:jc w:val="both"/>
        <w:rPr>
          <w:sz w:val="28"/>
          <w:szCs w:val="28"/>
        </w:rPr>
      </w:pPr>
      <w:r w:rsidRPr="00B6283B">
        <w:rPr>
          <w:sz w:val="28"/>
          <w:szCs w:val="28"/>
        </w:rPr>
        <w:t>Сучасная беларуская інтымная лірыка – складаная і неаднародная, адкрытая ма</w:t>
      </w:r>
      <w:r w:rsidRPr="00B6283B">
        <w:rPr>
          <w:sz w:val="28"/>
          <w:szCs w:val="28"/>
        </w:rPr>
        <w:softHyphen/>
        <w:t>стац</w:t>
      </w:r>
      <w:r w:rsidRPr="00B6283B">
        <w:rPr>
          <w:sz w:val="28"/>
          <w:szCs w:val="28"/>
        </w:rPr>
        <w:softHyphen/>
        <w:t>кая сі</w:t>
      </w:r>
      <w:r w:rsidRPr="00B6283B">
        <w:rPr>
          <w:sz w:val="28"/>
          <w:szCs w:val="28"/>
        </w:rPr>
        <w:softHyphen/>
      </w:r>
      <w:r w:rsidRPr="00B6283B">
        <w:rPr>
          <w:sz w:val="28"/>
          <w:szCs w:val="28"/>
        </w:rPr>
        <w:softHyphen/>
        <w:t>стэ</w:t>
      </w:r>
      <w:r w:rsidRPr="00B6283B">
        <w:rPr>
          <w:sz w:val="28"/>
          <w:szCs w:val="28"/>
        </w:rPr>
        <w:softHyphen/>
        <w:t>ма, якая знаходзіцца ў бес</w:t>
      </w:r>
      <w:r w:rsidRPr="00B6283B">
        <w:rPr>
          <w:sz w:val="28"/>
          <w:szCs w:val="28"/>
        </w:rPr>
        <w:softHyphen/>
      </w:r>
      <w:r w:rsidRPr="00B6283B">
        <w:rPr>
          <w:sz w:val="28"/>
          <w:szCs w:val="28"/>
        </w:rPr>
        <w:softHyphen/>
        <w:t>пе</w:t>
      </w:r>
      <w:r w:rsidRPr="00B6283B">
        <w:rPr>
          <w:sz w:val="28"/>
          <w:szCs w:val="28"/>
        </w:rPr>
        <w:softHyphen/>
        <w:t>ра</w:t>
      </w:r>
      <w:r w:rsidRPr="00B6283B">
        <w:rPr>
          <w:sz w:val="28"/>
          <w:szCs w:val="28"/>
        </w:rPr>
        <w:softHyphen/>
        <w:t>пынным руху і абнаўленні. У асэнсаванні феномена кахання сучасныя паэты ары</w:t>
      </w:r>
      <w:r w:rsidRPr="00B6283B">
        <w:rPr>
          <w:sz w:val="28"/>
          <w:szCs w:val="28"/>
        </w:rPr>
        <w:softHyphen/>
        <w:t>ен</w:t>
      </w:r>
      <w:r w:rsidRPr="00B6283B">
        <w:rPr>
          <w:sz w:val="28"/>
          <w:szCs w:val="28"/>
        </w:rPr>
        <w:softHyphen/>
        <w:t>ту</w:t>
      </w:r>
      <w:r w:rsidRPr="00B6283B">
        <w:rPr>
          <w:sz w:val="28"/>
          <w:szCs w:val="28"/>
        </w:rPr>
        <w:softHyphen/>
        <w:t xml:space="preserve">юцца пераважна на </w:t>
      </w:r>
      <w:r w:rsidRPr="00B6283B">
        <w:rPr>
          <w:b/>
          <w:i/>
          <w:sz w:val="28"/>
          <w:szCs w:val="28"/>
        </w:rPr>
        <w:t>дыскурс неаплатанізму</w:t>
      </w:r>
      <w:r w:rsidRPr="00B6283B">
        <w:rPr>
          <w:sz w:val="28"/>
          <w:szCs w:val="28"/>
        </w:rPr>
        <w:t>. Філасофска-платанічны накірунак тэорыі кахання з яго ідэяй аб’</w:t>
      </w:r>
      <w:r w:rsidRPr="00B6283B">
        <w:rPr>
          <w:sz w:val="28"/>
          <w:szCs w:val="28"/>
        </w:rPr>
        <w:softHyphen/>
        <w:t>яд</w:t>
      </w:r>
      <w:r w:rsidRPr="00B6283B">
        <w:rPr>
          <w:sz w:val="28"/>
          <w:szCs w:val="28"/>
        </w:rPr>
        <w:softHyphen/>
        <w:t>нан</w:t>
      </w:r>
      <w:r w:rsidRPr="00B6283B">
        <w:rPr>
          <w:sz w:val="28"/>
          <w:szCs w:val="28"/>
        </w:rPr>
        <w:softHyphen/>
        <w:t>ня ў адно цэлае філасофскага, рэлігійнага, псіхалагічнага і эстэтычнага аспектаў ка</w:t>
      </w:r>
      <w:r w:rsidRPr="00B6283B">
        <w:rPr>
          <w:sz w:val="28"/>
          <w:szCs w:val="28"/>
        </w:rPr>
        <w:softHyphen/>
        <w:t>хан</w:t>
      </w:r>
      <w:r w:rsidRPr="00B6283B">
        <w:rPr>
          <w:sz w:val="28"/>
          <w:szCs w:val="28"/>
        </w:rPr>
        <w:softHyphen/>
        <w:t>ня ў рускай філасофіі пач. ХХ ст. рэпрэзентавалі У. Салаўёў, М. Бяр</w:t>
      </w:r>
      <w:r w:rsidRPr="00B6283B">
        <w:rPr>
          <w:sz w:val="28"/>
          <w:szCs w:val="28"/>
        </w:rPr>
        <w:softHyphen/>
        <w:t>дзяеў, З. Гіпіус, Л. Карсавін і інш. Яны адстойвалі “канцэпцыю індывідуальнага ка</w:t>
      </w:r>
      <w:r w:rsidRPr="00B6283B">
        <w:rPr>
          <w:sz w:val="28"/>
          <w:szCs w:val="28"/>
        </w:rPr>
        <w:softHyphen/>
        <w:t>хання, ідэю ўзнаўлення пры дапамозе кахання цэласнасці чалавечай асобы, пе</w:t>
      </w:r>
      <w:r w:rsidRPr="00B6283B">
        <w:rPr>
          <w:sz w:val="28"/>
          <w:szCs w:val="28"/>
        </w:rPr>
        <w:softHyphen/>
        <w:t>ра</w:t>
      </w:r>
      <w:r w:rsidRPr="00B6283B">
        <w:rPr>
          <w:sz w:val="28"/>
          <w:szCs w:val="28"/>
        </w:rPr>
        <w:softHyphen/>
        <w:t>адоль</w:t>
      </w:r>
      <w:r w:rsidRPr="00B6283B">
        <w:rPr>
          <w:sz w:val="28"/>
          <w:szCs w:val="28"/>
        </w:rPr>
        <w:softHyphen/>
        <w:t xml:space="preserve">вання эгаізму, маральнага адраджэння чалавека на глебе гарманізацыі духоўнага і цялеснага пачаткаў” (П. Шастакоў). Сваімі вытокамі дадзеная канцэпцыя палягае ў платонаўскай тэорыі аб андрагіннасці. Згодна з яго дыялогам “Пір”, калісьці людзі былі не такімі, як зараз. У іх было 2 галавы, 4 рукі, 4 нагі, 2 твары, па 2 пары вушэй і вачэй і г.д. Гэта рабіла іх моцнымі настолькі, што яны пчалі нават пагражаць багам. Зеўс вымушаны быў раздзяліць кожную з істот на дзве часткі. Пачвары былі не двух, а трох полаў: аднаполыя мужчынскія, аднаполыя жаночыя і разнаполыя (андрагіны). Пры раздзяленні з аднаполай мужчынскай істоты атрымлівалася 2 мужчыны, жаночай – 2 жанчыны, з разнаполай – мужчына і жанчына. Штучна і гвалтоўна аддзеленыя ад сваёй палавіны, людзі ўсё жыццё імкнуцца адшукаць сваю другую частку, што ўдаецца далёка не кожнаму. </w:t>
      </w:r>
    </w:p>
    <w:p w:rsidR="00B6283B" w:rsidRPr="00B6283B" w:rsidRDefault="00B6283B" w:rsidP="0048686B">
      <w:pPr>
        <w:ind w:firstLine="567"/>
        <w:jc w:val="both"/>
        <w:rPr>
          <w:sz w:val="28"/>
          <w:szCs w:val="28"/>
          <w:lang w:val="be-BY"/>
        </w:rPr>
      </w:pPr>
      <w:r w:rsidRPr="00B6283B">
        <w:rPr>
          <w:sz w:val="28"/>
          <w:szCs w:val="28"/>
          <w:lang w:val="be-BY"/>
        </w:rPr>
        <w:t>На мас</w:t>
      </w:r>
      <w:r w:rsidRPr="00B6283B">
        <w:rPr>
          <w:sz w:val="28"/>
          <w:szCs w:val="28"/>
          <w:lang w:val="be-BY"/>
        </w:rPr>
        <w:softHyphen/>
        <w:t>тац</w:t>
      </w:r>
      <w:r w:rsidRPr="00B6283B">
        <w:rPr>
          <w:sz w:val="28"/>
          <w:szCs w:val="28"/>
          <w:lang w:val="be-BY"/>
        </w:rPr>
        <w:softHyphen/>
        <w:t xml:space="preserve">кую рэалізацыю пачуцця кахання ўплывае і дуалістычнае </w:t>
      </w:r>
      <w:r w:rsidRPr="00B6283B">
        <w:rPr>
          <w:b/>
          <w:bCs/>
          <w:i/>
          <w:iCs/>
          <w:sz w:val="28"/>
          <w:szCs w:val="28"/>
          <w:lang w:val="be-BY"/>
        </w:rPr>
        <w:t>веравы</w:t>
      </w:r>
      <w:r w:rsidRPr="00B6283B">
        <w:rPr>
          <w:b/>
          <w:bCs/>
          <w:i/>
          <w:iCs/>
          <w:sz w:val="28"/>
          <w:szCs w:val="28"/>
          <w:lang w:val="be-BY"/>
        </w:rPr>
        <w:softHyphen/>
        <w:t>знан</w:t>
      </w:r>
      <w:r w:rsidRPr="00B6283B">
        <w:rPr>
          <w:b/>
          <w:bCs/>
          <w:i/>
          <w:iCs/>
          <w:sz w:val="28"/>
          <w:szCs w:val="28"/>
          <w:lang w:val="be-BY"/>
        </w:rPr>
        <w:softHyphen/>
        <w:t>не</w:t>
      </w:r>
      <w:r w:rsidRPr="00B6283B">
        <w:rPr>
          <w:sz w:val="28"/>
          <w:szCs w:val="28"/>
          <w:lang w:val="be-BY"/>
        </w:rPr>
        <w:t>, цесная зні</w:t>
      </w:r>
      <w:r w:rsidRPr="00B6283B">
        <w:rPr>
          <w:sz w:val="28"/>
          <w:szCs w:val="28"/>
          <w:lang w:val="be-BY"/>
        </w:rPr>
        <w:softHyphen/>
        <w:t>тава</w:t>
      </w:r>
      <w:r w:rsidRPr="00B6283B">
        <w:rPr>
          <w:sz w:val="28"/>
          <w:szCs w:val="28"/>
          <w:lang w:val="be-BY"/>
        </w:rPr>
        <w:softHyphen/>
        <w:t>насць у свядомасці беларуса хрысціянскага і язычніцкага пачат</w:t>
      </w:r>
      <w:r w:rsidRPr="00B6283B">
        <w:rPr>
          <w:sz w:val="28"/>
          <w:szCs w:val="28"/>
          <w:lang w:val="be-BY"/>
        </w:rPr>
        <w:softHyphen/>
        <w:t xml:space="preserve">каў, а таксама </w:t>
      </w:r>
      <w:r w:rsidRPr="00B6283B">
        <w:rPr>
          <w:b/>
          <w:bCs/>
          <w:i/>
          <w:iCs/>
          <w:sz w:val="28"/>
          <w:szCs w:val="28"/>
          <w:lang w:val="be-BY"/>
        </w:rPr>
        <w:t>спецыфіка на</w:t>
      </w:r>
      <w:r w:rsidRPr="00B6283B">
        <w:rPr>
          <w:b/>
          <w:bCs/>
          <w:i/>
          <w:iCs/>
          <w:sz w:val="28"/>
          <w:szCs w:val="28"/>
          <w:lang w:val="be-BY"/>
        </w:rPr>
        <w:softHyphen/>
        <w:t>цы</w:t>
      </w:r>
      <w:r w:rsidRPr="00B6283B">
        <w:rPr>
          <w:b/>
          <w:bCs/>
          <w:i/>
          <w:iCs/>
          <w:sz w:val="28"/>
          <w:szCs w:val="28"/>
          <w:lang w:val="be-BY"/>
        </w:rPr>
        <w:softHyphen/>
        <w:t>я</w:t>
      </w:r>
      <w:r w:rsidRPr="00B6283B">
        <w:rPr>
          <w:b/>
          <w:bCs/>
          <w:i/>
          <w:iCs/>
          <w:sz w:val="28"/>
          <w:szCs w:val="28"/>
          <w:lang w:val="be-BY"/>
        </w:rPr>
        <w:softHyphen/>
      </w:r>
      <w:r w:rsidRPr="00B6283B">
        <w:rPr>
          <w:b/>
          <w:bCs/>
          <w:i/>
          <w:iCs/>
          <w:sz w:val="28"/>
          <w:szCs w:val="28"/>
          <w:lang w:val="be-BY"/>
        </w:rPr>
        <w:softHyphen/>
        <w:t>нальнага эрасу</w:t>
      </w:r>
      <w:r w:rsidRPr="00B6283B">
        <w:rPr>
          <w:sz w:val="28"/>
          <w:szCs w:val="28"/>
          <w:lang w:val="be-BY"/>
        </w:rPr>
        <w:t>, звязаная з адметным менталітэтам. Традыцыйныя маральныя ім</w:t>
      </w:r>
      <w:r w:rsidRPr="00B6283B">
        <w:rPr>
          <w:sz w:val="28"/>
          <w:szCs w:val="28"/>
          <w:lang w:val="be-BY"/>
        </w:rPr>
        <w:softHyphen/>
        <w:t>пе</w:t>
      </w:r>
      <w:r w:rsidRPr="00B6283B">
        <w:rPr>
          <w:sz w:val="28"/>
          <w:szCs w:val="28"/>
          <w:lang w:val="be-BY"/>
        </w:rPr>
        <w:softHyphen/>
        <w:t>ра</w:t>
      </w:r>
      <w:r w:rsidRPr="00B6283B">
        <w:rPr>
          <w:sz w:val="28"/>
          <w:szCs w:val="28"/>
          <w:lang w:val="be-BY"/>
        </w:rPr>
        <w:softHyphen/>
        <w:t>ты</w:t>
      </w:r>
      <w:r w:rsidRPr="00B6283B">
        <w:rPr>
          <w:sz w:val="28"/>
          <w:szCs w:val="28"/>
          <w:lang w:val="be-BY"/>
        </w:rPr>
        <w:softHyphen/>
        <w:t>вы беларуса найперш праяўляюцца у стрыманасці, пры</w:t>
      </w:r>
      <w:r w:rsidRPr="00B6283B">
        <w:rPr>
          <w:sz w:val="28"/>
          <w:szCs w:val="28"/>
          <w:lang w:val="be-BY"/>
        </w:rPr>
        <w:softHyphen/>
        <w:t>хаванасці выражэння пачуццяў праз сво</w:t>
      </w:r>
      <w:r w:rsidRPr="00B6283B">
        <w:rPr>
          <w:sz w:val="28"/>
          <w:szCs w:val="28"/>
          <w:lang w:val="be-BY"/>
        </w:rPr>
        <w:softHyphen/>
      </w:r>
      <w:r w:rsidRPr="00B6283B">
        <w:rPr>
          <w:sz w:val="28"/>
          <w:szCs w:val="28"/>
          <w:lang w:val="be-BY"/>
        </w:rPr>
        <w:softHyphen/>
        <w:t>е</w:t>
      </w:r>
      <w:r w:rsidRPr="00B6283B">
        <w:rPr>
          <w:sz w:val="28"/>
          <w:szCs w:val="28"/>
          <w:lang w:val="be-BY"/>
        </w:rPr>
        <w:softHyphen/>
        <w:t>асаблів</w:t>
      </w:r>
      <w:r w:rsidR="0048686B">
        <w:rPr>
          <w:sz w:val="28"/>
          <w:szCs w:val="28"/>
          <w:lang w:val="be-BY"/>
        </w:rPr>
        <w:t>ыя сімвалы і коды; прымхлівасці;</w:t>
      </w:r>
      <w:r w:rsidRPr="00B6283B">
        <w:rPr>
          <w:sz w:val="28"/>
          <w:szCs w:val="28"/>
          <w:lang w:val="be-BY"/>
        </w:rPr>
        <w:t xml:space="preserve"> у самаад</w:t>
      </w:r>
      <w:r w:rsidRPr="00B6283B">
        <w:rPr>
          <w:sz w:val="28"/>
          <w:szCs w:val="28"/>
          <w:lang w:val="be-BY"/>
        </w:rPr>
        <w:softHyphen/>
        <w:t>да</w:t>
      </w:r>
      <w:r w:rsidRPr="00B6283B">
        <w:rPr>
          <w:sz w:val="28"/>
          <w:szCs w:val="28"/>
          <w:lang w:val="be-BY"/>
        </w:rPr>
        <w:softHyphen/>
        <w:t>на</w:t>
      </w:r>
      <w:r w:rsidRPr="00B6283B">
        <w:rPr>
          <w:sz w:val="28"/>
          <w:szCs w:val="28"/>
          <w:lang w:val="be-BY"/>
        </w:rPr>
        <w:softHyphen/>
        <w:t>сці і самаахвярнасці; нерашучасці і пасіўнасці асо</w:t>
      </w:r>
      <w:r w:rsidRPr="00B6283B">
        <w:rPr>
          <w:sz w:val="28"/>
          <w:szCs w:val="28"/>
          <w:lang w:val="be-BY"/>
        </w:rPr>
        <w:softHyphen/>
      </w:r>
      <w:r w:rsidRPr="00B6283B">
        <w:rPr>
          <w:sz w:val="28"/>
          <w:szCs w:val="28"/>
          <w:lang w:val="be-BY"/>
        </w:rPr>
        <w:softHyphen/>
        <w:t>бы мужчынскага полу ў каханні; бліз</w:t>
      </w:r>
      <w:r w:rsidRPr="00B6283B">
        <w:rPr>
          <w:sz w:val="28"/>
          <w:szCs w:val="28"/>
          <w:lang w:val="be-BY"/>
        </w:rPr>
        <w:softHyphen/>
        <w:t>касці любоўных перажыванняў да патрыятычных па</w:t>
      </w:r>
      <w:r w:rsidRPr="00B6283B">
        <w:rPr>
          <w:sz w:val="28"/>
          <w:szCs w:val="28"/>
          <w:lang w:val="be-BY"/>
        </w:rPr>
        <w:softHyphen/>
      </w:r>
      <w:r w:rsidRPr="00B6283B">
        <w:rPr>
          <w:sz w:val="28"/>
          <w:szCs w:val="28"/>
          <w:lang w:val="be-BY"/>
        </w:rPr>
        <w:softHyphen/>
        <w:t>чуццяў, што надае беларускай інтым</w:t>
      </w:r>
      <w:r w:rsidRPr="00B6283B">
        <w:rPr>
          <w:sz w:val="28"/>
          <w:szCs w:val="28"/>
          <w:lang w:val="be-BY"/>
        </w:rPr>
        <w:softHyphen/>
        <w:t>най лірыцы свой непаўторны характар.</w:t>
      </w:r>
    </w:p>
    <w:p w:rsidR="00B6283B" w:rsidRPr="00B6283B" w:rsidRDefault="00B6283B" w:rsidP="00B6283B">
      <w:pPr>
        <w:ind w:firstLine="567"/>
        <w:jc w:val="both"/>
        <w:rPr>
          <w:sz w:val="28"/>
          <w:szCs w:val="28"/>
          <w:lang w:val="be-BY"/>
        </w:rPr>
      </w:pPr>
      <w:r w:rsidRPr="00B6283B">
        <w:rPr>
          <w:b/>
          <w:bCs/>
          <w:i/>
          <w:iCs/>
          <w:sz w:val="28"/>
          <w:szCs w:val="28"/>
          <w:lang w:val="be-BY"/>
        </w:rPr>
        <w:t>Дыферэнцыяльныя рысы</w:t>
      </w:r>
      <w:r w:rsidRPr="00B6283B">
        <w:rPr>
          <w:sz w:val="28"/>
          <w:szCs w:val="28"/>
          <w:lang w:val="be-BY"/>
        </w:rPr>
        <w:t>, што фар</w:t>
      </w:r>
      <w:r w:rsidRPr="00B6283B">
        <w:rPr>
          <w:sz w:val="28"/>
          <w:szCs w:val="28"/>
          <w:lang w:val="be-BY"/>
        </w:rPr>
        <w:softHyphen/>
        <w:t>міруюць аблічча сучаснай інтымнай лірыкі:</w:t>
      </w:r>
    </w:p>
    <w:p w:rsidR="00B6283B" w:rsidRPr="00B6283B" w:rsidRDefault="00B6283B" w:rsidP="00B6283B">
      <w:pPr>
        <w:ind w:firstLine="567"/>
        <w:jc w:val="both"/>
        <w:rPr>
          <w:sz w:val="28"/>
          <w:szCs w:val="28"/>
          <w:lang w:val="be-BY"/>
        </w:rPr>
      </w:pPr>
      <w:r w:rsidRPr="00B6283B">
        <w:rPr>
          <w:b/>
          <w:sz w:val="28"/>
          <w:szCs w:val="28"/>
          <w:lang w:val="be-BY"/>
        </w:rPr>
        <w:t>1) Замкнёнасць унутранага свету, прыхаванасць пачуцця</w:t>
      </w:r>
      <w:r w:rsidRPr="00B6283B">
        <w:rPr>
          <w:sz w:val="28"/>
          <w:szCs w:val="28"/>
          <w:lang w:val="be-BY"/>
        </w:rPr>
        <w:t>, што выяўляецца як у пашырэнні дэаб’ектнай і поліаб’ектнай лірыкі, так і ў наступных прыёмах:</w:t>
      </w:r>
    </w:p>
    <w:p w:rsidR="00B6283B" w:rsidRPr="00B6283B" w:rsidRDefault="00B6283B" w:rsidP="00B6283B">
      <w:pPr>
        <w:ind w:firstLine="709"/>
        <w:jc w:val="both"/>
        <w:rPr>
          <w:sz w:val="28"/>
          <w:szCs w:val="28"/>
          <w:lang w:val="be-BY"/>
        </w:rPr>
      </w:pPr>
      <w:r w:rsidRPr="00B6283B">
        <w:rPr>
          <w:sz w:val="28"/>
          <w:szCs w:val="28"/>
          <w:lang w:val="be-BY"/>
        </w:rPr>
        <w:t xml:space="preserve"> А) </w:t>
      </w:r>
      <w:r w:rsidRPr="00B6283B">
        <w:rPr>
          <w:sz w:val="28"/>
          <w:szCs w:val="28"/>
          <w:u w:val="single"/>
          <w:lang w:val="be-BY"/>
        </w:rPr>
        <w:t>тэндэнцыі да герметызацыі любоўнага верша,</w:t>
      </w:r>
      <w:r w:rsidRPr="00B6283B">
        <w:rPr>
          <w:sz w:val="28"/>
          <w:szCs w:val="28"/>
          <w:lang w:val="be-BY"/>
        </w:rPr>
        <w:t xml:space="preserve"> якая назіраецца не толькі ў аўтараў, чыёй паэзіі ўвогуле ўласціва сэнсавая цьмянасць і падкрэсленая інтэлектуалізацыя, але і ў творцаў, так бы мовіць, даволі </w:t>
      </w:r>
      <w:r w:rsidRPr="00B6283B">
        <w:rPr>
          <w:sz w:val="28"/>
          <w:szCs w:val="28"/>
          <w:lang w:val="be-BY"/>
        </w:rPr>
        <w:lastRenderedPageBreak/>
        <w:t>“ясных</w:t>
      </w:r>
      <w:r w:rsidRPr="00B6283B">
        <w:rPr>
          <w:i/>
          <w:sz w:val="28"/>
          <w:szCs w:val="28"/>
          <w:lang w:val="be-BY"/>
        </w:rPr>
        <w:t xml:space="preserve">” </w:t>
      </w:r>
      <w:r w:rsidRPr="00B6283B">
        <w:rPr>
          <w:sz w:val="28"/>
          <w:szCs w:val="28"/>
          <w:lang w:val="be-BY"/>
        </w:rPr>
        <w:t>(зб. “Герой вайны за празрыстаць” І. Бабкова, “Прывід Вясны” А. Аркуша,  нізка “Вінагроздзя кахання” І. Багдановіч, нізка “Першы тыдзень без цябе” В. Шніпа і інш.</w:t>
      </w:r>
      <w:r w:rsidR="0048686B">
        <w:rPr>
          <w:sz w:val="28"/>
          <w:szCs w:val="28"/>
          <w:lang w:val="be-BY"/>
        </w:rPr>
        <w:t>).</w:t>
      </w:r>
      <w:r w:rsidRPr="00B6283B">
        <w:rPr>
          <w:sz w:val="28"/>
          <w:szCs w:val="28"/>
          <w:lang w:val="be-BY"/>
        </w:rPr>
        <w:t xml:space="preserve"> Цяжка сказаць пра ўсвядомленасць ці ненаўмыснасць такога спосабу мастацкага ўвасаблення свайго “я”, але яго сутнасць можна сфармуляваць словамі В. Шніпа:</w:t>
      </w:r>
    </w:p>
    <w:p w:rsidR="00B6283B" w:rsidRPr="00B6283B" w:rsidRDefault="00B6283B" w:rsidP="00B6283B">
      <w:pPr>
        <w:ind w:left="1416" w:firstLine="709"/>
        <w:jc w:val="both"/>
        <w:rPr>
          <w:sz w:val="28"/>
          <w:szCs w:val="28"/>
          <w:lang w:val="be-BY"/>
        </w:rPr>
      </w:pPr>
      <w:r w:rsidRPr="00B6283B">
        <w:rPr>
          <w:sz w:val="28"/>
          <w:szCs w:val="28"/>
          <w:lang w:val="be-BY"/>
        </w:rPr>
        <w:t>Пра што мае вершы? Пра што я пішу?</w:t>
      </w:r>
    </w:p>
    <w:p w:rsidR="00B6283B" w:rsidRPr="00B6283B" w:rsidRDefault="00B6283B" w:rsidP="00B6283B">
      <w:pPr>
        <w:ind w:left="1416" w:firstLine="709"/>
        <w:jc w:val="both"/>
        <w:rPr>
          <w:sz w:val="28"/>
          <w:szCs w:val="28"/>
          <w:lang w:val="be-BY"/>
        </w:rPr>
      </w:pPr>
      <w:r w:rsidRPr="00B6283B">
        <w:rPr>
          <w:sz w:val="28"/>
          <w:szCs w:val="28"/>
          <w:lang w:val="be-BY"/>
        </w:rPr>
        <w:t>Я Богу пра вершы свае адкажу,</w:t>
      </w:r>
    </w:p>
    <w:p w:rsidR="00B6283B" w:rsidRPr="00B6283B" w:rsidRDefault="00B6283B" w:rsidP="00B6283B">
      <w:pPr>
        <w:ind w:left="1416" w:firstLine="709"/>
        <w:jc w:val="both"/>
        <w:rPr>
          <w:sz w:val="28"/>
          <w:szCs w:val="28"/>
          <w:lang w:val="be-BY"/>
        </w:rPr>
      </w:pPr>
      <w:r w:rsidRPr="00B6283B">
        <w:rPr>
          <w:sz w:val="28"/>
          <w:szCs w:val="28"/>
          <w:lang w:val="be-BY"/>
        </w:rPr>
        <w:t xml:space="preserve">Я Богу за вершы свае адкажу, </w:t>
      </w:r>
    </w:p>
    <w:p w:rsidR="00B6283B" w:rsidRPr="00B6283B" w:rsidRDefault="00B6283B" w:rsidP="00B6283B">
      <w:pPr>
        <w:ind w:left="1416" w:firstLine="709"/>
        <w:jc w:val="both"/>
        <w:rPr>
          <w:sz w:val="28"/>
          <w:szCs w:val="28"/>
          <w:lang w:val="be-BY"/>
        </w:rPr>
      </w:pPr>
      <w:r w:rsidRPr="00B6283B">
        <w:rPr>
          <w:sz w:val="28"/>
          <w:szCs w:val="28"/>
          <w:lang w:val="be-BY"/>
        </w:rPr>
        <w:t>А вам не скажу,</w:t>
      </w:r>
    </w:p>
    <w:p w:rsidR="00B6283B" w:rsidRPr="00B6283B" w:rsidRDefault="00B6283B" w:rsidP="00B6283B">
      <w:pPr>
        <w:ind w:firstLine="709"/>
        <w:jc w:val="both"/>
        <w:rPr>
          <w:sz w:val="28"/>
          <w:szCs w:val="28"/>
          <w:lang w:val="be-BY"/>
        </w:rPr>
      </w:pPr>
      <w:r w:rsidRPr="00B6283B">
        <w:rPr>
          <w:sz w:val="28"/>
          <w:szCs w:val="28"/>
          <w:lang w:val="be-BY"/>
        </w:rPr>
        <w:tab/>
      </w:r>
      <w:r w:rsidRPr="00B6283B">
        <w:rPr>
          <w:sz w:val="28"/>
          <w:szCs w:val="28"/>
          <w:lang w:val="be-BY"/>
        </w:rPr>
        <w:tab/>
      </w:r>
      <w:r w:rsidRPr="00B6283B">
        <w:rPr>
          <w:sz w:val="28"/>
          <w:szCs w:val="28"/>
          <w:lang w:val="be-BY"/>
        </w:rPr>
        <w:tab/>
      </w:r>
      <w:r w:rsidRPr="00B6283B">
        <w:rPr>
          <w:sz w:val="28"/>
          <w:szCs w:val="28"/>
          <w:lang w:val="be-BY"/>
        </w:rPr>
        <w:tab/>
      </w:r>
      <w:r w:rsidRPr="00B6283B">
        <w:rPr>
          <w:sz w:val="28"/>
          <w:szCs w:val="28"/>
          <w:lang w:val="be-BY"/>
        </w:rPr>
        <w:tab/>
        <w:t xml:space="preserve">а вам не скажу…   </w:t>
      </w:r>
    </w:p>
    <w:p w:rsidR="00B6283B" w:rsidRPr="00B6283B" w:rsidRDefault="00B6283B" w:rsidP="00B6283B">
      <w:pPr>
        <w:ind w:firstLine="708"/>
        <w:jc w:val="both"/>
        <w:rPr>
          <w:sz w:val="28"/>
          <w:szCs w:val="28"/>
          <w:lang w:val="be-BY"/>
        </w:rPr>
      </w:pPr>
      <w:r w:rsidRPr="00B6283B">
        <w:rPr>
          <w:sz w:val="28"/>
          <w:szCs w:val="28"/>
          <w:lang w:val="be-BY"/>
        </w:rPr>
        <w:t xml:space="preserve">б) </w:t>
      </w:r>
      <w:r w:rsidRPr="00B6283B">
        <w:rPr>
          <w:sz w:val="28"/>
          <w:szCs w:val="28"/>
          <w:u w:val="single"/>
          <w:lang w:val="be-BY"/>
        </w:rPr>
        <w:t>Замена ўласцівага інтымнай лірыцы аўтарскага “я” ролевым ці неасінкрэтычным героем</w:t>
      </w:r>
      <w:r w:rsidRPr="00B6283B">
        <w:rPr>
          <w:sz w:val="28"/>
          <w:szCs w:val="28"/>
          <w:lang w:val="be-BY"/>
        </w:rPr>
        <w:t xml:space="preserve">. Паказальным могуць служыць кнігі, дзе лірычныя гераіні выступаюць у ролях сярэднявечных Чароўных Дам – аб’ектаў кахання высакародных рыцараў (зб. “Рыцарскія хронікі”, “Над замкавай вежай” Л. Рублеўскай, “Сармацкі альбом” І. Багдановіч, шэраг вершаў са зб. “Зеленавокія воі і іх прыгажуні” Л. Сільновай). </w:t>
      </w:r>
    </w:p>
    <w:p w:rsidR="00B6283B" w:rsidRPr="00B6283B" w:rsidRDefault="00B6283B" w:rsidP="00B6283B">
      <w:pPr>
        <w:ind w:firstLine="708"/>
        <w:jc w:val="both"/>
        <w:rPr>
          <w:sz w:val="28"/>
          <w:szCs w:val="28"/>
          <w:lang w:val="be-BY"/>
        </w:rPr>
      </w:pPr>
      <w:r w:rsidRPr="00B6283B">
        <w:rPr>
          <w:sz w:val="28"/>
          <w:szCs w:val="28"/>
          <w:lang w:val="be-BY"/>
        </w:rPr>
        <w:t>Прыём пераасэнсавання міфалагічных гісторый любоўнага характару (нізка “Метакаханне” Г. Булыка, вершы “воля выбару…” Л. Рублеўскай, “Санэт ХVІІІ стагоддзя” Ю. Пацюпы, “Рай” Э. Акуліна, “Адаму”, “Спаткання раптоўнага сфінксы…” Т. Барысюк і інш.). Своеасаблівасць іх трактоўкі аўтарамі не палягае ў рэчышчы ўжо звыклага для айчыннага вербальнага мастацтва прынцыпу дэміфалагізацыі. Знешне верш захоўвае прыкметы аўтапсіхалагічнай лірыкі і прамаўляецца ад першай асобы. Такім чынам ствараецца сінкрэтычнае адзінства, узнікае новы суб’ект – міфалагічны персанаж і лірычны герой адначасова. Найбольш папулярнымі міфалагічнымі сюжэтамі застаюцца гісторыі Адама-Евы і Арфея-Эўрыдыкі.</w:t>
      </w:r>
    </w:p>
    <w:p w:rsidR="00B6283B" w:rsidRPr="00B6283B" w:rsidRDefault="00B6283B" w:rsidP="00B6283B">
      <w:pPr>
        <w:tabs>
          <w:tab w:val="left" w:pos="1635"/>
        </w:tabs>
        <w:ind w:firstLine="709"/>
        <w:jc w:val="both"/>
        <w:rPr>
          <w:sz w:val="28"/>
          <w:szCs w:val="28"/>
          <w:lang w:val="be-BY"/>
        </w:rPr>
      </w:pPr>
      <w:r w:rsidRPr="00B6283B">
        <w:rPr>
          <w:sz w:val="28"/>
          <w:szCs w:val="28"/>
          <w:lang w:val="be-BY"/>
        </w:rPr>
        <w:t xml:space="preserve">в) </w:t>
      </w:r>
      <w:r w:rsidRPr="00B6283B">
        <w:rPr>
          <w:sz w:val="28"/>
          <w:szCs w:val="28"/>
          <w:u w:val="single"/>
          <w:lang w:val="be-BY"/>
        </w:rPr>
        <w:t>Наданне інтымнаму вершу гумарыстычна-іранічнага характару:</w:t>
      </w:r>
      <w:r w:rsidRPr="00B6283B">
        <w:rPr>
          <w:sz w:val="28"/>
          <w:szCs w:val="28"/>
          <w:lang w:val="be-BY"/>
        </w:rPr>
        <w:t xml:space="preserve"> В. Трэнас (“Цуд канфіскаванага дзяцінства”), А. Хадановіча (“Сто лі100ў на tut.</w:t>
      </w:r>
      <w:r w:rsidRPr="00B6283B">
        <w:rPr>
          <w:sz w:val="28"/>
          <w:szCs w:val="28"/>
          <w:lang w:val="en-US"/>
        </w:rPr>
        <w:t>by</w:t>
      </w:r>
      <w:r w:rsidRPr="00B6283B">
        <w:rPr>
          <w:sz w:val="28"/>
          <w:szCs w:val="28"/>
          <w:lang w:val="be-BY"/>
        </w:rPr>
        <w:t>”), В. Жыбуля (“Дыяфрагма”), Джэці (“За здаровы лад жыцця”), В. Морт (“Я тоненькая як твае вейкі”), Ус. Гарачкі (“Пралетарскія песні”) і інш. Такія вершы трэба разглядаць як зрух эстэтычных акцэнтаў, пратэст супраць рамантычна-сентыментальных уздыхаў па каханні, што атаясамліваюцца са штучнай позай, няшчырасцю яго выяўлення: “п1шы мне вершы // кажы мне словы // тольк1 ня трэба // л1рык1” (Г. Лабадзенка).</w:t>
      </w:r>
    </w:p>
    <w:p w:rsidR="00B6283B" w:rsidRPr="00B6283B" w:rsidRDefault="00B6283B" w:rsidP="00B6283B">
      <w:pPr>
        <w:tabs>
          <w:tab w:val="left" w:pos="1635"/>
        </w:tabs>
        <w:ind w:firstLine="680"/>
        <w:jc w:val="both"/>
        <w:rPr>
          <w:sz w:val="28"/>
          <w:szCs w:val="28"/>
          <w:lang w:val="be-BY"/>
        </w:rPr>
      </w:pPr>
      <w:r w:rsidRPr="00B6283B">
        <w:rPr>
          <w:sz w:val="28"/>
          <w:szCs w:val="28"/>
          <w:lang w:val="be-BY"/>
        </w:rPr>
        <w:t xml:space="preserve">г) </w:t>
      </w:r>
      <w:r w:rsidRPr="00B6283B">
        <w:rPr>
          <w:sz w:val="28"/>
          <w:szCs w:val="28"/>
          <w:u w:val="single"/>
          <w:lang w:val="be-BY"/>
        </w:rPr>
        <w:t>метамарфозы суб’ектаў кахання</w:t>
      </w:r>
      <w:r w:rsidRPr="00B6283B">
        <w:rPr>
          <w:sz w:val="28"/>
          <w:szCs w:val="28"/>
          <w:lang w:val="be-BY"/>
        </w:rPr>
        <w:t>, нетрадыцыйныя для любоўнай лірыкі. Пераўвасабленне іх у зааморфныя ці інфернальныя вобразы, як правіла, назіраецца ў тых тэкстах, якія арганізуюць матывы нянавісці, помсты, праклёну. Пры гэтым найбольш папулярнымі зааморфнымі героямі інтымнай лірыкі к.</w:t>
      </w:r>
      <w:r w:rsidRPr="00B6283B">
        <w:rPr>
          <w:sz w:val="28"/>
          <w:szCs w:val="28"/>
          <w:lang w:val="en-US"/>
        </w:rPr>
        <w:t> </w:t>
      </w:r>
      <w:r w:rsidRPr="00B6283B">
        <w:rPr>
          <w:sz w:val="28"/>
          <w:szCs w:val="28"/>
          <w:lang w:val="be-BY"/>
        </w:rPr>
        <w:t>ХХ – пач. ХХІ стст. становяцца воўк / ваўкалак (В. Куртаніч, А</w:t>
      </w:r>
      <w:r w:rsidR="0048686B">
        <w:rPr>
          <w:sz w:val="28"/>
          <w:szCs w:val="28"/>
          <w:lang w:val="be-BY"/>
        </w:rPr>
        <w:t>.</w:t>
      </w:r>
      <w:r w:rsidRPr="00B6283B">
        <w:rPr>
          <w:sz w:val="28"/>
          <w:szCs w:val="28"/>
          <w:lang w:val="en-US"/>
        </w:rPr>
        <w:t> </w:t>
      </w:r>
      <w:r w:rsidRPr="00B6283B">
        <w:rPr>
          <w:sz w:val="28"/>
          <w:szCs w:val="28"/>
          <w:lang w:val="be-BY"/>
        </w:rPr>
        <w:t>Сыс, З. Дудзюк і інш.) і рыбіна (У. Арлоў, Л. Сільнов</w:t>
      </w:r>
      <w:r w:rsidR="0048686B">
        <w:rPr>
          <w:sz w:val="28"/>
          <w:szCs w:val="28"/>
          <w:lang w:val="be-BY"/>
        </w:rPr>
        <w:t>а, Л. Раманава, В. Куртаніч, Ус. </w:t>
      </w:r>
      <w:r w:rsidRPr="00B6283B">
        <w:rPr>
          <w:sz w:val="28"/>
          <w:szCs w:val="28"/>
          <w:lang w:val="be-BY"/>
        </w:rPr>
        <w:t>Гарачка, В. Жыбуль і інш.). Побач з прыведзенымі трансфармацыямі, у якіх, безумоўна, угадваюцца фальклорна-міфалагічныя вытокі, нярэдкія ў сучаснай паэзіі пераўтварэнні, заснаваныя на гранічна суб’ектыўных асацыяцыях, кшталту “я – басе 1 ты басе” (“</w:t>
      </w:r>
      <w:r w:rsidRPr="00B6283B">
        <w:rPr>
          <w:sz w:val="28"/>
          <w:szCs w:val="28"/>
          <w:lang w:val="en-US"/>
        </w:rPr>
        <w:t>PAG</w:t>
      </w:r>
      <w:r w:rsidRPr="00B6283B">
        <w:rPr>
          <w:sz w:val="28"/>
          <w:szCs w:val="28"/>
          <w:lang w:val="be-BY"/>
        </w:rPr>
        <w:t xml:space="preserve">ER-вершы” Г. Лабадзенкі), “ты – мая зорка, а я – твая чорная дзірка” (зб. </w:t>
      </w:r>
      <w:r w:rsidRPr="00B6283B">
        <w:rPr>
          <w:sz w:val="28"/>
          <w:szCs w:val="28"/>
          <w:lang w:val="be-BY"/>
        </w:rPr>
        <w:lastRenderedPageBreak/>
        <w:t>“Дыяфрагма” В.</w:t>
      </w:r>
      <w:r w:rsidR="0048686B">
        <w:rPr>
          <w:sz w:val="28"/>
          <w:szCs w:val="28"/>
          <w:lang w:val="be-BY"/>
        </w:rPr>
        <w:t> </w:t>
      </w:r>
      <w:r w:rsidRPr="00B6283B">
        <w:rPr>
          <w:sz w:val="28"/>
          <w:szCs w:val="28"/>
          <w:lang w:val="be-BY"/>
        </w:rPr>
        <w:t>Жыбуля) або “Не прислоняться! // Я – дзверы ў вагонах метро” (зб. “Я тоненькая як твае вейкі” В. Морт).</w:t>
      </w:r>
    </w:p>
    <w:p w:rsidR="00B6283B" w:rsidRPr="00B6283B" w:rsidRDefault="00B6283B" w:rsidP="00B6283B">
      <w:pPr>
        <w:ind w:firstLine="708"/>
        <w:jc w:val="both"/>
        <w:rPr>
          <w:sz w:val="28"/>
          <w:szCs w:val="28"/>
          <w:lang w:val="be-BY"/>
        </w:rPr>
      </w:pPr>
      <w:r w:rsidRPr="00B6283B">
        <w:rPr>
          <w:sz w:val="28"/>
          <w:szCs w:val="28"/>
          <w:lang w:val="be-BY"/>
        </w:rPr>
        <w:t xml:space="preserve"> 2) </w:t>
      </w:r>
      <w:r w:rsidRPr="00B6283B">
        <w:rPr>
          <w:b/>
          <w:sz w:val="28"/>
          <w:szCs w:val="28"/>
          <w:lang w:val="be-BY"/>
        </w:rPr>
        <w:t>Інтэлектуалізацыя, філасафічнасць і псіхалагізм</w:t>
      </w:r>
      <w:r w:rsidRPr="00B6283B">
        <w:rPr>
          <w:sz w:val="28"/>
          <w:szCs w:val="28"/>
          <w:lang w:val="be-BY"/>
        </w:rPr>
        <w:t>, што абумоў</w:t>
      </w:r>
      <w:r w:rsidRPr="00B6283B">
        <w:rPr>
          <w:sz w:val="28"/>
          <w:szCs w:val="28"/>
          <w:lang w:val="be-BY"/>
        </w:rPr>
        <w:softHyphen/>
      </w:r>
      <w:r w:rsidRPr="00B6283B">
        <w:rPr>
          <w:sz w:val="28"/>
          <w:szCs w:val="28"/>
          <w:lang w:val="be-BY"/>
        </w:rPr>
        <w:softHyphen/>
        <w:t>лі</w:t>
      </w:r>
      <w:r w:rsidRPr="00B6283B">
        <w:rPr>
          <w:sz w:val="28"/>
          <w:szCs w:val="28"/>
          <w:lang w:val="be-BY"/>
        </w:rPr>
        <w:softHyphen/>
        <w:t>ва</w:t>
      </w:r>
      <w:r w:rsidRPr="00B6283B">
        <w:rPr>
          <w:sz w:val="28"/>
          <w:szCs w:val="28"/>
          <w:lang w:val="be-BY"/>
        </w:rPr>
        <w:softHyphen/>
        <w:t>юць плюралізм у поглядах на асэнсаванне феномена кахання, які вы</w:t>
      </w:r>
      <w:r w:rsidRPr="00B6283B">
        <w:rPr>
          <w:sz w:val="28"/>
          <w:szCs w:val="28"/>
          <w:lang w:val="be-BY"/>
        </w:rPr>
        <w:softHyphen/>
        <w:t>ражаецца ў мастацкім увасабленні розных яго іпастасей (</w:t>
      </w:r>
      <w:r w:rsidRPr="00B6283B">
        <w:rPr>
          <w:sz w:val="28"/>
          <w:szCs w:val="28"/>
          <w:lang w:val="en-US"/>
        </w:rPr>
        <w:t>er</w:t>
      </w:r>
      <w:r w:rsidRPr="00B6283B">
        <w:rPr>
          <w:sz w:val="28"/>
          <w:szCs w:val="28"/>
          <w:lang w:val="be-BY"/>
        </w:rPr>
        <w:t>ō</w:t>
      </w:r>
      <w:r w:rsidRPr="00B6283B">
        <w:rPr>
          <w:sz w:val="28"/>
          <w:szCs w:val="28"/>
          <w:lang w:val="en-US"/>
        </w:rPr>
        <w:t>s</w:t>
      </w:r>
      <w:r w:rsidRPr="00B6283B">
        <w:rPr>
          <w:sz w:val="28"/>
          <w:szCs w:val="28"/>
          <w:lang w:val="be-BY"/>
        </w:rPr>
        <w:t xml:space="preserve">, </w:t>
      </w:r>
      <w:r w:rsidRPr="00B6283B">
        <w:rPr>
          <w:sz w:val="28"/>
          <w:szCs w:val="28"/>
          <w:lang w:val="en-US"/>
        </w:rPr>
        <w:t>philia</w:t>
      </w:r>
      <w:r w:rsidRPr="00B6283B">
        <w:rPr>
          <w:sz w:val="28"/>
          <w:szCs w:val="28"/>
          <w:lang w:val="be-BY"/>
        </w:rPr>
        <w:t>,</w:t>
      </w:r>
      <w:r w:rsidRPr="00B6283B">
        <w:rPr>
          <w:b/>
          <w:bCs/>
          <w:i/>
          <w:iCs/>
          <w:sz w:val="28"/>
          <w:szCs w:val="28"/>
          <w:lang w:val="be-BY"/>
        </w:rPr>
        <w:t xml:space="preserve"> </w:t>
      </w:r>
      <w:r w:rsidRPr="00B6283B">
        <w:rPr>
          <w:sz w:val="28"/>
          <w:szCs w:val="28"/>
          <w:lang w:val="en-US"/>
        </w:rPr>
        <w:t>storge</w:t>
      </w:r>
      <w:r w:rsidRPr="00B6283B">
        <w:rPr>
          <w:sz w:val="28"/>
          <w:szCs w:val="28"/>
          <w:lang w:val="be-BY"/>
        </w:rPr>
        <w:t xml:space="preserve">, </w:t>
      </w:r>
      <w:r w:rsidRPr="00B6283B">
        <w:rPr>
          <w:sz w:val="28"/>
          <w:szCs w:val="28"/>
          <w:lang w:val="en-US"/>
        </w:rPr>
        <w:t>agap</w:t>
      </w:r>
      <w:r w:rsidRPr="00B6283B">
        <w:rPr>
          <w:sz w:val="28"/>
          <w:szCs w:val="28"/>
          <w:lang w:val="be-BY"/>
        </w:rPr>
        <w:t xml:space="preserve">ē, </w:t>
      </w:r>
      <w:r w:rsidRPr="00B6283B">
        <w:rPr>
          <w:sz w:val="28"/>
          <w:szCs w:val="28"/>
          <w:lang w:val="en-US"/>
        </w:rPr>
        <w:t>caritas</w:t>
      </w:r>
      <w:r w:rsidRPr="00B6283B">
        <w:rPr>
          <w:sz w:val="28"/>
          <w:szCs w:val="28"/>
          <w:lang w:val="be-BY"/>
        </w:rPr>
        <w:t xml:space="preserve">, </w:t>
      </w:r>
      <w:r w:rsidRPr="00B6283B">
        <w:rPr>
          <w:sz w:val="28"/>
          <w:szCs w:val="28"/>
          <w:lang w:val="en-US"/>
        </w:rPr>
        <w:t>ludus</w:t>
      </w:r>
      <w:r w:rsidRPr="00B6283B">
        <w:rPr>
          <w:sz w:val="28"/>
          <w:szCs w:val="28"/>
          <w:lang w:val="be-BY"/>
        </w:rPr>
        <w:t xml:space="preserve">, </w:t>
      </w:r>
      <w:r w:rsidRPr="00B6283B">
        <w:rPr>
          <w:sz w:val="28"/>
          <w:szCs w:val="28"/>
          <w:lang w:val="en-US"/>
        </w:rPr>
        <w:t>mania</w:t>
      </w:r>
      <w:r w:rsidRPr="00B6283B">
        <w:rPr>
          <w:sz w:val="28"/>
          <w:szCs w:val="28"/>
          <w:lang w:val="be-BY"/>
        </w:rPr>
        <w:t xml:space="preserve">, </w:t>
      </w:r>
      <w:r w:rsidRPr="00B6283B">
        <w:rPr>
          <w:sz w:val="28"/>
          <w:szCs w:val="28"/>
          <w:lang w:val="en-US"/>
        </w:rPr>
        <w:t>pietas</w:t>
      </w:r>
      <w:r w:rsidRPr="00B6283B">
        <w:rPr>
          <w:sz w:val="28"/>
          <w:szCs w:val="28"/>
          <w:lang w:val="be-BY"/>
        </w:rPr>
        <w:t xml:space="preserve">, </w:t>
      </w:r>
      <w:r w:rsidRPr="00B6283B">
        <w:rPr>
          <w:sz w:val="28"/>
          <w:szCs w:val="28"/>
          <w:lang w:val="en-US"/>
        </w:rPr>
        <w:t>pragma</w:t>
      </w:r>
      <w:r w:rsidRPr="00B6283B">
        <w:rPr>
          <w:sz w:val="28"/>
          <w:szCs w:val="28"/>
          <w:lang w:val="be-BY"/>
        </w:rPr>
        <w:t>).</w:t>
      </w:r>
    </w:p>
    <w:p w:rsidR="00B6283B" w:rsidRPr="00B6283B" w:rsidRDefault="00B6283B" w:rsidP="00B6283B">
      <w:pPr>
        <w:ind w:firstLine="708"/>
        <w:jc w:val="both"/>
        <w:rPr>
          <w:sz w:val="28"/>
          <w:szCs w:val="28"/>
          <w:lang w:val="be-BY"/>
        </w:rPr>
      </w:pPr>
      <w:r w:rsidRPr="00B6283B">
        <w:rPr>
          <w:sz w:val="28"/>
          <w:szCs w:val="28"/>
          <w:lang w:val="be-BY"/>
        </w:rPr>
        <w:t xml:space="preserve">3) </w:t>
      </w:r>
      <w:r w:rsidRPr="00B6283B">
        <w:rPr>
          <w:b/>
          <w:sz w:val="28"/>
          <w:szCs w:val="28"/>
          <w:lang w:val="be-BY"/>
        </w:rPr>
        <w:t>Тэндэнцыя да ігнаравання вербальнага кампаненту</w:t>
      </w:r>
      <w:r w:rsidRPr="00B6283B">
        <w:rPr>
          <w:sz w:val="28"/>
          <w:szCs w:val="28"/>
          <w:lang w:val="be-BY"/>
        </w:rPr>
        <w:t xml:space="preserve"> ў стасунках паміж закаханымі. Такім незвычайным чынам – ад супраціўнага – уздымаецца праблема сутыкнення інтымнай і “псеўдаінтымнай” лірыкі, рэальнай і абстрактнай аксіялагічнай значнасці самога пачуцця. Недарэмна ў раскрыцці гэтай ідэі паўтараецца вобраз творцы-нарцыса, працэс напісання любоўных вершаў для якога выступае актам самалюбавання, засяроджанасці на сваім “Эга” (вершы “Як тысячы гадоў таму…” В. Русілкі, “ап’янелы ад суму паэт любаваўся сабой…” В.</w:t>
      </w:r>
      <w:r w:rsidR="0048686B">
        <w:rPr>
          <w:sz w:val="28"/>
          <w:szCs w:val="28"/>
          <w:lang w:val="be-BY"/>
        </w:rPr>
        <w:t> </w:t>
      </w:r>
      <w:r w:rsidRPr="00B6283B">
        <w:rPr>
          <w:sz w:val="28"/>
          <w:szCs w:val="28"/>
          <w:lang w:val="be-BY"/>
        </w:rPr>
        <w:t>Трэнас).</w:t>
      </w:r>
    </w:p>
    <w:p w:rsidR="00B6283B" w:rsidRPr="00B6283B" w:rsidRDefault="00B6283B" w:rsidP="00B6283B">
      <w:pPr>
        <w:ind w:firstLine="708"/>
        <w:jc w:val="both"/>
        <w:rPr>
          <w:sz w:val="28"/>
          <w:szCs w:val="28"/>
          <w:lang w:val="be-BY"/>
        </w:rPr>
      </w:pPr>
      <w:r w:rsidRPr="00B6283B">
        <w:rPr>
          <w:sz w:val="28"/>
          <w:szCs w:val="28"/>
          <w:lang w:val="be-BY"/>
        </w:rPr>
        <w:t>Тут дарэчы будзе назваць і такую рысу сучаснай лірыкі, ды і ўвогуле літаратуры, як цяга да мініяцюрных форм, што часам вызначае паэтыку цэлых інтымных зборнікаў (“Вершаняты” Г.</w:t>
      </w:r>
      <w:r w:rsidR="0048686B">
        <w:rPr>
          <w:sz w:val="28"/>
          <w:szCs w:val="28"/>
          <w:lang w:val="be-BY"/>
        </w:rPr>
        <w:t> </w:t>
      </w:r>
      <w:r w:rsidRPr="00B6283B">
        <w:rPr>
          <w:sz w:val="28"/>
          <w:szCs w:val="28"/>
          <w:lang w:val="be-BY"/>
        </w:rPr>
        <w:t>Каржанеўскай, “Лісты да цябе” А. Зэкава, “Даты” Ус. Гарачкі, “</w:t>
      </w:r>
      <w:r w:rsidRPr="00B6283B">
        <w:rPr>
          <w:sz w:val="28"/>
          <w:szCs w:val="28"/>
          <w:lang w:val="en-US"/>
        </w:rPr>
        <w:t>PAG</w:t>
      </w:r>
      <w:r w:rsidRPr="00B6283B">
        <w:rPr>
          <w:sz w:val="28"/>
          <w:szCs w:val="28"/>
          <w:lang w:val="be-BY"/>
        </w:rPr>
        <w:t xml:space="preserve">ER-вершы” Г. Лабадзенкі і інш.). У любоўнай паэзіі лаканізм выяўлення сваіх пачуццяў спалучаецца з патрабаваннем вялікай ідэйна-асацыятыўнай напоўненасці мікраверша, а не стварэння фрагмента, замалёўкі, адзінкавага вобраза, афарызма, як, скажам, у пейзажнай ці філасофскай лірыцы. Узгадаем вядомае двухрадкоўе Р.Барадуліна – паэму, паводле ўласна аўтарскага жанравага вызначэння: </w:t>
      </w:r>
      <w:r w:rsidRPr="000305BE">
        <w:rPr>
          <w:sz w:val="28"/>
          <w:szCs w:val="28"/>
          <w:lang w:val="be-BY"/>
        </w:rPr>
        <w:t>“Мне цябе не стае // Тае…”.</w:t>
      </w:r>
      <w:r w:rsidRPr="00B6283B">
        <w:rPr>
          <w:sz w:val="28"/>
          <w:szCs w:val="28"/>
          <w:lang w:val="be-BY"/>
        </w:rPr>
        <w:t xml:space="preserve"> Падобныя сэнсава ёмістыя мініяцюры складаюць важкую плынь у сённяшняй інтымнай паэзіі: “Мне так баляць // Мае забітыя жаданні, // Што нават страшна // Ад з’яўлення новых” (В. Русілка, зб. “Ажына”); “З табою // ўдваіх // нас болей, // чым </w:t>
      </w:r>
      <w:r w:rsidRPr="00B6283B">
        <w:rPr>
          <w:i/>
          <w:sz w:val="28"/>
          <w:szCs w:val="28"/>
          <w:lang w:val="be-BY"/>
        </w:rPr>
        <w:t>іх</w:t>
      </w:r>
      <w:r w:rsidRPr="00B6283B">
        <w:rPr>
          <w:sz w:val="28"/>
          <w:szCs w:val="28"/>
          <w:lang w:val="be-BY"/>
        </w:rPr>
        <w:t>” (В. Жыбуль, зб. “Дыяфрагма”); “ліпаю запахла ў снежні // за межамі кахання // нічога болей // не засталося” (Л. Раманава, зб. “Птушкі і рыбы”) і інш.</w:t>
      </w:r>
    </w:p>
    <w:p w:rsidR="00B6283B" w:rsidRPr="00B6283B" w:rsidRDefault="00B6283B" w:rsidP="00B6283B">
      <w:pPr>
        <w:ind w:firstLine="709"/>
        <w:jc w:val="both"/>
        <w:rPr>
          <w:sz w:val="28"/>
          <w:szCs w:val="28"/>
          <w:lang w:val="be-BY"/>
        </w:rPr>
      </w:pPr>
      <w:r w:rsidRPr="00B6283B">
        <w:rPr>
          <w:sz w:val="28"/>
          <w:szCs w:val="28"/>
          <w:lang w:val="be-BY"/>
        </w:rPr>
        <w:t xml:space="preserve">4) Рэпрэзентацыя якасна іншых </w:t>
      </w:r>
      <w:r w:rsidRPr="00B6283B">
        <w:rPr>
          <w:b/>
          <w:sz w:val="28"/>
          <w:szCs w:val="28"/>
          <w:lang w:val="be-BY"/>
        </w:rPr>
        <w:t>паводзінскіх мадэлей лірычных герояў</w:t>
      </w:r>
      <w:r w:rsidRPr="00B6283B">
        <w:rPr>
          <w:sz w:val="28"/>
          <w:szCs w:val="28"/>
          <w:lang w:val="be-BY"/>
        </w:rPr>
        <w:t>.</w:t>
      </w:r>
    </w:p>
    <w:p w:rsidR="00B6283B" w:rsidRPr="00B6283B" w:rsidRDefault="00B6283B" w:rsidP="00B6283B">
      <w:pPr>
        <w:ind w:firstLine="708"/>
        <w:jc w:val="both"/>
        <w:rPr>
          <w:sz w:val="28"/>
          <w:szCs w:val="28"/>
          <w:lang w:val="be-BY"/>
        </w:rPr>
      </w:pPr>
      <w:r w:rsidRPr="00B6283B">
        <w:rPr>
          <w:sz w:val="28"/>
          <w:szCs w:val="28"/>
          <w:lang w:val="be-BY"/>
        </w:rPr>
        <w:t xml:space="preserve">а) </w:t>
      </w:r>
      <w:r w:rsidRPr="00B6283B">
        <w:rPr>
          <w:sz w:val="28"/>
          <w:szCs w:val="28"/>
          <w:u w:val="single"/>
          <w:lang w:val="be-BY"/>
        </w:rPr>
        <w:t xml:space="preserve">Вобраз лірычнай гераіні </w:t>
      </w:r>
      <w:r w:rsidRPr="0048686B">
        <w:rPr>
          <w:sz w:val="28"/>
          <w:szCs w:val="28"/>
          <w:lang w:val="be-BY"/>
        </w:rPr>
        <w:t xml:space="preserve">– </w:t>
      </w:r>
      <w:r w:rsidRPr="00B6283B">
        <w:rPr>
          <w:sz w:val="28"/>
          <w:szCs w:val="28"/>
          <w:lang w:val="be-BY"/>
        </w:rPr>
        <w:t>мэтаскіравана</w:t>
      </w:r>
      <w:r w:rsidR="0048686B">
        <w:rPr>
          <w:sz w:val="28"/>
          <w:szCs w:val="28"/>
          <w:lang w:val="be-BY"/>
        </w:rPr>
        <w:t>я</w:t>
      </w:r>
      <w:r w:rsidRPr="00B6283B">
        <w:rPr>
          <w:sz w:val="28"/>
          <w:szCs w:val="28"/>
          <w:lang w:val="be-BY"/>
        </w:rPr>
        <w:t xml:space="preserve"> асоб</w:t>
      </w:r>
      <w:r w:rsidR="0048686B">
        <w:rPr>
          <w:sz w:val="28"/>
          <w:szCs w:val="28"/>
          <w:lang w:val="be-BY"/>
        </w:rPr>
        <w:t>а</w:t>
      </w:r>
      <w:r w:rsidRPr="00B6283B">
        <w:rPr>
          <w:sz w:val="28"/>
          <w:szCs w:val="28"/>
          <w:lang w:val="be-BY"/>
        </w:rPr>
        <w:t>, здольна</w:t>
      </w:r>
      <w:r w:rsidR="0048686B">
        <w:rPr>
          <w:sz w:val="28"/>
          <w:szCs w:val="28"/>
          <w:lang w:val="be-BY"/>
        </w:rPr>
        <w:t>я</w:t>
      </w:r>
      <w:r w:rsidRPr="00B6283B">
        <w:rPr>
          <w:sz w:val="28"/>
          <w:szCs w:val="28"/>
          <w:lang w:val="be-BY"/>
        </w:rPr>
        <w:t xml:space="preserve"> абараняць сваё пачуццё, а пры адсутнасці ўзаемнасці – супрацьстаяць адзіноце, бо ёй “надакучыла быць слабою” (Г. Каржанеўская), і яна кіруецца дэвізам “але я імкнуся (гэта значыць даб’юся)” (В. Трэнас). У мужчынскай лірыцы канцэпцыя гераіні вырашаецца пераважна праз яе традыцыйнае ўзвышэнне і абагаўленне. Такая пазіцыя ў многім абумоўлівае агульную гарманічную, а часам ідылічную, атмасферу лірычных тэкстаў пра каханне (В. Ярац, Э. Акулін, У. Арлоў, А. Зэкаў, Я. Лайкоў, Г. Лабадзенка і інш.). </w:t>
      </w:r>
    </w:p>
    <w:p w:rsidR="00B6283B" w:rsidRPr="00B6283B" w:rsidRDefault="00B6283B" w:rsidP="00B6283B">
      <w:pPr>
        <w:ind w:firstLine="708"/>
        <w:jc w:val="both"/>
        <w:rPr>
          <w:sz w:val="28"/>
          <w:szCs w:val="28"/>
          <w:lang w:val="be-BY"/>
        </w:rPr>
      </w:pPr>
      <w:r w:rsidRPr="00B6283B">
        <w:rPr>
          <w:sz w:val="28"/>
          <w:szCs w:val="28"/>
          <w:lang w:val="be-BY"/>
        </w:rPr>
        <w:t xml:space="preserve">Б) </w:t>
      </w:r>
      <w:r w:rsidRPr="00B6283B">
        <w:rPr>
          <w:sz w:val="28"/>
          <w:szCs w:val="28"/>
          <w:u w:val="single"/>
          <w:lang w:val="be-BY"/>
        </w:rPr>
        <w:t>Вобраз лірычнага героя</w:t>
      </w:r>
      <w:r w:rsidRPr="00B6283B">
        <w:rPr>
          <w:sz w:val="28"/>
          <w:szCs w:val="28"/>
          <w:lang w:val="be-BY"/>
        </w:rPr>
        <w:t xml:space="preserve">. У жаночай лірыцы заўважаецца тэндэнцыя да дэгераізацыі вобраза мужчыны, г.зн. замяшчэння вобразам “антыгероя” (шэрай, не здольнай на смеласць і высакародства, асобы), бо “даўно бракуе рыцарскіх традыцый” [І.Багдановіч] (Г. Каржанеўская, З. Дудзюк, В. Куртаніч, В. Трэнас, В. Морт, Джэці і інш.). Сярод радыкальных прыёмаў </w:t>
      </w:r>
      <w:r w:rsidRPr="00B6283B">
        <w:rPr>
          <w:sz w:val="28"/>
          <w:szCs w:val="28"/>
          <w:lang w:val="be-BY"/>
        </w:rPr>
        <w:lastRenderedPageBreak/>
        <w:t>стварэння персанажа можна назваць наданне яму рыс Трыкстэра. І тады: “…знаёмцеся, мой герой – // Пэдра Пабітая Пыса” [Джэці].</w:t>
      </w:r>
    </w:p>
    <w:p w:rsidR="00B6283B" w:rsidRPr="00B6283B" w:rsidRDefault="00B6283B" w:rsidP="00B6283B">
      <w:pPr>
        <w:jc w:val="both"/>
        <w:rPr>
          <w:sz w:val="28"/>
          <w:szCs w:val="28"/>
          <w:lang w:val="be-BY"/>
        </w:rPr>
      </w:pPr>
      <w:r w:rsidRPr="00B6283B">
        <w:rPr>
          <w:sz w:val="28"/>
          <w:szCs w:val="28"/>
          <w:lang w:val="be-BY"/>
        </w:rPr>
        <w:tab/>
        <w:t>Паэткі ствараюць і ідэальны вобраз каханага, які існуе, аднак</w:t>
      </w:r>
      <w:r w:rsidR="00704F12">
        <w:rPr>
          <w:sz w:val="28"/>
          <w:szCs w:val="28"/>
          <w:lang w:val="be-BY"/>
        </w:rPr>
        <w:t>,</w:t>
      </w:r>
      <w:r w:rsidRPr="00B6283B">
        <w:rPr>
          <w:sz w:val="28"/>
          <w:szCs w:val="28"/>
          <w:lang w:val="be-BY"/>
        </w:rPr>
        <w:t xml:space="preserve"> толькі ў віртуальнай прасторы – снах, марах, фантазіі, паэзіі ці іншым часе. Ён – “прывідны хлопчык” (Л. Сом), “несустрэты рыцар” (Л. Рублеўская),  “чараўнік верасовы”, “сфантазіраваны рыцар” (І. Багдановіч), “неіснуючы сябра” (В. Трэнас). Такім чынам, можна гаварыць пра факт адсутнасці прататыпа ідэальнага героя ў інтымнай лірыцы сучасных паэтак. </w:t>
      </w:r>
    </w:p>
    <w:p w:rsidR="00B6283B" w:rsidRPr="00B6283B" w:rsidRDefault="00B6283B" w:rsidP="00B6283B">
      <w:pPr>
        <w:ind w:firstLine="708"/>
        <w:jc w:val="both"/>
        <w:rPr>
          <w:sz w:val="28"/>
          <w:szCs w:val="28"/>
          <w:lang w:val="be-BY"/>
        </w:rPr>
      </w:pPr>
      <w:r w:rsidRPr="00B6283B">
        <w:rPr>
          <w:sz w:val="28"/>
          <w:szCs w:val="28"/>
          <w:lang w:val="be-BY"/>
        </w:rPr>
        <w:t xml:space="preserve">5) </w:t>
      </w:r>
      <w:r w:rsidRPr="00B6283B">
        <w:rPr>
          <w:b/>
          <w:sz w:val="28"/>
          <w:szCs w:val="28"/>
          <w:lang w:val="be-BY"/>
        </w:rPr>
        <w:t>Кантамінацыя паэтычных інструментарыяў зместава адрозных відаў лірыкі</w:t>
      </w:r>
      <w:r w:rsidRPr="00B6283B">
        <w:rPr>
          <w:sz w:val="28"/>
          <w:szCs w:val="28"/>
          <w:lang w:val="be-BY"/>
        </w:rPr>
        <w:t xml:space="preserve"> (інтымнай, пейзажнай, грамадзянскай, філасофскай). Гэта і праекцыя трады</w:t>
      </w:r>
      <w:r w:rsidRPr="00B6283B">
        <w:rPr>
          <w:sz w:val="28"/>
          <w:szCs w:val="28"/>
          <w:lang w:val="be-BY"/>
        </w:rPr>
        <w:softHyphen/>
        <w:t>цый</w:t>
      </w:r>
      <w:r w:rsidRPr="00B6283B">
        <w:rPr>
          <w:sz w:val="28"/>
          <w:szCs w:val="28"/>
          <w:lang w:val="be-BY"/>
        </w:rPr>
        <w:softHyphen/>
      </w:r>
      <w:r w:rsidRPr="00B6283B">
        <w:rPr>
          <w:sz w:val="28"/>
          <w:szCs w:val="28"/>
          <w:lang w:val="be-BY"/>
        </w:rPr>
        <w:softHyphen/>
        <w:t>ных воб</w:t>
      </w:r>
      <w:r w:rsidRPr="00B6283B">
        <w:rPr>
          <w:sz w:val="28"/>
          <w:szCs w:val="28"/>
          <w:lang w:val="be-BY"/>
        </w:rPr>
        <w:softHyphen/>
        <w:t>ра</w:t>
      </w:r>
      <w:r w:rsidRPr="00B6283B">
        <w:rPr>
          <w:sz w:val="28"/>
          <w:szCs w:val="28"/>
          <w:lang w:val="be-BY"/>
        </w:rPr>
        <w:softHyphen/>
        <w:t>заў-сімвалаў, паняційнага апарату, сутнасна прызначанага для вы</w:t>
      </w:r>
      <w:r w:rsidRPr="00B6283B">
        <w:rPr>
          <w:sz w:val="28"/>
          <w:szCs w:val="28"/>
          <w:lang w:val="be-BY"/>
        </w:rPr>
        <w:softHyphen/>
        <w:t>ра</w:t>
      </w:r>
      <w:r w:rsidRPr="00B6283B">
        <w:rPr>
          <w:sz w:val="28"/>
          <w:szCs w:val="28"/>
          <w:lang w:val="be-BY"/>
        </w:rPr>
        <w:softHyphen/>
        <w:t>жэння любоўных па</w:t>
      </w:r>
      <w:r w:rsidRPr="00B6283B">
        <w:rPr>
          <w:sz w:val="28"/>
          <w:szCs w:val="28"/>
          <w:lang w:val="be-BY"/>
        </w:rPr>
        <w:softHyphen/>
        <w:t>чуццяў, на іншыя тэматычныя сферы, і выкарыстанне тэмы адносін паміж мужчынам і жанчынай для данясення пэўных сацыяльных, філасофскіх, нацыянальна-патрыятычных ідэй (В. Шніп, У. Арлоў, В. Аксак, Л. Сільнова, Джэці і інш.). Нягледзячы на тое, што такі верш арганізоўваецца дзякуючы менавіта любоўнай тэматыцы, аб’ект кахання непасрэдна ў творы не прысутнічае, бо часцей за ўсё яму адведзена другарадная, фонавая функцыя ці роля рэцыпіента.</w:t>
      </w:r>
    </w:p>
    <w:p w:rsidR="00B6283B" w:rsidRPr="00B6283B" w:rsidRDefault="00B6283B" w:rsidP="00B6283B">
      <w:pPr>
        <w:ind w:firstLine="567"/>
        <w:jc w:val="both"/>
        <w:rPr>
          <w:b/>
          <w:sz w:val="28"/>
          <w:szCs w:val="28"/>
          <w:lang w:val="be-BY"/>
        </w:rPr>
      </w:pPr>
      <w:r w:rsidRPr="00B6283B">
        <w:rPr>
          <w:sz w:val="28"/>
          <w:szCs w:val="28"/>
          <w:lang w:val="be-BY"/>
        </w:rPr>
        <w:t>6) Р</w:t>
      </w:r>
      <w:r w:rsidRPr="00B6283B">
        <w:rPr>
          <w:b/>
          <w:sz w:val="28"/>
          <w:szCs w:val="28"/>
          <w:lang w:val="be-BY"/>
        </w:rPr>
        <w:t xml:space="preserve">азняволенасць у выяўленні перажыванняў. </w:t>
      </w:r>
    </w:p>
    <w:p w:rsidR="00B6283B" w:rsidRPr="00B6283B" w:rsidRDefault="00B6283B" w:rsidP="00B6283B">
      <w:pPr>
        <w:pStyle w:val="a7"/>
        <w:spacing w:after="0"/>
        <w:ind w:firstLine="567"/>
        <w:jc w:val="both"/>
        <w:rPr>
          <w:sz w:val="28"/>
          <w:szCs w:val="28"/>
          <w:lang w:val="be-BY"/>
        </w:rPr>
      </w:pPr>
      <w:r w:rsidRPr="00B6283B">
        <w:rPr>
          <w:b/>
          <w:sz w:val="28"/>
          <w:szCs w:val="28"/>
          <w:lang w:val="be-BY"/>
        </w:rPr>
        <w:t xml:space="preserve">А) </w:t>
      </w:r>
      <w:r w:rsidRPr="00B6283B">
        <w:rPr>
          <w:sz w:val="28"/>
          <w:szCs w:val="28"/>
          <w:lang w:val="be-BY"/>
        </w:rPr>
        <w:t>рэабілітацыя зямнога, плоцевага ка</w:t>
      </w:r>
      <w:r w:rsidRPr="00B6283B">
        <w:rPr>
          <w:sz w:val="28"/>
          <w:szCs w:val="28"/>
          <w:lang w:val="be-BY"/>
        </w:rPr>
        <w:softHyphen/>
        <w:t xml:space="preserve">хання, з’яўленне </w:t>
      </w:r>
      <w:r w:rsidRPr="00B6283B">
        <w:rPr>
          <w:sz w:val="28"/>
          <w:szCs w:val="28"/>
          <w:u w:val="single"/>
          <w:lang w:val="be-BY"/>
        </w:rPr>
        <w:t>эратычнай плыні</w:t>
      </w:r>
      <w:r w:rsidRPr="00B6283B">
        <w:rPr>
          <w:sz w:val="28"/>
          <w:szCs w:val="28"/>
          <w:lang w:val="be-BY"/>
        </w:rPr>
        <w:t xml:space="preserve"> ў лірыцы, акая арыентуецца на катэгорыю прыгожага (вершы А.</w:t>
      </w:r>
      <w:r w:rsidRPr="00B6283B">
        <w:rPr>
          <w:sz w:val="28"/>
          <w:szCs w:val="28"/>
        </w:rPr>
        <w:t> </w:t>
      </w:r>
      <w:r w:rsidRPr="00B6283B">
        <w:rPr>
          <w:sz w:val="28"/>
          <w:szCs w:val="28"/>
          <w:lang w:val="be-BY"/>
        </w:rPr>
        <w:t>Барскага, Д.</w:t>
      </w:r>
      <w:r w:rsidRPr="00B6283B">
        <w:rPr>
          <w:sz w:val="28"/>
          <w:szCs w:val="28"/>
        </w:rPr>
        <w:t> </w:t>
      </w:r>
      <w:r w:rsidRPr="00B6283B">
        <w:rPr>
          <w:sz w:val="28"/>
          <w:szCs w:val="28"/>
          <w:lang w:val="be-BY"/>
        </w:rPr>
        <w:t>Бічэль-За</w:t>
      </w:r>
      <w:r w:rsidRPr="00B6283B">
        <w:rPr>
          <w:sz w:val="28"/>
          <w:szCs w:val="28"/>
          <w:lang w:val="be-BY"/>
        </w:rPr>
        <w:softHyphen/>
      </w:r>
      <w:r w:rsidRPr="00B6283B">
        <w:rPr>
          <w:sz w:val="28"/>
          <w:szCs w:val="28"/>
          <w:lang w:val="be-BY"/>
        </w:rPr>
        <w:softHyphen/>
        <w:t>гне</w:t>
      </w:r>
      <w:r w:rsidRPr="00B6283B">
        <w:rPr>
          <w:sz w:val="28"/>
          <w:szCs w:val="28"/>
          <w:lang w:val="be-BY"/>
        </w:rPr>
        <w:softHyphen/>
        <w:t>та</w:t>
      </w:r>
      <w:r w:rsidRPr="00B6283B">
        <w:rPr>
          <w:sz w:val="28"/>
          <w:szCs w:val="28"/>
          <w:lang w:val="be-BY"/>
        </w:rPr>
        <w:softHyphen/>
        <w:t>вай, Р.</w:t>
      </w:r>
      <w:r w:rsidRPr="00B6283B">
        <w:rPr>
          <w:sz w:val="28"/>
          <w:szCs w:val="28"/>
        </w:rPr>
        <w:t> </w:t>
      </w:r>
      <w:r w:rsidRPr="00B6283B">
        <w:rPr>
          <w:sz w:val="28"/>
          <w:szCs w:val="28"/>
          <w:lang w:val="be-BY"/>
        </w:rPr>
        <w:t>Ба</w:t>
      </w:r>
      <w:r w:rsidRPr="00B6283B">
        <w:rPr>
          <w:sz w:val="28"/>
          <w:szCs w:val="28"/>
          <w:lang w:val="be-BY"/>
        </w:rPr>
        <w:softHyphen/>
      </w:r>
      <w:r w:rsidRPr="00B6283B">
        <w:rPr>
          <w:sz w:val="28"/>
          <w:szCs w:val="28"/>
          <w:lang w:val="be-BY"/>
        </w:rPr>
        <w:softHyphen/>
        <w:t>ра</w:t>
      </w:r>
      <w:r w:rsidRPr="00B6283B">
        <w:rPr>
          <w:sz w:val="28"/>
          <w:szCs w:val="28"/>
          <w:lang w:val="be-BY"/>
        </w:rPr>
        <w:softHyphen/>
      </w:r>
      <w:r w:rsidRPr="00B6283B">
        <w:rPr>
          <w:sz w:val="28"/>
          <w:szCs w:val="28"/>
          <w:lang w:val="be-BY"/>
        </w:rPr>
        <w:softHyphen/>
      </w:r>
      <w:r w:rsidRPr="00B6283B">
        <w:rPr>
          <w:sz w:val="28"/>
          <w:szCs w:val="28"/>
          <w:lang w:val="be-BY"/>
        </w:rPr>
        <w:softHyphen/>
        <w:t>ві</w:t>
      </w:r>
      <w:r w:rsidRPr="00B6283B">
        <w:rPr>
          <w:sz w:val="28"/>
          <w:szCs w:val="28"/>
          <w:lang w:val="be-BY"/>
        </w:rPr>
        <w:softHyphen/>
        <w:t>ко</w:t>
      </w:r>
      <w:r w:rsidRPr="00B6283B">
        <w:rPr>
          <w:sz w:val="28"/>
          <w:szCs w:val="28"/>
          <w:lang w:val="be-BY"/>
        </w:rPr>
        <w:softHyphen/>
      </w:r>
      <w:r w:rsidRPr="00B6283B">
        <w:rPr>
          <w:sz w:val="28"/>
          <w:szCs w:val="28"/>
          <w:lang w:val="be-BY"/>
        </w:rPr>
        <w:softHyphen/>
        <w:t>вай, Л.</w:t>
      </w:r>
      <w:r w:rsidRPr="00B6283B">
        <w:rPr>
          <w:sz w:val="28"/>
          <w:szCs w:val="28"/>
        </w:rPr>
        <w:t> </w:t>
      </w:r>
      <w:r w:rsidRPr="00B6283B">
        <w:rPr>
          <w:sz w:val="28"/>
          <w:szCs w:val="28"/>
          <w:lang w:val="be-BY"/>
        </w:rPr>
        <w:t>Дранько-Майсюка, У.</w:t>
      </w:r>
      <w:r w:rsidRPr="00B6283B">
        <w:rPr>
          <w:sz w:val="28"/>
          <w:szCs w:val="28"/>
        </w:rPr>
        <w:t> </w:t>
      </w:r>
      <w:r w:rsidRPr="00B6283B">
        <w:rPr>
          <w:sz w:val="28"/>
          <w:szCs w:val="28"/>
          <w:lang w:val="be-BY"/>
        </w:rPr>
        <w:t>Арлова, Э.</w:t>
      </w:r>
      <w:r w:rsidRPr="00B6283B">
        <w:rPr>
          <w:sz w:val="28"/>
          <w:szCs w:val="28"/>
        </w:rPr>
        <w:t> </w:t>
      </w:r>
      <w:r w:rsidRPr="00B6283B">
        <w:rPr>
          <w:sz w:val="28"/>
          <w:szCs w:val="28"/>
          <w:lang w:val="be-BY"/>
        </w:rPr>
        <w:t>Акуліна, В. Аксак, Л. Сом і інш.).</w:t>
      </w:r>
    </w:p>
    <w:p w:rsidR="00B6283B" w:rsidRPr="00B6283B" w:rsidRDefault="00B6283B" w:rsidP="00B6283B">
      <w:pPr>
        <w:ind w:firstLine="567"/>
        <w:jc w:val="both"/>
        <w:rPr>
          <w:sz w:val="28"/>
          <w:szCs w:val="28"/>
          <w:lang w:val="be-BY"/>
        </w:rPr>
      </w:pPr>
      <w:r w:rsidRPr="00B6283B">
        <w:rPr>
          <w:sz w:val="28"/>
          <w:szCs w:val="28"/>
          <w:lang w:val="be-BY"/>
        </w:rPr>
        <w:t xml:space="preserve">Б) </w:t>
      </w:r>
      <w:r w:rsidRPr="00B6283B">
        <w:rPr>
          <w:sz w:val="28"/>
          <w:szCs w:val="28"/>
          <w:u w:val="single"/>
          <w:lang w:val="be-BY"/>
        </w:rPr>
        <w:t>узмацненне брутальных ма</w:t>
      </w:r>
      <w:r w:rsidRPr="00B6283B">
        <w:rPr>
          <w:sz w:val="28"/>
          <w:szCs w:val="28"/>
          <w:u w:val="single"/>
          <w:lang w:val="be-BY"/>
        </w:rPr>
        <w:softHyphen/>
        <w:t>ты</w:t>
      </w:r>
      <w:r w:rsidRPr="00B6283B">
        <w:rPr>
          <w:sz w:val="28"/>
          <w:szCs w:val="28"/>
          <w:u w:val="single"/>
          <w:lang w:val="be-BY"/>
        </w:rPr>
        <w:softHyphen/>
        <w:t>ваў</w:t>
      </w:r>
      <w:r w:rsidRPr="00B6283B">
        <w:rPr>
          <w:sz w:val="28"/>
          <w:szCs w:val="28"/>
          <w:lang w:val="be-BY"/>
        </w:rPr>
        <w:t>, імкнен</w:t>
      </w:r>
      <w:r w:rsidRPr="00B6283B">
        <w:rPr>
          <w:sz w:val="28"/>
          <w:szCs w:val="28"/>
          <w:lang w:val="be-BY"/>
        </w:rPr>
        <w:softHyphen/>
        <w:t>не да ідэалу шляхам негатыўнага досведу (тво</w:t>
      </w:r>
      <w:r w:rsidRPr="00B6283B">
        <w:rPr>
          <w:sz w:val="28"/>
          <w:szCs w:val="28"/>
          <w:lang w:val="be-BY"/>
        </w:rPr>
        <w:softHyphen/>
      </w:r>
      <w:r w:rsidRPr="00B6283B">
        <w:rPr>
          <w:sz w:val="28"/>
          <w:szCs w:val="28"/>
          <w:lang w:val="be-BY"/>
        </w:rPr>
        <w:softHyphen/>
      </w:r>
      <w:r w:rsidRPr="00B6283B">
        <w:rPr>
          <w:sz w:val="28"/>
          <w:szCs w:val="28"/>
          <w:lang w:val="be-BY"/>
        </w:rPr>
        <w:softHyphen/>
        <w:t>ры С. Ада</w:t>
      </w:r>
      <w:r w:rsidRPr="00B6283B">
        <w:rPr>
          <w:sz w:val="28"/>
          <w:szCs w:val="28"/>
          <w:lang w:val="be-BY"/>
        </w:rPr>
        <w:softHyphen/>
      </w:r>
      <w:r w:rsidRPr="00B6283B">
        <w:rPr>
          <w:sz w:val="28"/>
          <w:szCs w:val="28"/>
          <w:lang w:val="be-BY"/>
        </w:rPr>
        <w:softHyphen/>
        <w:t>мо</w:t>
      </w:r>
      <w:r w:rsidRPr="00B6283B">
        <w:rPr>
          <w:sz w:val="28"/>
          <w:szCs w:val="28"/>
          <w:lang w:val="be-BY"/>
        </w:rPr>
        <w:softHyphen/>
        <w:t>ві</w:t>
      </w:r>
      <w:r w:rsidRPr="00B6283B">
        <w:rPr>
          <w:sz w:val="28"/>
          <w:szCs w:val="28"/>
          <w:lang w:val="be-BY"/>
        </w:rPr>
        <w:softHyphen/>
        <w:t xml:space="preserve">ча, В. Шніпа, </w:t>
      </w:r>
      <w:r w:rsidRPr="00B6283B">
        <w:rPr>
          <w:sz w:val="28"/>
          <w:szCs w:val="28"/>
        </w:rPr>
        <w:t>В. Гапеевай</w:t>
      </w:r>
      <w:r w:rsidRPr="00B6283B">
        <w:rPr>
          <w:sz w:val="28"/>
          <w:szCs w:val="28"/>
          <w:lang w:val="be-BY"/>
        </w:rPr>
        <w:t xml:space="preserve">, З. Вішнёва, Ус. Гарачкі, А. Бахарэвіча, В. Морт і інш.). </w:t>
      </w:r>
    </w:p>
    <w:p w:rsidR="00B6283B" w:rsidRPr="00704F12" w:rsidRDefault="00B6283B" w:rsidP="00B6283B">
      <w:pPr>
        <w:ind w:firstLine="567"/>
        <w:jc w:val="both"/>
        <w:rPr>
          <w:sz w:val="28"/>
          <w:szCs w:val="28"/>
          <w:lang w:val="be-BY"/>
        </w:rPr>
      </w:pPr>
      <w:r w:rsidRPr="00B6283B">
        <w:rPr>
          <w:sz w:val="28"/>
          <w:szCs w:val="28"/>
          <w:lang w:val="be-BY"/>
        </w:rPr>
        <w:t>Тут трэба адзначыць і імкненне паэтаў стварыць ілюзію будзённасці, шараговасці феномена кахання, перабольшанае пазбаўленне яго свайго высокага статусу. У 1990-я гг. ХХ ст. апошняе нярэдка рэалізавалася шляхам прыёму кікеру (англ. к</w:t>
      </w:r>
      <w:r w:rsidRPr="00B6283B">
        <w:rPr>
          <w:sz w:val="28"/>
          <w:szCs w:val="28"/>
          <w:lang w:val="en-US"/>
        </w:rPr>
        <w:t>icker</w:t>
      </w:r>
      <w:r w:rsidRPr="00B6283B">
        <w:rPr>
          <w:sz w:val="28"/>
          <w:szCs w:val="28"/>
          <w:lang w:val="be-BY"/>
        </w:rPr>
        <w:t xml:space="preserve">), у прыватнасці правакацыйных назваў вершаў ці нават дзівацкіх мініяцюр на тэму кахання (“Я складаю ў торбу твае вочы...”, “Некрафілічнае каханне як лозунг” З. Вішнёва, “Я хачу піць твой пот” А. Бахарэвіча і інш.). Зараз яно мае шырокую палітру адценняў: горкую іронію </w:t>
      </w:r>
      <w:r w:rsidRPr="00704F12">
        <w:rPr>
          <w:sz w:val="28"/>
          <w:szCs w:val="28"/>
          <w:lang w:val="be-BY"/>
        </w:rPr>
        <w:t>(“Каханне – першы з падраных тых ланцугоў”</w:t>
      </w:r>
      <w:r w:rsidR="00704F12" w:rsidRPr="00704F12">
        <w:rPr>
          <w:sz w:val="28"/>
          <w:szCs w:val="28"/>
          <w:lang w:val="be-BY"/>
        </w:rPr>
        <w:t xml:space="preserve"> – </w:t>
      </w:r>
      <w:r w:rsidRPr="00704F12">
        <w:rPr>
          <w:sz w:val="28"/>
          <w:szCs w:val="28"/>
          <w:lang w:val="be-BY"/>
        </w:rPr>
        <w:t xml:space="preserve">Л. Сом), гульню (“каханне зь першага позеху” </w:t>
      </w:r>
      <w:r w:rsidR="00704F12" w:rsidRPr="00704F12">
        <w:rPr>
          <w:sz w:val="28"/>
          <w:szCs w:val="28"/>
          <w:lang w:val="be-BY"/>
        </w:rPr>
        <w:t xml:space="preserve">– </w:t>
      </w:r>
      <w:r w:rsidRPr="00704F12">
        <w:rPr>
          <w:sz w:val="28"/>
          <w:szCs w:val="28"/>
          <w:lang w:val="be-BY"/>
        </w:rPr>
        <w:t xml:space="preserve">А. Хадановіч) або сцёб (“на слэнгу // селядцоу пад шубай // табе прызнаюся // у каханьн1” </w:t>
      </w:r>
      <w:r w:rsidR="00704F12" w:rsidRPr="00704F12">
        <w:rPr>
          <w:sz w:val="28"/>
          <w:szCs w:val="28"/>
          <w:lang w:val="be-BY"/>
        </w:rPr>
        <w:t xml:space="preserve">– </w:t>
      </w:r>
      <w:r w:rsidRPr="00704F12">
        <w:rPr>
          <w:sz w:val="28"/>
          <w:szCs w:val="28"/>
          <w:lang w:val="be-BY"/>
        </w:rPr>
        <w:t>Г. Лабадзенка).</w:t>
      </w:r>
    </w:p>
    <w:p w:rsidR="00B6283B" w:rsidRDefault="00B6283B" w:rsidP="00B6283B">
      <w:pPr>
        <w:ind w:firstLine="567"/>
        <w:jc w:val="both"/>
        <w:rPr>
          <w:sz w:val="28"/>
          <w:szCs w:val="28"/>
          <w:lang w:val="be-BY"/>
        </w:rPr>
      </w:pPr>
      <w:r w:rsidRPr="00B6283B">
        <w:rPr>
          <w:sz w:val="28"/>
          <w:szCs w:val="28"/>
          <w:lang w:val="be-BY"/>
        </w:rPr>
        <w:t xml:space="preserve">7) </w:t>
      </w:r>
      <w:r w:rsidRPr="00B6283B">
        <w:rPr>
          <w:b/>
          <w:sz w:val="28"/>
          <w:szCs w:val="28"/>
          <w:lang w:val="be-BY"/>
        </w:rPr>
        <w:t>Актыўны пошук новых выяўленчых маг</w:t>
      </w:r>
      <w:r w:rsidRPr="00B6283B">
        <w:rPr>
          <w:b/>
          <w:sz w:val="28"/>
          <w:szCs w:val="28"/>
          <w:lang w:val="be-BY"/>
        </w:rPr>
        <w:softHyphen/>
        <w:t>чы</w:t>
      </w:r>
      <w:r w:rsidRPr="00B6283B">
        <w:rPr>
          <w:b/>
          <w:sz w:val="28"/>
          <w:szCs w:val="28"/>
          <w:lang w:val="be-BY"/>
        </w:rPr>
        <w:softHyphen/>
        <w:t>ма</w:t>
      </w:r>
      <w:r w:rsidRPr="00B6283B">
        <w:rPr>
          <w:b/>
          <w:sz w:val="28"/>
          <w:szCs w:val="28"/>
          <w:lang w:val="be-BY"/>
        </w:rPr>
        <w:softHyphen/>
        <w:t>сцей</w:t>
      </w:r>
      <w:r w:rsidRPr="00B6283B">
        <w:rPr>
          <w:sz w:val="28"/>
          <w:szCs w:val="28"/>
          <w:lang w:val="be-BY"/>
        </w:rPr>
        <w:t>, які вядзецца праз прывіццё на беларускай глебе форм кла</w:t>
      </w:r>
      <w:r w:rsidRPr="00B6283B">
        <w:rPr>
          <w:sz w:val="28"/>
          <w:szCs w:val="28"/>
          <w:lang w:val="be-BY"/>
        </w:rPr>
        <w:softHyphen/>
        <w:t>січ</w:t>
      </w:r>
      <w:r w:rsidRPr="00B6283B">
        <w:rPr>
          <w:sz w:val="28"/>
          <w:szCs w:val="28"/>
          <w:lang w:val="be-BY"/>
        </w:rPr>
        <w:softHyphen/>
        <w:t>най еўрапейскай і ўсходняй паэзіі, а таксама праз жанравую дыфузію, “тэхнізацыю” і праза</w:t>
      </w:r>
      <w:r w:rsidRPr="00B6283B">
        <w:rPr>
          <w:sz w:val="28"/>
          <w:szCs w:val="28"/>
          <w:lang w:val="be-BY"/>
        </w:rPr>
        <w:softHyphen/>
        <w:t>і</w:t>
      </w:r>
      <w:r w:rsidRPr="00B6283B">
        <w:rPr>
          <w:sz w:val="28"/>
          <w:szCs w:val="28"/>
          <w:lang w:val="be-BY"/>
        </w:rPr>
        <w:softHyphen/>
        <w:t>за</w:t>
      </w:r>
      <w:r w:rsidRPr="00B6283B">
        <w:rPr>
          <w:sz w:val="28"/>
          <w:szCs w:val="28"/>
          <w:lang w:val="be-BY"/>
        </w:rPr>
        <w:softHyphen/>
        <w:t>цыю тропаў, трапеізацыю тэрмінаў, выкарыстанне “мудрагелістай” мовы  (“зауми”) і інш.</w:t>
      </w:r>
    </w:p>
    <w:p w:rsidR="00704F12" w:rsidRDefault="00704F12" w:rsidP="00B6283B">
      <w:pPr>
        <w:ind w:firstLine="567"/>
        <w:jc w:val="both"/>
        <w:rPr>
          <w:sz w:val="28"/>
          <w:szCs w:val="28"/>
          <w:lang w:val="be-BY"/>
        </w:rPr>
      </w:pPr>
    </w:p>
    <w:p w:rsidR="00704F12" w:rsidRDefault="00704F12" w:rsidP="00B6283B">
      <w:pPr>
        <w:ind w:firstLine="567"/>
        <w:jc w:val="both"/>
        <w:rPr>
          <w:sz w:val="28"/>
          <w:szCs w:val="28"/>
          <w:lang w:val="be-BY"/>
        </w:rPr>
      </w:pPr>
    </w:p>
    <w:p w:rsidR="00704F12" w:rsidRDefault="00704F12" w:rsidP="00B6283B">
      <w:pPr>
        <w:ind w:firstLine="567"/>
        <w:jc w:val="both"/>
        <w:rPr>
          <w:sz w:val="28"/>
          <w:szCs w:val="28"/>
          <w:lang w:val="be-BY"/>
        </w:rPr>
      </w:pPr>
    </w:p>
    <w:p w:rsidR="00704F12" w:rsidRDefault="00704F12" w:rsidP="00B6283B">
      <w:pPr>
        <w:ind w:firstLine="567"/>
        <w:jc w:val="both"/>
        <w:rPr>
          <w:sz w:val="28"/>
          <w:szCs w:val="28"/>
          <w:lang w:val="be-BY"/>
        </w:rPr>
      </w:pPr>
    </w:p>
    <w:p w:rsidR="00E27CA0" w:rsidRPr="00E27CA0" w:rsidRDefault="00E27CA0" w:rsidP="00E27CA0">
      <w:pPr>
        <w:pStyle w:val="a3"/>
        <w:jc w:val="both"/>
        <w:rPr>
          <w:i w:val="0"/>
          <w:caps/>
          <w:szCs w:val="28"/>
        </w:rPr>
      </w:pPr>
      <w:r>
        <w:rPr>
          <w:i w:val="0"/>
        </w:rPr>
        <w:lastRenderedPageBreak/>
        <w:t>1.6</w:t>
      </w:r>
      <w:r w:rsidRPr="00097D33">
        <w:rPr>
          <w:i w:val="0"/>
        </w:rPr>
        <w:t xml:space="preserve">  </w:t>
      </w:r>
      <w:r w:rsidRPr="00E27CA0">
        <w:rPr>
          <w:bCs w:val="0"/>
          <w:i w:val="0"/>
          <w:iCs w:val="0"/>
          <w:caps/>
          <w:szCs w:val="28"/>
        </w:rPr>
        <w:t>Кампаратывістыка: паняцце, прынцыпы, законы</w:t>
      </w:r>
    </w:p>
    <w:p w:rsidR="00E27CA0" w:rsidRPr="00E27CA0" w:rsidRDefault="00E27CA0" w:rsidP="00E27CA0">
      <w:pPr>
        <w:pStyle w:val="a3"/>
        <w:jc w:val="both"/>
        <w:rPr>
          <w:szCs w:val="28"/>
        </w:rPr>
      </w:pPr>
      <w:r w:rsidRPr="00E27CA0">
        <w:rPr>
          <w:szCs w:val="28"/>
        </w:rPr>
        <w:t xml:space="preserve"> </w:t>
      </w:r>
    </w:p>
    <w:p w:rsidR="00E27CA0" w:rsidRPr="00E27CA0" w:rsidRDefault="00E27CA0" w:rsidP="00E27CA0">
      <w:pPr>
        <w:jc w:val="both"/>
        <w:rPr>
          <w:bCs/>
          <w:iCs/>
          <w:sz w:val="28"/>
          <w:szCs w:val="28"/>
          <w:lang w:val="be-BY"/>
        </w:rPr>
      </w:pPr>
      <w:r w:rsidRPr="00E27CA0">
        <w:rPr>
          <w:bCs/>
          <w:iCs/>
          <w:sz w:val="28"/>
          <w:szCs w:val="28"/>
          <w:lang w:val="be-BY"/>
        </w:rPr>
        <w:t>1 Паняцце кампаратывістыкі.</w:t>
      </w:r>
    </w:p>
    <w:p w:rsidR="00E27CA0" w:rsidRPr="00E27CA0" w:rsidRDefault="00E27CA0" w:rsidP="00E27CA0">
      <w:pPr>
        <w:jc w:val="both"/>
        <w:rPr>
          <w:bCs/>
          <w:iCs/>
          <w:sz w:val="28"/>
          <w:szCs w:val="28"/>
          <w:lang w:val="be-BY"/>
        </w:rPr>
      </w:pPr>
      <w:r w:rsidRPr="00E27CA0">
        <w:rPr>
          <w:bCs/>
          <w:iCs/>
          <w:sz w:val="28"/>
          <w:szCs w:val="28"/>
          <w:lang w:val="be-BY"/>
        </w:rPr>
        <w:t xml:space="preserve">2 Аналагічныя феномены: уплывы, вытокі, наследаванне, плагіят, супадзенне, традыцыя, тыпалагічная блізкасць, рэцэпцыя, запазычванне, генезіс, </w:t>
      </w:r>
      <w:r w:rsidRPr="00377659">
        <w:rPr>
          <w:bCs/>
          <w:iCs/>
          <w:sz w:val="28"/>
          <w:szCs w:val="28"/>
          <w:lang w:val="be-BY"/>
        </w:rPr>
        <w:t>кантэкст.</w:t>
      </w:r>
    </w:p>
    <w:p w:rsidR="00E27CA0" w:rsidRPr="00E27CA0" w:rsidRDefault="00E27CA0" w:rsidP="00E27CA0">
      <w:pPr>
        <w:jc w:val="both"/>
        <w:rPr>
          <w:sz w:val="28"/>
          <w:szCs w:val="28"/>
        </w:rPr>
      </w:pPr>
      <w:r w:rsidRPr="00E27CA0">
        <w:rPr>
          <w:sz w:val="28"/>
          <w:szCs w:val="28"/>
          <w:lang w:val="be-BY"/>
        </w:rPr>
        <w:t xml:space="preserve">3 </w:t>
      </w:r>
      <w:r w:rsidRPr="00E27CA0">
        <w:rPr>
          <w:sz w:val="28"/>
          <w:szCs w:val="28"/>
        </w:rPr>
        <w:t>Практычныя прынцыпы вывучэння аналагічных феноменаў.</w:t>
      </w:r>
    </w:p>
    <w:p w:rsidR="00E27CA0" w:rsidRPr="00E27CA0" w:rsidRDefault="00E27CA0" w:rsidP="00E27CA0">
      <w:pPr>
        <w:jc w:val="both"/>
        <w:rPr>
          <w:sz w:val="28"/>
          <w:szCs w:val="28"/>
          <w:lang w:val="be-BY"/>
        </w:rPr>
      </w:pPr>
      <w:r w:rsidRPr="00E27CA0">
        <w:rPr>
          <w:sz w:val="28"/>
          <w:szCs w:val="28"/>
          <w:lang w:val="be-BY"/>
        </w:rPr>
        <w:t xml:space="preserve">4 </w:t>
      </w:r>
      <w:r w:rsidRPr="00E27CA0">
        <w:rPr>
          <w:sz w:val="28"/>
          <w:szCs w:val="28"/>
        </w:rPr>
        <w:t>Асноўныя метады кампаратывістыкі.</w:t>
      </w:r>
    </w:p>
    <w:p w:rsidR="00E27CA0" w:rsidRPr="00E27CA0" w:rsidRDefault="00E27CA0" w:rsidP="00E27CA0">
      <w:pPr>
        <w:jc w:val="both"/>
        <w:rPr>
          <w:bCs/>
          <w:iCs/>
          <w:sz w:val="28"/>
          <w:szCs w:val="28"/>
          <w:lang w:val="be-BY"/>
        </w:rPr>
      </w:pPr>
    </w:p>
    <w:p w:rsidR="00E27CA0" w:rsidRPr="00E27CA0" w:rsidRDefault="00E27CA0" w:rsidP="00E27CA0">
      <w:pPr>
        <w:jc w:val="both"/>
        <w:rPr>
          <w:b/>
          <w:sz w:val="28"/>
          <w:szCs w:val="28"/>
          <w:lang w:val="be-BY"/>
        </w:rPr>
      </w:pPr>
      <w:r w:rsidRPr="00E27CA0">
        <w:rPr>
          <w:b/>
          <w:sz w:val="28"/>
          <w:szCs w:val="28"/>
          <w:lang w:val="be-BY"/>
        </w:rPr>
        <w:t>1 Кампаратывістыка як адметная галіна літаратуразнаўства</w:t>
      </w:r>
    </w:p>
    <w:p w:rsidR="00E27CA0" w:rsidRPr="00E27CA0" w:rsidRDefault="00E27CA0" w:rsidP="00E27CA0">
      <w:pPr>
        <w:jc w:val="both"/>
        <w:rPr>
          <w:b/>
          <w:i/>
          <w:sz w:val="28"/>
          <w:szCs w:val="28"/>
          <w:lang w:val="be-BY"/>
        </w:rPr>
      </w:pPr>
    </w:p>
    <w:p w:rsidR="00E27CA0" w:rsidRPr="00E27CA0" w:rsidRDefault="00E27CA0" w:rsidP="00377659">
      <w:pPr>
        <w:pStyle w:val="a5"/>
        <w:spacing w:after="0" w:line="240" w:lineRule="auto"/>
        <w:ind w:left="0" w:firstLine="708"/>
        <w:jc w:val="both"/>
        <w:rPr>
          <w:rFonts w:ascii="Times New Roman" w:hAnsi="Times New Roman" w:cs="Times New Roman"/>
          <w:sz w:val="28"/>
          <w:szCs w:val="28"/>
          <w:lang w:val="be-BY"/>
        </w:rPr>
      </w:pPr>
      <w:r w:rsidRPr="00E27CA0">
        <w:rPr>
          <w:rFonts w:ascii="Times New Roman" w:hAnsi="Times New Roman" w:cs="Times New Roman"/>
          <w:sz w:val="28"/>
          <w:szCs w:val="28"/>
          <w:lang w:val="be-BY"/>
        </w:rPr>
        <w:t xml:space="preserve">Папулярны ў апошнія дзесяцігоддзі разгляд нацыянальных літаратур у кантэксце сусветнай дазваляе пазбегнуць ізаляванасці, аднабаковасці ў ацэнках сучаснага айчыннага прыгожага пісьменства, сцвярджае высокі ўзровень яго развіцця і лучнасць з літаратурамі свету. Высвятленнем сувязей паміж рознымі культурнымі прасторамі займаецца адметная галіна літаратуразнаўства – кампаратывістыка (параўнальнае літаратуразнаўства).  </w:t>
      </w:r>
      <w:r w:rsidRPr="00E27CA0">
        <w:rPr>
          <w:rFonts w:ascii="Times New Roman" w:hAnsi="Times New Roman" w:cs="Times New Roman"/>
          <w:bCs/>
          <w:iCs/>
          <w:sz w:val="28"/>
          <w:szCs w:val="28"/>
          <w:lang w:val="be-BY"/>
        </w:rPr>
        <w:t>Гэта</w:t>
      </w:r>
      <w:r w:rsidRPr="00E27CA0">
        <w:rPr>
          <w:rFonts w:ascii="Times New Roman" w:hAnsi="Times New Roman" w:cs="Times New Roman"/>
          <w:sz w:val="28"/>
          <w:szCs w:val="28"/>
          <w:lang w:val="be-BY"/>
        </w:rPr>
        <w:t xml:space="preserve"> раздзел літаратуразнаўства, аб’ектам вывучэння якога з’яўляецца супастаўленне літаратуры з іншымі выяўленчымі формамі і галінамі ведаў – </w:t>
      </w:r>
      <w:r w:rsidRPr="00E27CA0">
        <w:rPr>
          <w:rFonts w:ascii="Times New Roman" w:hAnsi="Times New Roman" w:cs="Times New Roman"/>
          <w:iCs/>
          <w:sz w:val="28"/>
          <w:szCs w:val="28"/>
          <w:lang w:val="be-BY"/>
        </w:rPr>
        <w:t>жывапісам, музыкай, філасофіяй, гісторыяй і інш.</w:t>
      </w:r>
      <w:r w:rsidRPr="00E27CA0">
        <w:rPr>
          <w:rFonts w:ascii="Times New Roman" w:hAnsi="Times New Roman" w:cs="Times New Roman"/>
          <w:sz w:val="28"/>
          <w:szCs w:val="28"/>
          <w:lang w:val="be-BY"/>
        </w:rPr>
        <w:t xml:space="preserve"> (калі разглядаць паняцце ў шырокім сэнсе), а таксама  супастаўленне літаратурных з’яў, </w:t>
      </w:r>
      <w:r w:rsidRPr="00E27CA0">
        <w:rPr>
          <w:rFonts w:ascii="Times New Roman" w:hAnsi="Times New Roman" w:cs="Times New Roman"/>
          <w:iCs/>
          <w:sz w:val="28"/>
          <w:szCs w:val="28"/>
          <w:lang w:val="be-BY"/>
        </w:rPr>
        <w:t>блізкіх і далёкіх у часе, якія належаць адной традыцыі і розным культурным прасторым</w:t>
      </w:r>
      <w:r w:rsidRPr="00E27CA0">
        <w:rPr>
          <w:rFonts w:ascii="Times New Roman" w:hAnsi="Times New Roman" w:cs="Times New Roman"/>
          <w:sz w:val="28"/>
          <w:szCs w:val="28"/>
          <w:lang w:val="be-BY"/>
        </w:rPr>
        <w:t xml:space="preserve"> (у вузкім сэнсе). Іншымі словамі, прадметам вывучэння кампаратывістыкі тановіцца вывучэнне пэўнай літаратуры ў сусветным кантэксце.</w:t>
      </w:r>
    </w:p>
    <w:p w:rsidR="00E27CA0" w:rsidRPr="00E27CA0" w:rsidRDefault="00E27CA0" w:rsidP="00377659">
      <w:pPr>
        <w:pStyle w:val="a5"/>
        <w:spacing w:after="0" w:line="240" w:lineRule="auto"/>
        <w:ind w:left="0" w:firstLine="708"/>
        <w:jc w:val="both"/>
        <w:rPr>
          <w:rFonts w:ascii="Times New Roman" w:hAnsi="Times New Roman" w:cs="Times New Roman"/>
          <w:sz w:val="28"/>
          <w:szCs w:val="28"/>
          <w:lang w:val="be-BY"/>
        </w:rPr>
      </w:pPr>
      <w:r w:rsidRPr="00E27CA0">
        <w:rPr>
          <w:rFonts w:ascii="Times New Roman" w:hAnsi="Times New Roman" w:cs="Times New Roman"/>
          <w:sz w:val="28"/>
          <w:szCs w:val="28"/>
          <w:lang w:val="be-BY"/>
        </w:rPr>
        <w:t>Складанасць у авалодванні вышэйназванай навукай і ў тым, што кампаратывіст павінен валодаць пэўным наборам неабходных якасцей, сярод якіх – пасіўнае, а па магчымасці, актыўнае валоданне больш як адной замежнай мовай. Адпаведна ў краінах, дзе роднай мова нацыі дублюецца мовай міжнароднай культуры, да якіх належыць і Беларусь, ва ўмовах прыроджанага двухмоўя (білінгвізму), з’яўляюцца дадатковыя магчымасці для кампаратывісцкай дзейнасці.</w:t>
      </w:r>
    </w:p>
    <w:p w:rsidR="00E27CA0" w:rsidRPr="00E27CA0" w:rsidRDefault="00E27CA0" w:rsidP="00E27CA0">
      <w:pPr>
        <w:ind w:firstLine="708"/>
        <w:jc w:val="both"/>
        <w:rPr>
          <w:sz w:val="28"/>
          <w:szCs w:val="28"/>
          <w:lang w:val="be-BY"/>
        </w:rPr>
      </w:pPr>
      <w:r w:rsidRPr="00E27CA0">
        <w:rPr>
          <w:sz w:val="28"/>
          <w:szCs w:val="28"/>
          <w:lang w:val="be-BY"/>
        </w:rPr>
        <w:t xml:space="preserve">Параўнальнае літаратуразнаўства ўзнікла ў пачатку ХІХ ст. у Францыі, калі актыўна сталі пашырацца навуковыя тэорыі, заснаваныя на ідэалагічным і сацыяльным касмапалітызме. На працягу ХІХ ст. кампаратывістыку жывілі гуманістычныя ілюзіі пра братняе збліжэнне народаў. Ля вытокаў развіцця гэтай навукі стаялі </w:t>
      </w:r>
      <w:r w:rsidRPr="00E27CA0">
        <w:rPr>
          <w:iCs/>
          <w:sz w:val="28"/>
          <w:szCs w:val="28"/>
          <w:lang w:val="be-BY"/>
        </w:rPr>
        <w:t>французы</w:t>
      </w:r>
      <w:r w:rsidRPr="00E27CA0">
        <w:rPr>
          <w:sz w:val="28"/>
          <w:szCs w:val="28"/>
          <w:lang w:val="be-BY"/>
        </w:rPr>
        <w:t xml:space="preserve"> Дзю Бэле, Франсуа Наэль, Абэль Вільмэн, Жан-Жак Ампер, </w:t>
      </w:r>
      <w:r w:rsidRPr="00E27CA0">
        <w:rPr>
          <w:iCs/>
          <w:sz w:val="28"/>
          <w:szCs w:val="28"/>
          <w:lang w:val="be-BY"/>
        </w:rPr>
        <w:t>галандзец</w:t>
      </w:r>
      <w:r w:rsidRPr="00E27CA0">
        <w:rPr>
          <w:sz w:val="28"/>
          <w:szCs w:val="28"/>
          <w:lang w:val="be-BY"/>
        </w:rPr>
        <w:t xml:space="preserve"> Вілем дэ Клерк, </w:t>
      </w:r>
      <w:r w:rsidRPr="00E27CA0">
        <w:rPr>
          <w:iCs/>
          <w:sz w:val="28"/>
          <w:szCs w:val="28"/>
          <w:lang w:val="be-BY"/>
        </w:rPr>
        <w:t>рускі даследчык</w:t>
      </w:r>
      <w:r w:rsidRPr="00E27CA0">
        <w:rPr>
          <w:sz w:val="28"/>
          <w:szCs w:val="28"/>
          <w:lang w:val="be-BY"/>
        </w:rPr>
        <w:t xml:space="preserve"> Аляксандр Весялоўскі.  </w:t>
      </w:r>
    </w:p>
    <w:p w:rsidR="00E27CA0" w:rsidRPr="00E27CA0" w:rsidRDefault="00E27CA0" w:rsidP="00E27CA0">
      <w:pPr>
        <w:ind w:firstLine="708"/>
        <w:jc w:val="both"/>
        <w:rPr>
          <w:sz w:val="28"/>
          <w:szCs w:val="28"/>
          <w:lang w:val="be-BY"/>
        </w:rPr>
      </w:pPr>
      <w:r w:rsidRPr="00E27CA0">
        <w:rPr>
          <w:sz w:val="28"/>
          <w:szCs w:val="28"/>
          <w:lang w:val="be-BY"/>
        </w:rPr>
        <w:t>У беларускім літаратуразнаўстве на далучанасць айчыннай літаратуры да сусветнага кантэксту першымі звярнулі ўвагу М. Багдановіч (артыкул “За тры гады”, 1913) і В. Ластоўскі (артыкул “Па свайму шляху”, 1914). У сучаснай айчыннай філалагічнай навуцы праблемамі параўнальнага вывучэння плённа займаюцца А. Мальдзіс, В. Рагойша, Е. Лявонава, Л. Сінькова (Корань), П. Васючэнка, Г. Адамовіч, М. Тычына, Г. Тварановіч і інш.</w:t>
      </w:r>
    </w:p>
    <w:p w:rsidR="00E27CA0" w:rsidRPr="00E27CA0" w:rsidRDefault="00E27CA0" w:rsidP="00E27CA0">
      <w:pPr>
        <w:ind w:firstLine="708"/>
        <w:jc w:val="both"/>
        <w:rPr>
          <w:sz w:val="28"/>
          <w:szCs w:val="28"/>
          <w:lang w:val="be-BY"/>
        </w:rPr>
      </w:pPr>
      <w:r w:rsidRPr="00E27CA0">
        <w:rPr>
          <w:sz w:val="28"/>
          <w:szCs w:val="28"/>
          <w:lang w:val="be-BY"/>
        </w:rPr>
        <w:lastRenderedPageBreak/>
        <w:t>Свайго росквіту кампаратывістыка дасягае ў другой палове ХХ ст., што абумоўлена пашырэннем камунікатыўных магчымасцей чалавецтва (</w:t>
      </w:r>
      <w:r w:rsidRPr="00E27CA0">
        <w:rPr>
          <w:iCs/>
          <w:sz w:val="28"/>
          <w:szCs w:val="28"/>
          <w:lang w:val="be-BY"/>
        </w:rPr>
        <w:t>авіяцыя, гуказапіс, тэлефон, інтэрнет і г.д.</w:t>
      </w:r>
      <w:r w:rsidRPr="00E27CA0">
        <w:rPr>
          <w:sz w:val="28"/>
          <w:szCs w:val="28"/>
          <w:lang w:val="be-BY"/>
        </w:rPr>
        <w:t>). На сучасным этапе аформіліся дзве школы параўнальнага літаратуразнаўства – французская (П.Брунэль, К.Пішуа, А.</w:t>
      </w:r>
      <w:r w:rsidR="00377659">
        <w:rPr>
          <w:sz w:val="28"/>
          <w:szCs w:val="28"/>
          <w:lang w:val="be-BY"/>
        </w:rPr>
        <w:noBreakHyphen/>
      </w:r>
      <w:r w:rsidRPr="00E27CA0">
        <w:rPr>
          <w:sz w:val="28"/>
          <w:szCs w:val="28"/>
          <w:lang w:val="be-BY"/>
        </w:rPr>
        <w:t>М. Русо і інш.) і амерыканская (Р.</w:t>
      </w:r>
      <w:r w:rsidR="00377659">
        <w:rPr>
          <w:sz w:val="28"/>
          <w:szCs w:val="28"/>
          <w:lang w:val="be-BY"/>
        </w:rPr>
        <w:t> </w:t>
      </w:r>
      <w:r w:rsidRPr="00E27CA0">
        <w:rPr>
          <w:sz w:val="28"/>
          <w:szCs w:val="28"/>
          <w:lang w:val="be-BY"/>
        </w:rPr>
        <w:t>Уэллек, О.</w:t>
      </w:r>
      <w:r w:rsidR="00377659">
        <w:rPr>
          <w:sz w:val="28"/>
          <w:szCs w:val="28"/>
          <w:lang w:val="be-BY"/>
        </w:rPr>
        <w:t> </w:t>
      </w:r>
      <w:r w:rsidRPr="00E27CA0">
        <w:rPr>
          <w:sz w:val="28"/>
          <w:szCs w:val="28"/>
          <w:lang w:val="be-BY"/>
        </w:rPr>
        <w:t xml:space="preserve">Уоррен і інш.), уяўленні якіх разыходзяцца па многіх прынцыповых пытаннях. </w:t>
      </w:r>
    </w:p>
    <w:p w:rsidR="00E27CA0" w:rsidRPr="00E27CA0" w:rsidRDefault="00E27CA0" w:rsidP="00377659">
      <w:pPr>
        <w:pStyle w:val="a5"/>
        <w:spacing w:after="0" w:line="240" w:lineRule="auto"/>
        <w:ind w:left="0" w:firstLine="708"/>
        <w:jc w:val="both"/>
        <w:rPr>
          <w:rFonts w:ascii="Times New Roman" w:hAnsi="Times New Roman" w:cs="Times New Roman"/>
          <w:sz w:val="28"/>
          <w:szCs w:val="28"/>
        </w:rPr>
      </w:pPr>
      <w:r w:rsidRPr="00E27CA0">
        <w:rPr>
          <w:rFonts w:ascii="Times New Roman" w:hAnsi="Times New Roman" w:cs="Times New Roman"/>
          <w:sz w:val="28"/>
          <w:szCs w:val="28"/>
        </w:rPr>
        <w:t xml:space="preserve">Зразумела, што чытаць літаратуру на мове арыгіналу – найкарацейшы і найдакладнейшы шлях да яе вывучэння. Аднак большая частка насельніцтва блага ведае замежныя мовы. Таму сувязь паміж літаратурамі ажыццяўляецца шляхам </w:t>
      </w:r>
      <w:r w:rsidRPr="00E27CA0">
        <w:rPr>
          <w:rFonts w:ascii="Times New Roman" w:hAnsi="Times New Roman" w:cs="Times New Roman"/>
          <w:b/>
          <w:bCs/>
          <w:i/>
          <w:iCs/>
          <w:sz w:val="28"/>
          <w:szCs w:val="28"/>
        </w:rPr>
        <w:t>перакладу твораў</w:t>
      </w:r>
      <w:r w:rsidRPr="00E27CA0">
        <w:rPr>
          <w:rFonts w:ascii="Times New Roman" w:hAnsi="Times New Roman" w:cs="Times New Roman"/>
          <w:sz w:val="28"/>
          <w:szCs w:val="28"/>
        </w:rPr>
        <w:t>. Найбольшую дакладнасць гарантуюць пераклады, зробленыя непасрэдна з арыгіналу, хаця іх таксама нельга назваць тоеснымі аўтэнтычнаму варыянту. Да прыкладу, параўнаем розныя пераклады вядомай “Майскай песні” Ё. В. Гётэ:</w:t>
      </w:r>
    </w:p>
    <w:p w:rsidR="00E27CA0" w:rsidRPr="00E27CA0" w:rsidRDefault="00E27CA0" w:rsidP="00E27CA0">
      <w:pPr>
        <w:jc w:val="both"/>
        <w:rPr>
          <w:bCs/>
          <w:sz w:val="28"/>
          <w:szCs w:val="28"/>
        </w:rPr>
      </w:pPr>
      <w:r w:rsidRPr="00E27CA0">
        <w:rPr>
          <w:bCs/>
          <w:sz w:val="28"/>
          <w:szCs w:val="28"/>
          <w:lang w:val="be-BY"/>
        </w:rPr>
        <w:t>Как все л</w:t>
      </w:r>
      <w:r w:rsidRPr="00E27CA0">
        <w:rPr>
          <w:bCs/>
          <w:sz w:val="28"/>
          <w:szCs w:val="28"/>
        </w:rPr>
        <w:t>икует,</w:t>
      </w:r>
      <w:r w:rsidRPr="00E27CA0">
        <w:rPr>
          <w:bCs/>
          <w:sz w:val="28"/>
          <w:szCs w:val="28"/>
          <w:lang w:val="be-BY"/>
        </w:rPr>
        <w:tab/>
      </w:r>
      <w:r w:rsidRPr="00E27CA0">
        <w:rPr>
          <w:bCs/>
          <w:sz w:val="28"/>
          <w:szCs w:val="28"/>
          <w:lang w:val="be-BY"/>
        </w:rPr>
        <w:tab/>
      </w:r>
      <w:r w:rsidRPr="00E27CA0">
        <w:rPr>
          <w:bCs/>
          <w:sz w:val="28"/>
          <w:szCs w:val="28"/>
          <w:lang w:val="be-BY"/>
        </w:rPr>
        <w:tab/>
        <w:t>Які ўрачысты</w:t>
      </w:r>
      <w:r w:rsidRPr="00E27CA0">
        <w:rPr>
          <w:bCs/>
          <w:sz w:val="28"/>
          <w:szCs w:val="28"/>
        </w:rPr>
        <w:t xml:space="preserve"> </w:t>
      </w:r>
    </w:p>
    <w:p w:rsidR="00E27CA0" w:rsidRPr="00E27CA0" w:rsidRDefault="00E27CA0" w:rsidP="00E27CA0">
      <w:pPr>
        <w:jc w:val="both"/>
        <w:rPr>
          <w:bCs/>
          <w:sz w:val="28"/>
          <w:szCs w:val="28"/>
          <w:lang w:val="be-BY"/>
        </w:rPr>
      </w:pPr>
      <w:r w:rsidRPr="00E27CA0">
        <w:rPr>
          <w:bCs/>
          <w:sz w:val="28"/>
          <w:szCs w:val="28"/>
        </w:rPr>
        <w:t>Поет и звенит!</w:t>
      </w:r>
      <w:r w:rsidRPr="00E27CA0">
        <w:rPr>
          <w:bCs/>
          <w:sz w:val="28"/>
          <w:szCs w:val="28"/>
          <w:lang w:val="be-BY"/>
        </w:rPr>
        <w:tab/>
      </w:r>
      <w:r w:rsidRPr="00E27CA0">
        <w:rPr>
          <w:bCs/>
          <w:sz w:val="28"/>
          <w:szCs w:val="28"/>
          <w:lang w:val="be-BY"/>
        </w:rPr>
        <w:tab/>
      </w:r>
      <w:r w:rsidRPr="00E27CA0">
        <w:rPr>
          <w:bCs/>
          <w:sz w:val="28"/>
          <w:szCs w:val="28"/>
          <w:lang w:val="be-BY"/>
        </w:rPr>
        <w:tab/>
        <w:t>Прастор наўкруг!</w:t>
      </w:r>
    </w:p>
    <w:p w:rsidR="00E27CA0" w:rsidRPr="00E27CA0" w:rsidRDefault="00E27CA0" w:rsidP="00E27CA0">
      <w:pPr>
        <w:jc w:val="both"/>
        <w:rPr>
          <w:bCs/>
          <w:sz w:val="28"/>
          <w:szCs w:val="28"/>
          <w:lang w:val="be-BY"/>
        </w:rPr>
      </w:pPr>
      <w:r w:rsidRPr="00E27CA0">
        <w:rPr>
          <w:bCs/>
          <w:sz w:val="28"/>
          <w:szCs w:val="28"/>
        </w:rPr>
        <w:t xml:space="preserve">В цвету долина, </w:t>
      </w:r>
      <w:r w:rsidRPr="00E27CA0">
        <w:rPr>
          <w:bCs/>
          <w:sz w:val="28"/>
          <w:szCs w:val="28"/>
          <w:lang w:val="be-BY"/>
        </w:rPr>
        <w:tab/>
      </w:r>
      <w:r w:rsidRPr="00E27CA0">
        <w:rPr>
          <w:bCs/>
          <w:sz w:val="28"/>
          <w:szCs w:val="28"/>
          <w:lang w:val="be-BY"/>
        </w:rPr>
        <w:tab/>
      </w:r>
      <w:r w:rsidRPr="00E27CA0">
        <w:rPr>
          <w:bCs/>
          <w:sz w:val="28"/>
          <w:szCs w:val="28"/>
          <w:lang w:val="be-BY"/>
        </w:rPr>
        <w:tab/>
        <w:t>Зіхоча сонца!</w:t>
      </w:r>
    </w:p>
    <w:p w:rsidR="00E27CA0" w:rsidRPr="00E27CA0" w:rsidRDefault="00E27CA0" w:rsidP="00E27CA0">
      <w:pPr>
        <w:jc w:val="both"/>
        <w:rPr>
          <w:bCs/>
          <w:sz w:val="28"/>
          <w:szCs w:val="28"/>
          <w:lang w:val="be-BY"/>
        </w:rPr>
      </w:pPr>
      <w:r w:rsidRPr="00E27CA0">
        <w:rPr>
          <w:bCs/>
          <w:sz w:val="28"/>
          <w:szCs w:val="28"/>
        </w:rPr>
        <w:t>В огне зенит!</w:t>
      </w:r>
      <w:r w:rsidRPr="00E27CA0">
        <w:rPr>
          <w:bCs/>
          <w:sz w:val="28"/>
          <w:szCs w:val="28"/>
          <w:lang w:val="be-BY"/>
        </w:rPr>
        <w:tab/>
      </w:r>
      <w:r w:rsidRPr="00E27CA0">
        <w:rPr>
          <w:bCs/>
          <w:sz w:val="28"/>
          <w:szCs w:val="28"/>
          <w:lang w:val="be-BY"/>
        </w:rPr>
        <w:tab/>
      </w:r>
      <w:r w:rsidRPr="00E27CA0">
        <w:rPr>
          <w:bCs/>
          <w:sz w:val="28"/>
          <w:szCs w:val="28"/>
          <w:lang w:val="be-BY"/>
        </w:rPr>
        <w:tab/>
        <w:t>Смяецца луг!</w:t>
      </w:r>
    </w:p>
    <w:p w:rsidR="00E27CA0" w:rsidRPr="00E27CA0" w:rsidRDefault="00E27CA0" w:rsidP="00E27CA0">
      <w:pPr>
        <w:jc w:val="both"/>
        <w:rPr>
          <w:bCs/>
          <w:sz w:val="28"/>
          <w:szCs w:val="28"/>
        </w:rPr>
      </w:pPr>
    </w:p>
    <w:p w:rsidR="00E27CA0" w:rsidRPr="00E27CA0" w:rsidRDefault="00E27CA0" w:rsidP="00E27CA0">
      <w:pPr>
        <w:jc w:val="both"/>
        <w:rPr>
          <w:bCs/>
          <w:sz w:val="28"/>
          <w:szCs w:val="28"/>
          <w:lang w:val="be-BY"/>
        </w:rPr>
      </w:pPr>
      <w:r w:rsidRPr="00E27CA0">
        <w:rPr>
          <w:bCs/>
          <w:sz w:val="28"/>
          <w:szCs w:val="28"/>
        </w:rPr>
        <w:t>Трепещет каждый</w:t>
      </w:r>
      <w:r w:rsidRPr="00E27CA0">
        <w:rPr>
          <w:bCs/>
          <w:sz w:val="28"/>
          <w:szCs w:val="28"/>
          <w:lang w:val="be-BY"/>
        </w:rPr>
        <w:tab/>
      </w:r>
      <w:r w:rsidRPr="00E27CA0">
        <w:rPr>
          <w:bCs/>
          <w:sz w:val="28"/>
          <w:szCs w:val="28"/>
          <w:lang w:val="be-BY"/>
        </w:rPr>
        <w:tab/>
        <w:t xml:space="preserve">З галінкі кожнай – </w:t>
      </w:r>
    </w:p>
    <w:p w:rsidR="00E27CA0" w:rsidRPr="00E27CA0" w:rsidRDefault="00E27CA0" w:rsidP="00E27CA0">
      <w:pPr>
        <w:jc w:val="both"/>
        <w:rPr>
          <w:bCs/>
          <w:sz w:val="28"/>
          <w:szCs w:val="28"/>
          <w:lang w:val="be-BY"/>
        </w:rPr>
      </w:pPr>
      <w:r w:rsidRPr="00E27CA0">
        <w:rPr>
          <w:bCs/>
          <w:sz w:val="28"/>
          <w:szCs w:val="28"/>
        </w:rPr>
        <w:t>На ветке лист,</w:t>
      </w:r>
      <w:r w:rsidRPr="00E27CA0">
        <w:rPr>
          <w:bCs/>
          <w:sz w:val="28"/>
          <w:szCs w:val="28"/>
          <w:lang w:val="be-BY"/>
        </w:rPr>
        <w:tab/>
      </w:r>
      <w:r w:rsidRPr="00E27CA0">
        <w:rPr>
          <w:bCs/>
          <w:sz w:val="28"/>
          <w:szCs w:val="28"/>
          <w:lang w:val="be-BY"/>
        </w:rPr>
        <w:tab/>
      </w:r>
      <w:r w:rsidRPr="00E27CA0">
        <w:rPr>
          <w:bCs/>
          <w:sz w:val="28"/>
          <w:szCs w:val="28"/>
          <w:lang w:val="be-BY"/>
        </w:rPr>
        <w:tab/>
        <w:t>Пялёсткаў цуд</w:t>
      </w:r>
    </w:p>
    <w:p w:rsidR="00E27CA0" w:rsidRPr="00E27CA0" w:rsidRDefault="00E27CA0" w:rsidP="00E27CA0">
      <w:pPr>
        <w:jc w:val="both"/>
        <w:rPr>
          <w:bCs/>
          <w:sz w:val="28"/>
          <w:szCs w:val="28"/>
          <w:lang w:val="be-BY"/>
        </w:rPr>
      </w:pPr>
      <w:r w:rsidRPr="00E27CA0">
        <w:rPr>
          <w:bCs/>
          <w:sz w:val="28"/>
          <w:szCs w:val="28"/>
        </w:rPr>
        <w:t>Не молкнет в рощах</w:t>
      </w:r>
      <w:r w:rsidRPr="00E27CA0">
        <w:rPr>
          <w:bCs/>
          <w:sz w:val="28"/>
          <w:szCs w:val="28"/>
          <w:lang w:val="be-BY"/>
        </w:rPr>
        <w:tab/>
      </w:r>
      <w:r w:rsidRPr="00E27CA0">
        <w:rPr>
          <w:bCs/>
          <w:sz w:val="28"/>
          <w:szCs w:val="28"/>
          <w:lang w:val="be-BY"/>
        </w:rPr>
        <w:tab/>
        <w:t>І стогалосы</w:t>
      </w:r>
    </w:p>
    <w:p w:rsidR="00E27CA0" w:rsidRPr="00E27CA0" w:rsidRDefault="00E27CA0" w:rsidP="00E27CA0">
      <w:pPr>
        <w:jc w:val="both"/>
        <w:rPr>
          <w:bCs/>
          <w:sz w:val="28"/>
          <w:szCs w:val="28"/>
          <w:lang w:val="be-BY"/>
        </w:rPr>
      </w:pPr>
      <w:r w:rsidRPr="00E27CA0">
        <w:rPr>
          <w:bCs/>
          <w:sz w:val="28"/>
          <w:szCs w:val="28"/>
        </w:rPr>
        <w:t>Веселый свист.</w:t>
      </w:r>
      <w:r w:rsidRPr="00E27CA0">
        <w:rPr>
          <w:bCs/>
          <w:sz w:val="28"/>
          <w:szCs w:val="28"/>
          <w:lang w:val="be-BY"/>
        </w:rPr>
        <w:tab/>
      </w:r>
      <w:r w:rsidRPr="00E27CA0">
        <w:rPr>
          <w:bCs/>
          <w:sz w:val="28"/>
          <w:szCs w:val="28"/>
          <w:lang w:val="be-BY"/>
        </w:rPr>
        <w:tab/>
      </w:r>
      <w:r w:rsidRPr="00E27CA0">
        <w:rPr>
          <w:bCs/>
          <w:sz w:val="28"/>
          <w:szCs w:val="28"/>
          <w:lang w:val="be-BY"/>
        </w:rPr>
        <w:tab/>
        <w:t>Птушыны гуд,</w:t>
      </w:r>
    </w:p>
    <w:p w:rsidR="00E27CA0" w:rsidRPr="00E27CA0" w:rsidRDefault="00E27CA0" w:rsidP="00E27CA0">
      <w:pPr>
        <w:jc w:val="both"/>
        <w:rPr>
          <w:bCs/>
          <w:sz w:val="28"/>
          <w:szCs w:val="28"/>
        </w:rPr>
      </w:pPr>
    </w:p>
    <w:p w:rsidR="00E27CA0" w:rsidRPr="00E27CA0" w:rsidRDefault="00E27CA0" w:rsidP="00E27CA0">
      <w:pPr>
        <w:jc w:val="both"/>
        <w:rPr>
          <w:bCs/>
          <w:sz w:val="28"/>
          <w:szCs w:val="28"/>
          <w:lang w:val="be-BY"/>
        </w:rPr>
      </w:pPr>
      <w:r w:rsidRPr="00E27CA0">
        <w:rPr>
          <w:bCs/>
          <w:sz w:val="28"/>
          <w:szCs w:val="28"/>
        </w:rPr>
        <w:t>Как эту радость</w:t>
      </w:r>
      <w:r w:rsidRPr="00E27CA0">
        <w:rPr>
          <w:bCs/>
          <w:sz w:val="28"/>
          <w:szCs w:val="28"/>
          <w:lang w:val="be-BY"/>
        </w:rPr>
        <w:tab/>
      </w:r>
      <w:r w:rsidRPr="00E27CA0">
        <w:rPr>
          <w:bCs/>
          <w:sz w:val="28"/>
          <w:szCs w:val="28"/>
          <w:lang w:val="be-BY"/>
        </w:rPr>
        <w:tab/>
      </w:r>
      <w:r w:rsidRPr="00E27CA0">
        <w:rPr>
          <w:bCs/>
          <w:sz w:val="28"/>
          <w:szCs w:val="28"/>
          <w:lang w:val="be-BY"/>
        </w:rPr>
        <w:tab/>
        <w:t>Пяшчота, радасць</w:t>
      </w:r>
    </w:p>
    <w:p w:rsidR="00E27CA0" w:rsidRPr="00E27CA0" w:rsidRDefault="00E27CA0" w:rsidP="00E27CA0">
      <w:pPr>
        <w:jc w:val="both"/>
        <w:rPr>
          <w:bCs/>
          <w:sz w:val="28"/>
          <w:szCs w:val="28"/>
          <w:lang w:val="be-BY"/>
        </w:rPr>
      </w:pPr>
      <w:r w:rsidRPr="00E27CA0">
        <w:rPr>
          <w:bCs/>
          <w:sz w:val="28"/>
          <w:szCs w:val="28"/>
        </w:rPr>
        <w:t xml:space="preserve">В груди вместить! – </w:t>
      </w:r>
      <w:r w:rsidRPr="00E27CA0">
        <w:rPr>
          <w:bCs/>
          <w:sz w:val="28"/>
          <w:szCs w:val="28"/>
          <w:lang w:val="be-BY"/>
        </w:rPr>
        <w:tab/>
      </w:r>
      <w:r w:rsidRPr="00E27CA0">
        <w:rPr>
          <w:bCs/>
          <w:sz w:val="28"/>
          <w:szCs w:val="28"/>
          <w:lang w:val="be-BY"/>
        </w:rPr>
        <w:tab/>
        <w:t>З усіх грудзей.</w:t>
      </w:r>
    </w:p>
    <w:p w:rsidR="00E27CA0" w:rsidRPr="00E27CA0" w:rsidRDefault="00E27CA0" w:rsidP="00E27CA0">
      <w:pPr>
        <w:jc w:val="both"/>
        <w:rPr>
          <w:bCs/>
          <w:sz w:val="28"/>
          <w:szCs w:val="28"/>
          <w:lang w:val="be-BY"/>
        </w:rPr>
      </w:pPr>
      <w:r w:rsidRPr="00E27CA0">
        <w:rPr>
          <w:bCs/>
          <w:sz w:val="28"/>
          <w:szCs w:val="28"/>
        </w:rPr>
        <w:t>Смотреть! и слушать!</w:t>
      </w:r>
      <w:r w:rsidRPr="00E27CA0">
        <w:rPr>
          <w:bCs/>
          <w:sz w:val="28"/>
          <w:szCs w:val="28"/>
          <w:lang w:val="be-BY"/>
        </w:rPr>
        <w:tab/>
      </w:r>
      <w:r w:rsidRPr="00E27CA0">
        <w:rPr>
          <w:bCs/>
          <w:sz w:val="28"/>
          <w:szCs w:val="28"/>
          <w:lang w:val="be-BY"/>
        </w:rPr>
        <w:tab/>
        <w:t>О свет, о сонца!</w:t>
      </w:r>
    </w:p>
    <w:p w:rsidR="00E27CA0" w:rsidRPr="00E27CA0" w:rsidRDefault="00E27CA0" w:rsidP="00E27CA0">
      <w:pPr>
        <w:jc w:val="both"/>
        <w:rPr>
          <w:bCs/>
          <w:sz w:val="28"/>
          <w:szCs w:val="28"/>
          <w:lang w:val="be-BY"/>
        </w:rPr>
      </w:pPr>
      <w:r w:rsidRPr="00E27CA0">
        <w:rPr>
          <w:bCs/>
          <w:sz w:val="28"/>
          <w:szCs w:val="28"/>
        </w:rPr>
        <w:t>Дышать! и жить!</w:t>
      </w:r>
      <w:r w:rsidRPr="00E27CA0">
        <w:rPr>
          <w:bCs/>
          <w:sz w:val="28"/>
          <w:szCs w:val="28"/>
          <w:lang w:val="be-BY"/>
        </w:rPr>
        <w:tab/>
      </w:r>
      <w:r w:rsidRPr="00E27CA0">
        <w:rPr>
          <w:bCs/>
          <w:sz w:val="28"/>
          <w:szCs w:val="28"/>
          <w:lang w:val="be-BY"/>
        </w:rPr>
        <w:tab/>
      </w:r>
      <w:r w:rsidRPr="00E27CA0">
        <w:rPr>
          <w:bCs/>
          <w:sz w:val="28"/>
          <w:szCs w:val="28"/>
          <w:lang w:val="be-BY"/>
        </w:rPr>
        <w:tab/>
        <w:t>О ўзлёт надзей!</w:t>
      </w:r>
    </w:p>
    <w:p w:rsidR="00E27CA0" w:rsidRPr="00E27CA0" w:rsidRDefault="00E27CA0" w:rsidP="00E27CA0">
      <w:pPr>
        <w:jc w:val="both"/>
        <w:rPr>
          <w:bCs/>
          <w:sz w:val="28"/>
          <w:szCs w:val="28"/>
        </w:rPr>
      </w:pPr>
    </w:p>
    <w:p w:rsidR="00E27CA0" w:rsidRPr="00E27CA0" w:rsidRDefault="00E27CA0" w:rsidP="00E27CA0">
      <w:pPr>
        <w:jc w:val="both"/>
        <w:rPr>
          <w:bCs/>
          <w:sz w:val="28"/>
          <w:szCs w:val="28"/>
          <w:lang w:val="be-BY"/>
        </w:rPr>
      </w:pPr>
      <w:r w:rsidRPr="00E27CA0">
        <w:rPr>
          <w:bCs/>
          <w:sz w:val="28"/>
          <w:szCs w:val="28"/>
        </w:rPr>
        <w:t>Любовь, роскошен</w:t>
      </w:r>
      <w:r w:rsidRPr="00E27CA0">
        <w:rPr>
          <w:bCs/>
          <w:sz w:val="28"/>
          <w:szCs w:val="28"/>
          <w:lang w:val="be-BY"/>
        </w:rPr>
        <w:tab/>
      </w:r>
      <w:r w:rsidRPr="00E27CA0">
        <w:rPr>
          <w:bCs/>
          <w:sz w:val="28"/>
          <w:szCs w:val="28"/>
          <w:lang w:val="be-BY"/>
        </w:rPr>
        <w:tab/>
        <w:t>О дарагая!</w:t>
      </w:r>
    </w:p>
    <w:p w:rsidR="00E27CA0" w:rsidRPr="00E27CA0" w:rsidRDefault="00E27CA0" w:rsidP="00E27CA0">
      <w:pPr>
        <w:jc w:val="both"/>
        <w:rPr>
          <w:bCs/>
          <w:sz w:val="28"/>
          <w:szCs w:val="28"/>
          <w:lang w:val="be-BY"/>
        </w:rPr>
      </w:pPr>
      <w:r w:rsidRPr="00E27CA0">
        <w:rPr>
          <w:bCs/>
          <w:sz w:val="28"/>
          <w:szCs w:val="28"/>
        </w:rPr>
        <w:t>Твой щедрый пир!</w:t>
      </w:r>
      <w:r w:rsidRPr="00E27CA0">
        <w:rPr>
          <w:bCs/>
          <w:sz w:val="28"/>
          <w:szCs w:val="28"/>
          <w:lang w:val="be-BY"/>
        </w:rPr>
        <w:tab/>
      </w:r>
      <w:r w:rsidRPr="00E27CA0">
        <w:rPr>
          <w:bCs/>
          <w:sz w:val="28"/>
          <w:szCs w:val="28"/>
          <w:lang w:val="be-BY"/>
        </w:rPr>
        <w:tab/>
        <w:t>Бы залаты</w:t>
      </w:r>
    </w:p>
    <w:p w:rsidR="00E27CA0" w:rsidRPr="00E27CA0" w:rsidRDefault="00E27CA0" w:rsidP="00E27CA0">
      <w:pPr>
        <w:jc w:val="both"/>
        <w:rPr>
          <w:bCs/>
          <w:sz w:val="28"/>
          <w:szCs w:val="28"/>
          <w:lang w:val="be-BY"/>
        </w:rPr>
      </w:pPr>
      <w:r w:rsidRPr="00E27CA0">
        <w:rPr>
          <w:bCs/>
          <w:sz w:val="28"/>
          <w:szCs w:val="28"/>
        </w:rPr>
        <w:t xml:space="preserve">Твое творенье – </w:t>
      </w:r>
      <w:r w:rsidRPr="00E27CA0">
        <w:rPr>
          <w:bCs/>
          <w:sz w:val="28"/>
          <w:szCs w:val="28"/>
          <w:lang w:val="be-BY"/>
        </w:rPr>
        <w:tab/>
      </w:r>
      <w:r w:rsidRPr="00E27CA0">
        <w:rPr>
          <w:bCs/>
          <w:sz w:val="28"/>
          <w:szCs w:val="28"/>
          <w:lang w:val="be-BY"/>
        </w:rPr>
        <w:tab/>
      </w:r>
      <w:r w:rsidRPr="00E27CA0">
        <w:rPr>
          <w:bCs/>
          <w:sz w:val="28"/>
          <w:szCs w:val="28"/>
          <w:lang w:val="be-BY"/>
        </w:rPr>
        <w:tab/>
        <w:t>Світальны воблак</w:t>
      </w:r>
    </w:p>
    <w:p w:rsidR="00E27CA0" w:rsidRPr="00E27CA0" w:rsidRDefault="00E27CA0" w:rsidP="00E27CA0">
      <w:pPr>
        <w:jc w:val="both"/>
        <w:rPr>
          <w:bCs/>
          <w:sz w:val="28"/>
          <w:szCs w:val="28"/>
          <w:lang w:val="be-BY"/>
        </w:rPr>
      </w:pPr>
      <w:r w:rsidRPr="00E27CA0">
        <w:rPr>
          <w:bCs/>
          <w:sz w:val="28"/>
          <w:szCs w:val="28"/>
        </w:rPr>
        <w:t>Безмерный мир!</w:t>
      </w:r>
      <w:r w:rsidRPr="00E27CA0">
        <w:rPr>
          <w:bCs/>
          <w:sz w:val="28"/>
          <w:szCs w:val="28"/>
          <w:lang w:val="be-BY"/>
        </w:rPr>
        <w:tab/>
      </w:r>
      <w:r w:rsidRPr="00E27CA0">
        <w:rPr>
          <w:bCs/>
          <w:sz w:val="28"/>
          <w:szCs w:val="28"/>
          <w:lang w:val="be-BY"/>
        </w:rPr>
        <w:tab/>
      </w:r>
      <w:r w:rsidRPr="00E27CA0">
        <w:rPr>
          <w:bCs/>
          <w:sz w:val="28"/>
          <w:szCs w:val="28"/>
          <w:lang w:val="be-BY"/>
        </w:rPr>
        <w:tab/>
        <w:t>Чаруеш ты!</w:t>
      </w:r>
    </w:p>
    <w:p w:rsidR="00E27CA0" w:rsidRPr="00E27CA0" w:rsidRDefault="00E27CA0" w:rsidP="00E27CA0">
      <w:pPr>
        <w:ind w:firstLine="708"/>
        <w:jc w:val="both"/>
        <w:rPr>
          <w:bCs/>
          <w:sz w:val="28"/>
          <w:szCs w:val="28"/>
        </w:rPr>
      </w:pPr>
      <w:r w:rsidRPr="00E27CA0">
        <w:rPr>
          <w:bCs/>
          <w:sz w:val="28"/>
          <w:szCs w:val="28"/>
        </w:rPr>
        <w:t>(пер. А.</w:t>
      </w:r>
      <w:r w:rsidRPr="00E27CA0">
        <w:rPr>
          <w:bCs/>
          <w:sz w:val="28"/>
          <w:szCs w:val="28"/>
          <w:lang w:val="be-BY"/>
        </w:rPr>
        <w:t> </w:t>
      </w:r>
      <w:r w:rsidRPr="00E27CA0">
        <w:rPr>
          <w:bCs/>
          <w:sz w:val="28"/>
          <w:szCs w:val="28"/>
        </w:rPr>
        <w:t>Глобы)</w:t>
      </w:r>
      <w:r w:rsidRPr="00E27CA0">
        <w:rPr>
          <w:bCs/>
          <w:sz w:val="28"/>
          <w:szCs w:val="28"/>
        </w:rPr>
        <w:tab/>
      </w:r>
      <w:r w:rsidRPr="00E27CA0">
        <w:rPr>
          <w:bCs/>
          <w:sz w:val="28"/>
          <w:szCs w:val="28"/>
        </w:rPr>
        <w:tab/>
      </w:r>
      <w:r w:rsidRPr="00E27CA0">
        <w:rPr>
          <w:bCs/>
          <w:sz w:val="28"/>
          <w:szCs w:val="28"/>
        </w:rPr>
        <w:tab/>
        <w:t>(пер. А.</w:t>
      </w:r>
      <w:r w:rsidRPr="00E27CA0">
        <w:rPr>
          <w:bCs/>
          <w:sz w:val="28"/>
          <w:szCs w:val="28"/>
          <w:lang w:val="be-BY"/>
        </w:rPr>
        <w:t> </w:t>
      </w:r>
      <w:r w:rsidRPr="00E27CA0">
        <w:rPr>
          <w:bCs/>
          <w:sz w:val="28"/>
          <w:szCs w:val="28"/>
        </w:rPr>
        <w:t>Лойк</w:t>
      </w:r>
      <w:r w:rsidRPr="00E27CA0">
        <w:rPr>
          <w:bCs/>
          <w:sz w:val="28"/>
          <w:szCs w:val="28"/>
          <w:lang w:val="be-BY"/>
        </w:rPr>
        <w:t>і</w:t>
      </w:r>
      <w:r w:rsidRPr="00E27CA0">
        <w:rPr>
          <w:bCs/>
          <w:sz w:val="28"/>
          <w:szCs w:val="28"/>
        </w:rPr>
        <w:t>)</w:t>
      </w:r>
    </w:p>
    <w:p w:rsidR="00E27CA0" w:rsidRPr="00E27CA0" w:rsidRDefault="00E27CA0" w:rsidP="00E27CA0">
      <w:pPr>
        <w:jc w:val="both"/>
        <w:rPr>
          <w:i/>
          <w:sz w:val="28"/>
          <w:szCs w:val="28"/>
          <w:lang w:val="be-BY"/>
        </w:rPr>
      </w:pPr>
      <w:r w:rsidRPr="00E27CA0">
        <w:rPr>
          <w:bCs/>
          <w:sz w:val="28"/>
          <w:szCs w:val="28"/>
        </w:rPr>
        <w:t xml:space="preserve"> </w:t>
      </w:r>
      <w:r w:rsidRPr="00E27CA0">
        <w:rPr>
          <w:bCs/>
          <w:sz w:val="28"/>
          <w:szCs w:val="28"/>
          <w:lang w:val="be-BY"/>
        </w:rPr>
        <w:tab/>
      </w:r>
      <w:r w:rsidRPr="00E27CA0">
        <w:rPr>
          <w:sz w:val="28"/>
          <w:szCs w:val="28"/>
          <w:lang w:val="be-BY"/>
        </w:rPr>
        <w:t xml:space="preserve">Майстэрства і талент перакладчыка тут адыгрывае вялікую ролю. Наколькі важнае месца належыць пісьменніку-“пасярэдніку”, можна зразумець з наступных прыкладаў. Так, доўгі час французы бачылі ў асобе Шэкспіра проста дзівака, а паэзію Пушкіна яшчэ нядаўна лічылі дарэмным крэмзаннем паперы. Прычынай такога стаўлення да творчасці класікаў была невысокая якасць перакладаў іх твораў. Здараецца і так, што арыгінальны шэдэўр робіцца не менш выдатным творам на мове перакладу. У гэтым выпадку ў свеце пачынаюць існаваць два шэдэўры. Да прыкладу, такімі можна лічыць п’есы Шэкспіра, перакладзеныя Шлегелем. Таму пільнай увагі пры даследаванні пераўвасобленага на іншую мову твора патрабуе вывучэнне асобы перакладчыка. Пераклады, мова якіх цалкам падпарадкавала сабе мову аўтэнтычных твораў, атрымалі назву </w:t>
      </w:r>
      <w:r w:rsidRPr="00E27CA0">
        <w:rPr>
          <w:bCs/>
          <w:i/>
          <w:iCs/>
          <w:sz w:val="28"/>
          <w:szCs w:val="28"/>
          <w:lang w:val="be-BY"/>
        </w:rPr>
        <w:t xml:space="preserve">“прыгожыя </w:t>
      </w:r>
      <w:r w:rsidRPr="00E27CA0">
        <w:rPr>
          <w:bCs/>
          <w:i/>
          <w:iCs/>
          <w:sz w:val="28"/>
          <w:szCs w:val="28"/>
          <w:lang w:val="be-BY"/>
        </w:rPr>
        <w:lastRenderedPageBreak/>
        <w:t>неадпаведнікі”</w:t>
      </w:r>
      <w:r w:rsidRPr="00E27CA0">
        <w:rPr>
          <w:bCs/>
          <w:i/>
          <w:sz w:val="28"/>
          <w:szCs w:val="28"/>
          <w:lang w:val="be-BY"/>
        </w:rPr>
        <w:t>.</w:t>
      </w:r>
      <w:r w:rsidRPr="00E27CA0">
        <w:rPr>
          <w:i/>
          <w:sz w:val="28"/>
          <w:szCs w:val="28"/>
          <w:lang w:val="be-BY"/>
        </w:rPr>
        <w:t xml:space="preserve"> </w:t>
      </w:r>
      <w:r w:rsidRPr="00E27CA0">
        <w:rPr>
          <w:sz w:val="28"/>
          <w:szCs w:val="28"/>
          <w:lang w:val="be-BY"/>
        </w:rPr>
        <w:t>Трэба адзначыць, што якім бы якасным і дакладным ні быў пераклад тэксту, паводле яго можна меркаваць толькі пра ідэйна-тэматычны змест арыгінала, а не паэтыку.</w:t>
      </w:r>
    </w:p>
    <w:p w:rsidR="00E27CA0" w:rsidRPr="00E27CA0" w:rsidRDefault="00E27CA0" w:rsidP="00E27CA0">
      <w:pPr>
        <w:ind w:firstLine="708"/>
        <w:jc w:val="both"/>
        <w:rPr>
          <w:sz w:val="28"/>
          <w:szCs w:val="28"/>
          <w:lang w:val="be-BY"/>
        </w:rPr>
      </w:pPr>
      <w:r w:rsidRPr="00E27CA0">
        <w:rPr>
          <w:sz w:val="28"/>
          <w:szCs w:val="28"/>
          <w:lang w:val="be-BY"/>
        </w:rPr>
        <w:t xml:space="preserve">Важнае месца належыць і </w:t>
      </w:r>
      <w:r w:rsidRPr="00E27CA0">
        <w:rPr>
          <w:b/>
          <w:bCs/>
          <w:i/>
          <w:iCs/>
          <w:sz w:val="28"/>
          <w:szCs w:val="28"/>
          <w:lang w:val="be-BY"/>
        </w:rPr>
        <w:t>адаптацыям</w:t>
      </w:r>
      <w:r w:rsidRPr="00E27CA0">
        <w:rPr>
          <w:sz w:val="28"/>
          <w:szCs w:val="28"/>
          <w:lang w:val="be-BY"/>
        </w:rPr>
        <w:t xml:space="preserve"> – пераўвасабленню эпічных ці ліра-эпічных твораў для тэатра, кіно, тэлебачання. Ім уласцівы падобныя да перакладаў адметнасці і ўмовы даследавання. Акрамя таго, кампаратывіст павінен звярнуць увагу на элементы фантазіі і домыслу перакладчыка ці інтэрпрэтатара і пачуццё меры ў іх выкарыстанні.</w:t>
      </w:r>
    </w:p>
    <w:p w:rsidR="00E27CA0" w:rsidRDefault="00E27CA0" w:rsidP="00E27CA0">
      <w:pPr>
        <w:ind w:firstLine="708"/>
        <w:jc w:val="both"/>
        <w:rPr>
          <w:sz w:val="28"/>
          <w:szCs w:val="28"/>
          <w:lang w:val="be-BY"/>
        </w:rPr>
      </w:pPr>
    </w:p>
    <w:p w:rsidR="000305BE" w:rsidRPr="00E27CA0" w:rsidRDefault="000305BE" w:rsidP="00E27CA0">
      <w:pPr>
        <w:ind w:firstLine="708"/>
        <w:jc w:val="both"/>
        <w:rPr>
          <w:sz w:val="28"/>
          <w:szCs w:val="28"/>
          <w:lang w:val="be-BY"/>
        </w:rPr>
      </w:pPr>
    </w:p>
    <w:p w:rsidR="00E27CA0" w:rsidRPr="00E27CA0" w:rsidRDefault="00E27CA0" w:rsidP="00377659">
      <w:pPr>
        <w:ind w:firstLine="708"/>
        <w:jc w:val="both"/>
        <w:rPr>
          <w:b/>
          <w:bCs/>
          <w:iCs/>
          <w:sz w:val="28"/>
          <w:szCs w:val="28"/>
          <w:lang w:val="be-BY"/>
        </w:rPr>
      </w:pPr>
      <w:r w:rsidRPr="00E27CA0">
        <w:rPr>
          <w:b/>
          <w:bCs/>
          <w:iCs/>
          <w:sz w:val="28"/>
          <w:szCs w:val="28"/>
          <w:lang w:val="be-BY"/>
        </w:rPr>
        <w:t xml:space="preserve">2 Аналагічныя феномены: уплывы, вытокі, наследаванне, плагіят, супадзенне, традыцыя, тыпалагічная блізкасць, рэцэпцыя, генезіс, запазычванне, </w:t>
      </w:r>
      <w:r w:rsidRPr="00377659">
        <w:rPr>
          <w:b/>
          <w:bCs/>
          <w:iCs/>
          <w:sz w:val="28"/>
          <w:szCs w:val="28"/>
          <w:lang w:val="be-BY"/>
        </w:rPr>
        <w:t>кантэкст</w:t>
      </w:r>
    </w:p>
    <w:p w:rsidR="00E27CA0" w:rsidRPr="00E27CA0" w:rsidRDefault="00E27CA0" w:rsidP="00E27CA0">
      <w:pPr>
        <w:ind w:firstLine="708"/>
        <w:jc w:val="both"/>
        <w:rPr>
          <w:sz w:val="28"/>
          <w:szCs w:val="28"/>
          <w:lang w:val="be-BY"/>
        </w:rPr>
      </w:pPr>
    </w:p>
    <w:p w:rsidR="00377659" w:rsidRDefault="00E27CA0" w:rsidP="00377659">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bCs/>
          <w:iCs/>
          <w:sz w:val="28"/>
          <w:szCs w:val="28"/>
          <w:lang w:val="be-BY"/>
        </w:rPr>
        <w:t>Прадметам даследавання кампаратывістыкі з’яўляюцца як камунікатыўныя, або кантактныя, сувязі</w:t>
      </w:r>
      <w:r w:rsidRPr="00E27CA0">
        <w:rPr>
          <w:rFonts w:ascii="Times New Roman" w:hAnsi="Times New Roman" w:cs="Times New Roman"/>
          <w:sz w:val="28"/>
          <w:szCs w:val="28"/>
          <w:lang w:val="be-BY"/>
        </w:rPr>
        <w:t xml:space="preserve"> (уплыў, выток, наследаванне, генезіс, запазычванне, рэцэпцыя, плагіят, традыцыя і інш.)</w:t>
      </w:r>
      <w:r w:rsidRPr="00E27CA0">
        <w:rPr>
          <w:rFonts w:ascii="Times New Roman" w:hAnsi="Times New Roman" w:cs="Times New Roman"/>
          <w:bCs/>
          <w:iCs/>
          <w:sz w:val="28"/>
          <w:szCs w:val="28"/>
          <w:lang w:val="be-BY"/>
        </w:rPr>
        <w:t>,  так і тыпалагічныя сыходжанні</w:t>
      </w:r>
      <w:r w:rsidRPr="00E27CA0">
        <w:rPr>
          <w:rFonts w:ascii="Times New Roman" w:hAnsi="Times New Roman" w:cs="Times New Roman"/>
          <w:sz w:val="28"/>
          <w:szCs w:val="28"/>
          <w:lang w:val="be-BY"/>
        </w:rPr>
        <w:t xml:space="preserve"> (тыпалагічная блізкасць, гісторыка-генетычныя паралелі, духоўная блізкасць і інш.). </w:t>
      </w:r>
      <w:r w:rsidRPr="00E27CA0">
        <w:rPr>
          <w:rFonts w:ascii="Times New Roman" w:hAnsi="Times New Roman" w:cs="Times New Roman"/>
          <w:sz w:val="28"/>
          <w:szCs w:val="28"/>
        </w:rPr>
        <w:t>Знешнія, выпадковыя супадзенні ў абсяг даследавання параў</w:t>
      </w:r>
      <w:r w:rsidRPr="00E27CA0">
        <w:rPr>
          <w:rFonts w:ascii="Times New Roman" w:hAnsi="Times New Roman" w:cs="Times New Roman"/>
          <w:sz w:val="28"/>
          <w:szCs w:val="28"/>
        </w:rPr>
        <w:softHyphen/>
        <w:t>наль</w:t>
      </w:r>
      <w:r w:rsidRPr="00E27CA0">
        <w:rPr>
          <w:rFonts w:ascii="Times New Roman" w:hAnsi="Times New Roman" w:cs="Times New Roman"/>
          <w:sz w:val="28"/>
          <w:szCs w:val="28"/>
        </w:rPr>
        <w:softHyphen/>
        <w:t>нага літаратуразнаўства не ўваходзяць.</w:t>
      </w:r>
    </w:p>
    <w:p w:rsidR="00E27CA0" w:rsidRPr="00E27CA0" w:rsidRDefault="00E27CA0" w:rsidP="00377659">
      <w:pPr>
        <w:pStyle w:val="23"/>
        <w:spacing w:after="0" w:line="240" w:lineRule="auto"/>
        <w:ind w:left="0" w:firstLine="708"/>
        <w:jc w:val="both"/>
        <w:rPr>
          <w:rFonts w:ascii="Times New Roman" w:hAnsi="Times New Roman" w:cs="Times New Roman"/>
          <w:b/>
          <w:i/>
          <w:sz w:val="28"/>
          <w:szCs w:val="28"/>
        </w:rPr>
      </w:pPr>
      <w:r w:rsidRPr="00377659">
        <w:rPr>
          <w:rFonts w:ascii="Times New Roman" w:hAnsi="Times New Roman" w:cs="Times New Roman"/>
          <w:b/>
          <w:bCs/>
          <w:iCs/>
          <w:sz w:val="28"/>
          <w:szCs w:val="28"/>
        </w:rPr>
        <w:t>Уплыў</w:t>
      </w:r>
      <w:r w:rsidRPr="00E27CA0">
        <w:rPr>
          <w:rFonts w:ascii="Times New Roman" w:hAnsi="Times New Roman" w:cs="Times New Roman"/>
          <w:sz w:val="28"/>
          <w:szCs w:val="28"/>
        </w:rPr>
        <w:t xml:space="preserve">  у вузкім сэнсе – гэта механізм, праз які твор спрычыняецца да ўзнікнення іншага твора. Паводле даследчыкаў амерыканскай школы, гэта тэрмін з шырокай семантыкай, пад якім рзумеюцца ўсе віды аналагічных феномінаў. Так, уплыў можа ўключаць у сябе свядомае наследаванне і падсвядомае перажыванне калісьці прачытаных радкоў, пазычанне найдрабнейшых дэталей і прымітыўную імітацыю, простую выпадковасць і духоўнае падабенства аўтараў. Французскія кампаратывісты звязваюць з паняццем уплыву толькі кантактныя адносіны, лічачы знешняе супадзенне і тыпалагічную блізкасць прадметам даследавання агульнага літаратуразнаўства.</w:t>
      </w:r>
    </w:p>
    <w:p w:rsidR="00E27CA0" w:rsidRPr="00E27CA0" w:rsidRDefault="00E27CA0" w:rsidP="00377659">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 xml:space="preserve">Дж. Эліёт лічыць мэтазгодным прымяняць у гэтым сэнсе паняцце “стымул” ад захаплення творчасцю іншага пісьменніка, і яшчэ ў большай ступені ад </w:t>
      </w:r>
      <w:r w:rsidRPr="00E27CA0">
        <w:rPr>
          <w:rFonts w:ascii="Times New Roman" w:hAnsi="Times New Roman" w:cs="Times New Roman"/>
          <w:bCs/>
          <w:sz w:val="28"/>
          <w:szCs w:val="28"/>
        </w:rPr>
        <w:t xml:space="preserve">“адчування магутнага падабенства ці, хутчэй, ад адмысловай асабістай блізкасці з іншым пісьменнікам”. </w:t>
      </w:r>
      <w:r w:rsidRPr="00E27CA0">
        <w:rPr>
          <w:rFonts w:ascii="Times New Roman" w:hAnsi="Times New Roman" w:cs="Times New Roman"/>
          <w:sz w:val="28"/>
          <w:szCs w:val="28"/>
        </w:rPr>
        <w:t xml:space="preserve"> Знаёмства з творчасцю таго ці іншага аўтара можа выклікаць пачуццё, якое раптоўна, нібы маланка, працінае чалавека або прыходзіць да яго паступова, пасля доўгага і ўважлівага знаёмства з мастацкімі набыткамі пісьменніка. Тым не менш “стымул” для маладога літаратара нясе пазітыўны сэнс, бо пераўтварае яго </w:t>
      </w:r>
      <w:r w:rsidRPr="00E27CA0">
        <w:rPr>
          <w:rFonts w:ascii="Times New Roman" w:hAnsi="Times New Roman" w:cs="Times New Roman"/>
          <w:bCs/>
          <w:sz w:val="28"/>
          <w:szCs w:val="28"/>
        </w:rPr>
        <w:t>“з носьбіта простага спалучэння пазычаных пачуццяў у сапраўдную асобу”</w:t>
      </w:r>
      <w:r w:rsidRPr="00E27CA0">
        <w:rPr>
          <w:rFonts w:ascii="Times New Roman" w:hAnsi="Times New Roman" w:cs="Times New Roman"/>
          <w:sz w:val="28"/>
          <w:szCs w:val="28"/>
        </w:rPr>
        <w:t xml:space="preserve">. Трэба сказаць, што літаратурныя аўтарытэты ўплываюць не толькі на пачаткоўцаў. У любым узросце і на кожным этапе творчага развіцця </w:t>
      </w:r>
      <w:proofErr w:type="gramStart"/>
      <w:r w:rsidRPr="00E27CA0">
        <w:rPr>
          <w:rFonts w:ascii="Times New Roman" w:hAnsi="Times New Roman" w:cs="Times New Roman"/>
          <w:sz w:val="28"/>
          <w:szCs w:val="28"/>
        </w:rPr>
        <w:t>п</w:t>
      </w:r>
      <w:proofErr w:type="gramEnd"/>
      <w:r w:rsidRPr="00E27CA0">
        <w:rPr>
          <w:rFonts w:ascii="Times New Roman" w:hAnsi="Times New Roman" w:cs="Times New Roman"/>
          <w:sz w:val="28"/>
          <w:szCs w:val="28"/>
        </w:rPr>
        <w:t>ісьменнік можа адкрыць нешта новае для сябе праз далучэнне да набыткаў сусветнай культуры.</w:t>
      </w:r>
    </w:p>
    <w:p w:rsidR="00E27CA0" w:rsidRPr="00E27CA0" w:rsidRDefault="00E27CA0" w:rsidP="00377659">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 xml:space="preserve">Пошукі ўплываў прадугледжваюць напрамак дзейнасці ад вытворцы да спажыўца, а ў выяўленні творчых </w:t>
      </w:r>
      <w:r w:rsidRPr="00377659">
        <w:rPr>
          <w:rFonts w:ascii="Times New Roman" w:hAnsi="Times New Roman" w:cs="Times New Roman"/>
          <w:b/>
          <w:bCs/>
          <w:iCs/>
          <w:sz w:val="28"/>
          <w:szCs w:val="28"/>
        </w:rPr>
        <w:t>вытокаў</w:t>
      </w:r>
      <w:r w:rsidRPr="00E27CA0">
        <w:rPr>
          <w:rFonts w:ascii="Times New Roman" w:hAnsi="Times New Roman" w:cs="Times New Roman"/>
          <w:sz w:val="28"/>
          <w:szCs w:val="28"/>
        </w:rPr>
        <w:t xml:space="preserve"> вектар даследавання </w:t>
      </w:r>
      <w:r w:rsidRPr="00E27CA0">
        <w:rPr>
          <w:rFonts w:ascii="Times New Roman" w:hAnsi="Times New Roman" w:cs="Times New Roman"/>
          <w:sz w:val="28"/>
          <w:szCs w:val="28"/>
        </w:rPr>
        <w:lastRenderedPageBreak/>
        <w:t xml:space="preserve">скіроўваецца ў адваротны бок, што патрабуе ад кампаратывіста яшчэ большай пільнасці, інтуіцыі і крытычнай праніклівасці. Сукупнасць вытокаў вызначае літаратурную </w:t>
      </w:r>
      <w:r w:rsidRPr="00377659">
        <w:rPr>
          <w:rFonts w:ascii="Times New Roman" w:hAnsi="Times New Roman" w:cs="Times New Roman"/>
          <w:b/>
          <w:bCs/>
          <w:iCs/>
          <w:sz w:val="28"/>
          <w:szCs w:val="28"/>
        </w:rPr>
        <w:t>генеалогію</w:t>
      </w:r>
      <w:r w:rsidRPr="00E27CA0">
        <w:rPr>
          <w:rFonts w:ascii="Times New Roman" w:hAnsi="Times New Roman" w:cs="Times New Roman"/>
          <w:sz w:val="28"/>
          <w:szCs w:val="28"/>
        </w:rPr>
        <w:t xml:space="preserve"> таго ці іншага пісьменніка. Скажам, творчы генезіс беларускай паэткі Л. Рублеўскай звязваецца з цэлым колам яе літаратурных настаўнікаў, сярод якіх важнае месца займаюць Уладзімір Караткевіч, О’Генры, Карэл Чапек, Джон Кольер, Аляксандр Грын, Эдгар По, Адольф Бекер і інш.</w:t>
      </w:r>
    </w:p>
    <w:p w:rsidR="00E27CA0" w:rsidRPr="00E27CA0" w:rsidRDefault="00E27CA0" w:rsidP="00377659">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 xml:space="preserve">Калі ўплыў прадугледжвае адзінкавае ўздзеянне, то </w:t>
      </w:r>
      <w:r w:rsidRPr="00377659">
        <w:rPr>
          <w:rFonts w:ascii="Times New Roman" w:hAnsi="Times New Roman" w:cs="Times New Roman"/>
          <w:b/>
          <w:bCs/>
          <w:iCs/>
          <w:sz w:val="28"/>
          <w:szCs w:val="28"/>
        </w:rPr>
        <w:t>наследаванне</w:t>
      </w:r>
      <w:r w:rsidRPr="00E27CA0">
        <w:rPr>
          <w:rFonts w:ascii="Times New Roman" w:hAnsi="Times New Roman" w:cs="Times New Roman"/>
          <w:sz w:val="28"/>
          <w:szCs w:val="28"/>
        </w:rPr>
        <w:t xml:space="preserve"> – гэта комплекс уплываў, што мае сістэматычны характар. Наследаванне таксама рэалізуецца рознымі шляхамі. Яшчэ Наваліс, вылучаючы сімптаматычнае і генетычнае наследаванне, надаваў першаму з іх другараднае значэнне, звязанае з простым падваеннем твора, у той час калі другое прымаў за арыгінальную фігуру.</w:t>
      </w:r>
    </w:p>
    <w:p w:rsidR="00E27CA0" w:rsidRPr="00E27CA0" w:rsidRDefault="00E27CA0" w:rsidP="00377659">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 xml:space="preserve">У адрозненне ад уплыву, які звязваецца з падсвядомым ці некантралюемым уздзеяннем, </w:t>
      </w:r>
      <w:r w:rsidRPr="00377659">
        <w:rPr>
          <w:rFonts w:ascii="Times New Roman" w:hAnsi="Times New Roman" w:cs="Times New Roman"/>
          <w:b/>
          <w:sz w:val="28"/>
          <w:szCs w:val="28"/>
        </w:rPr>
        <w:t>запазычванне</w:t>
      </w:r>
      <w:r w:rsidRPr="00E27CA0">
        <w:rPr>
          <w:rFonts w:ascii="Times New Roman" w:hAnsi="Times New Roman" w:cs="Times New Roman"/>
          <w:sz w:val="28"/>
          <w:szCs w:val="28"/>
        </w:rPr>
        <w:t xml:space="preserve"> – гэта свядомае выкарыстанне набыткаў папярэднікаў, перайманне, як правіла, адзінкавых прыёмаў у галіне зместу ці формы.</w:t>
      </w:r>
    </w:p>
    <w:p w:rsidR="00E27CA0" w:rsidRPr="00E27CA0" w:rsidRDefault="00E27CA0" w:rsidP="00377659">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 xml:space="preserve">Пад </w:t>
      </w:r>
      <w:r w:rsidRPr="00377659">
        <w:rPr>
          <w:rFonts w:ascii="Times New Roman" w:hAnsi="Times New Roman" w:cs="Times New Roman"/>
          <w:b/>
          <w:sz w:val="28"/>
          <w:szCs w:val="28"/>
        </w:rPr>
        <w:t>рэцэпцыяй</w:t>
      </w:r>
      <w:r w:rsidRPr="00E27CA0">
        <w:rPr>
          <w:rFonts w:ascii="Times New Roman" w:hAnsi="Times New Roman" w:cs="Times New Roman"/>
          <w:sz w:val="28"/>
          <w:szCs w:val="28"/>
        </w:rPr>
        <w:t xml:space="preserve"> разумеюць свядомае пазычанне і прыстасаванне нехарактэрных культурных формаў, якія ўзніклі ў іншай краіне ці ў іншую эпоху. Прыкладам можа служыць усходняя вершаваная мініяцюра хоку, якая з канца ХХ стагоддзя набыла надзвычайную папулярнасць у айчыннай літаратуры.</w:t>
      </w:r>
    </w:p>
    <w:p w:rsidR="00E27CA0" w:rsidRPr="00E27CA0" w:rsidRDefault="00E27CA0" w:rsidP="00214F52">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 xml:space="preserve">Ад уплыву трэба адрозніваць і </w:t>
      </w:r>
      <w:r w:rsidRPr="00214F52">
        <w:rPr>
          <w:rFonts w:ascii="Times New Roman" w:hAnsi="Times New Roman" w:cs="Times New Roman"/>
          <w:b/>
          <w:bCs/>
          <w:iCs/>
          <w:sz w:val="28"/>
          <w:szCs w:val="28"/>
        </w:rPr>
        <w:t>плагіят</w:t>
      </w:r>
      <w:r w:rsidRPr="00E27CA0">
        <w:rPr>
          <w:rFonts w:ascii="Times New Roman" w:hAnsi="Times New Roman" w:cs="Times New Roman"/>
          <w:sz w:val="28"/>
          <w:szCs w:val="28"/>
        </w:rPr>
        <w:t xml:space="preserve"> – механістычнае паўтарэнне, эпігонства, да якога звяртаюцца пісьменнікі са слабым натхненнем, графаманы.</w:t>
      </w:r>
    </w:p>
    <w:p w:rsidR="00E27CA0" w:rsidRPr="00E27CA0" w:rsidRDefault="00E27CA0" w:rsidP="00214F52">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 xml:space="preserve">Параўнальнае літаратуразнаўства вывучае аналагічныя феномены як на сінхранічным (што маюць месца ў аднолькавы прамежак часу), так і на дыяхранічным (на працягу некалькіх паслядоўных перыядаў) узроўнях. Дыяхранічнае існаванне літаратурных з’яў атрымала назву </w:t>
      </w:r>
      <w:r w:rsidRPr="00214F52">
        <w:rPr>
          <w:rFonts w:ascii="Times New Roman" w:hAnsi="Times New Roman" w:cs="Times New Roman"/>
          <w:b/>
          <w:bCs/>
          <w:iCs/>
          <w:sz w:val="28"/>
          <w:szCs w:val="28"/>
        </w:rPr>
        <w:t>традыцыі</w:t>
      </w:r>
      <w:r w:rsidRPr="00E27CA0">
        <w:rPr>
          <w:rFonts w:ascii="Times New Roman" w:hAnsi="Times New Roman" w:cs="Times New Roman"/>
          <w:sz w:val="28"/>
          <w:szCs w:val="28"/>
        </w:rPr>
        <w:t xml:space="preserve">. Часцей за ўсё сучасная форма твора захоўваецца з часоў старажытнасці ці сярэднявечча. Прыкладамі могуць служыць жанры оды, санета, трыялета, рандо і інш. Тым не менш з цягам часу з многімі жанрамі адбываліся значныя метамарфозы (сатыра, балада і інш.). Прасачыць узнікненне таго ці іншага жанру даволі складана, бо монагенезіс у гісторыі сусветнага мастацтва слова выступае даволі рэдкай з’явай (Вальтэр Скот як заснавальнік гістарычнага рамана). Як правіла, даследчык мае справу з полігенезісам (вясковы раман Жорж Санд, </w:t>
      </w:r>
      <w:r w:rsidR="00214F52">
        <w:rPr>
          <w:rFonts w:ascii="Times New Roman" w:hAnsi="Times New Roman" w:cs="Times New Roman"/>
          <w:sz w:val="28"/>
          <w:szCs w:val="28"/>
        </w:rPr>
        <w:t xml:space="preserve">Іерэміі </w:t>
      </w:r>
      <w:r w:rsidRPr="00E27CA0">
        <w:rPr>
          <w:rFonts w:ascii="Times New Roman" w:hAnsi="Times New Roman" w:cs="Times New Roman"/>
          <w:sz w:val="28"/>
          <w:szCs w:val="28"/>
        </w:rPr>
        <w:t>Готфгельфа, Джорджа Эліёта).</w:t>
      </w:r>
    </w:p>
    <w:p w:rsidR="00E27CA0" w:rsidRPr="00E27CA0" w:rsidRDefault="00E27CA0" w:rsidP="00214F52">
      <w:pPr>
        <w:pStyle w:val="23"/>
        <w:spacing w:after="0" w:line="240" w:lineRule="auto"/>
        <w:ind w:left="0" w:firstLine="708"/>
        <w:jc w:val="both"/>
        <w:rPr>
          <w:rFonts w:ascii="Times New Roman" w:hAnsi="Times New Roman" w:cs="Times New Roman"/>
          <w:b/>
          <w:i/>
          <w:sz w:val="28"/>
          <w:szCs w:val="28"/>
        </w:rPr>
      </w:pPr>
      <w:r w:rsidRPr="00214F52">
        <w:rPr>
          <w:rFonts w:ascii="Times New Roman" w:hAnsi="Times New Roman" w:cs="Times New Roman"/>
          <w:b/>
          <w:bCs/>
          <w:iCs/>
          <w:sz w:val="28"/>
          <w:szCs w:val="28"/>
        </w:rPr>
        <w:t>Тыпалагічная блізкасць</w:t>
      </w:r>
      <w:r w:rsidRPr="00E27CA0">
        <w:rPr>
          <w:rFonts w:ascii="Times New Roman" w:hAnsi="Times New Roman" w:cs="Times New Roman"/>
          <w:sz w:val="28"/>
          <w:szCs w:val="28"/>
        </w:rPr>
        <w:t xml:space="preserve"> – аналагічныя феномены, канвергентныя з’явы, што адначасова ці на розных этапах узніклі ў літаратурах розных краін, але безадносна да ўзаемадзеянняў. Гісторыка-генетычныя паралелі, як правіла, абумоўлены аднолькавасцю сацыяльна-эканамічных варункаў, блізкасцю ідэйна-палітычных філасофій, тоеснасцю развіцця навуковых тэорый і інш. Прычынамі адметнасці, арыгінальнасці розных літаратур выступаюць нацыянальная ўдача, мова, усведамленне гістарычнай </w:t>
      </w:r>
      <w:r w:rsidRPr="00E27CA0">
        <w:rPr>
          <w:rFonts w:ascii="Times New Roman" w:hAnsi="Times New Roman" w:cs="Times New Roman"/>
          <w:sz w:val="28"/>
          <w:szCs w:val="28"/>
        </w:rPr>
        <w:lastRenderedPageBreak/>
        <w:t>мінуўшчыны краіны, актыўны зварот да ўласнай фальклорнай спадчыны і інш.</w:t>
      </w:r>
    </w:p>
    <w:p w:rsidR="00E27CA0" w:rsidRPr="00E27CA0" w:rsidRDefault="00E27CA0" w:rsidP="00E27CA0">
      <w:pPr>
        <w:ind w:firstLine="567"/>
        <w:jc w:val="both"/>
        <w:rPr>
          <w:spacing w:val="-4"/>
          <w:sz w:val="28"/>
          <w:szCs w:val="28"/>
          <w:lang w:val="be-BY"/>
        </w:rPr>
      </w:pPr>
      <w:r w:rsidRPr="00E27CA0">
        <w:rPr>
          <w:spacing w:val="-4"/>
          <w:sz w:val="28"/>
          <w:szCs w:val="28"/>
          <w:lang w:val="be-BY"/>
        </w:rPr>
        <w:t>Самы шырокі тэрмін “кантэкст” пра</w:t>
      </w:r>
      <w:r w:rsidRPr="00E27CA0">
        <w:rPr>
          <w:spacing w:val="-4"/>
          <w:sz w:val="28"/>
          <w:szCs w:val="28"/>
          <w:lang w:val="be-BY"/>
        </w:rPr>
        <w:softHyphen/>
        <w:t>ду</w:t>
      </w:r>
      <w:r w:rsidRPr="00E27CA0">
        <w:rPr>
          <w:spacing w:val="-4"/>
          <w:sz w:val="28"/>
          <w:szCs w:val="28"/>
          <w:lang w:val="be-BY"/>
        </w:rPr>
        <w:softHyphen/>
        <w:t>гледжвае фі</w:t>
      </w:r>
      <w:r w:rsidRPr="00E27CA0">
        <w:rPr>
          <w:spacing w:val="-4"/>
          <w:sz w:val="28"/>
          <w:szCs w:val="28"/>
          <w:lang w:val="be-BY"/>
        </w:rPr>
        <w:softHyphen/>
        <w:t>ла</w:t>
      </w:r>
      <w:r w:rsidRPr="00E27CA0">
        <w:rPr>
          <w:spacing w:val="-4"/>
          <w:sz w:val="28"/>
          <w:szCs w:val="28"/>
          <w:lang w:val="be-BY"/>
        </w:rPr>
        <w:softHyphen/>
        <w:t>соф</w:t>
      </w:r>
      <w:r w:rsidRPr="00E27CA0">
        <w:rPr>
          <w:spacing w:val="-4"/>
          <w:sz w:val="28"/>
          <w:szCs w:val="28"/>
          <w:lang w:val="be-BY"/>
        </w:rPr>
        <w:softHyphen/>
        <w:t>скі, псі</w:t>
      </w:r>
      <w:r w:rsidRPr="00E27CA0">
        <w:rPr>
          <w:spacing w:val="-4"/>
          <w:sz w:val="28"/>
          <w:szCs w:val="28"/>
          <w:lang w:val="be-BY"/>
        </w:rPr>
        <w:softHyphen/>
        <w:t>ха</w:t>
      </w:r>
      <w:r w:rsidRPr="00E27CA0">
        <w:rPr>
          <w:spacing w:val="-4"/>
          <w:sz w:val="28"/>
          <w:szCs w:val="28"/>
          <w:lang w:val="be-BY"/>
        </w:rPr>
        <w:softHyphen/>
        <w:t>ла</w:t>
      </w:r>
      <w:r w:rsidRPr="00E27CA0">
        <w:rPr>
          <w:spacing w:val="-4"/>
          <w:sz w:val="28"/>
          <w:szCs w:val="28"/>
          <w:lang w:val="be-BY"/>
        </w:rPr>
        <w:softHyphen/>
        <w:t>гічны, эстэтычны, куль</w:t>
      </w:r>
      <w:r w:rsidRPr="00E27CA0">
        <w:rPr>
          <w:spacing w:val="-4"/>
          <w:sz w:val="28"/>
          <w:szCs w:val="28"/>
          <w:lang w:val="be-BY"/>
        </w:rPr>
        <w:softHyphen/>
      </w:r>
      <w:r w:rsidRPr="00E27CA0">
        <w:rPr>
          <w:spacing w:val="-4"/>
          <w:sz w:val="28"/>
          <w:szCs w:val="28"/>
          <w:lang w:val="be-BY"/>
        </w:rPr>
        <w:softHyphen/>
        <w:t>туралагічны і ўласна літара</w:t>
      </w:r>
      <w:r w:rsidRPr="00E27CA0">
        <w:rPr>
          <w:spacing w:val="-4"/>
          <w:sz w:val="28"/>
          <w:szCs w:val="28"/>
          <w:lang w:val="be-BY"/>
        </w:rPr>
        <w:softHyphen/>
        <w:t>тур</w:t>
      </w:r>
      <w:r w:rsidRPr="00E27CA0">
        <w:rPr>
          <w:spacing w:val="-4"/>
          <w:sz w:val="28"/>
          <w:szCs w:val="28"/>
          <w:lang w:val="be-BY"/>
        </w:rPr>
        <w:softHyphen/>
        <w:t>ны ас</w:t>
      </w:r>
      <w:r w:rsidRPr="00E27CA0">
        <w:rPr>
          <w:spacing w:val="-4"/>
          <w:sz w:val="28"/>
          <w:szCs w:val="28"/>
          <w:lang w:val="be-BY"/>
        </w:rPr>
        <w:softHyphen/>
        <w:t>пек</w:t>
      </w:r>
      <w:r w:rsidRPr="00E27CA0">
        <w:rPr>
          <w:spacing w:val="-4"/>
          <w:sz w:val="28"/>
          <w:szCs w:val="28"/>
          <w:lang w:val="be-BY"/>
        </w:rPr>
        <w:softHyphen/>
        <w:t xml:space="preserve">ты. </w:t>
      </w:r>
    </w:p>
    <w:p w:rsidR="00E27CA0" w:rsidRPr="00E27CA0" w:rsidRDefault="00E27CA0" w:rsidP="00E27CA0">
      <w:pPr>
        <w:ind w:firstLine="708"/>
        <w:jc w:val="both"/>
        <w:rPr>
          <w:sz w:val="28"/>
          <w:szCs w:val="28"/>
          <w:lang w:val="be-BY"/>
        </w:rPr>
      </w:pPr>
      <w:r w:rsidRPr="00E27CA0">
        <w:rPr>
          <w:b/>
          <w:sz w:val="28"/>
          <w:szCs w:val="28"/>
          <w:lang w:val="be-BY"/>
        </w:rPr>
        <w:t>Кантэкст</w:t>
      </w:r>
      <w:r w:rsidRPr="00E27CA0">
        <w:rPr>
          <w:sz w:val="28"/>
          <w:szCs w:val="28"/>
          <w:lang w:val="be-BY"/>
        </w:rPr>
        <w:t xml:space="preserve"> – сукупнасць з’яў, звязаных з творам. Гэта тэрсін з шырокай семантыкай. Кантэкст можа быць</w:t>
      </w:r>
    </w:p>
    <w:p w:rsidR="00E27CA0" w:rsidRPr="00E27CA0" w:rsidRDefault="00E27CA0" w:rsidP="00E27CA0">
      <w:pPr>
        <w:ind w:firstLine="708"/>
        <w:jc w:val="both"/>
        <w:rPr>
          <w:sz w:val="28"/>
          <w:szCs w:val="28"/>
          <w:lang w:val="be-BY"/>
        </w:rPr>
      </w:pPr>
      <w:r w:rsidRPr="00E27CA0">
        <w:rPr>
          <w:sz w:val="28"/>
          <w:szCs w:val="28"/>
          <w:lang w:val="be-BY"/>
        </w:rPr>
        <w:t xml:space="preserve">- літаратурным (уключанасць тэксту ў творчасць пісьменніка, у сістэму мастацка-эстэтычных кірункаў і плыняў), </w:t>
      </w:r>
    </w:p>
    <w:p w:rsidR="00E27CA0" w:rsidRPr="00E27CA0" w:rsidRDefault="00E27CA0" w:rsidP="00E27CA0">
      <w:pPr>
        <w:ind w:firstLine="708"/>
        <w:jc w:val="both"/>
        <w:rPr>
          <w:sz w:val="28"/>
          <w:szCs w:val="28"/>
          <w:lang w:val="be-BY"/>
        </w:rPr>
      </w:pPr>
      <w:r w:rsidRPr="00E27CA0">
        <w:rPr>
          <w:sz w:val="28"/>
          <w:szCs w:val="28"/>
          <w:lang w:val="be-BY"/>
        </w:rPr>
        <w:t xml:space="preserve">- гістарычным (сацыяльна-палітычныя варункі ў час стварэння тэксту), </w:t>
      </w:r>
    </w:p>
    <w:p w:rsidR="00E27CA0" w:rsidRPr="00E27CA0" w:rsidRDefault="00E27CA0" w:rsidP="00E27CA0">
      <w:pPr>
        <w:ind w:firstLine="708"/>
        <w:jc w:val="both"/>
        <w:rPr>
          <w:sz w:val="28"/>
          <w:szCs w:val="28"/>
          <w:lang w:val="be-BY"/>
        </w:rPr>
      </w:pPr>
      <w:r w:rsidRPr="00E27CA0">
        <w:rPr>
          <w:sz w:val="28"/>
          <w:szCs w:val="28"/>
          <w:lang w:val="be-BY"/>
        </w:rPr>
        <w:t>- біяграфічным (факты жыцця аўтара, яго выказванні, гісторыя стварэння тэксту, прататыпы герояў і інш.)</w:t>
      </w:r>
    </w:p>
    <w:p w:rsidR="00E27CA0" w:rsidRPr="00E27CA0" w:rsidRDefault="00E27CA0" w:rsidP="00E27CA0">
      <w:pPr>
        <w:ind w:firstLine="708"/>
        <w:jc w:val="both"/>
        <w:rPr>
          <w:sz w:val="28"/>
          <w:szCs w:val="28"/>
          <w:lang w:val="be-BY"/>
        </w:rPr>
      </w:pPr>
      <w:r w:rsidRPr="00E27CA0">
        <w:rPr>
          <w:sz w:val="28"/>
          <w:szCs w:val="28"/>
          <w:lang w:val="be-BY"/>
        </w:rPr>
        <w:t>- надгістарычным: міфа-паэтычныя ўніверсаліі (архетыпы);</w:t>
      </w:r>
    </w:p>
    <w:p w:rsidR="00E27CA0" w:rsidRPr="00E27CA0" w:rsidRDefault="00E27CA0" w:rsidP="00E27CA0">
      <w:pPr>
        <w:ind w:firstLine="708"/>
        <w:jc w:val="both"/>
        <w:rPr>
          <w:sz w:val="28"/>
          <w:szCs w:val="28"/>
          <w:lang w:val="be-BY"/>
        </w:rPr>
      </w:pPr>
      <w:r w:rsidRPr="00E27CA0">
        <w:rPr>
          <w:sz w:val="28"/>
          <w:szCs w:val="28"/>
          <w:lang w:val="be-BY"/>
        </w:rPr>
        <w:t>- філасофскім (увасабленне пэўнай філасофскай канцэпцыі ў творы);</w:t>
      </w:r>
    </w:p>
    <w:p w:rsidR="00E27CA0" w:rsidRPr="00E27CA0" w:rsidRDefault="00E27CA0" w:rsidP="00E27CA0">
      <w:pPr>
        <w:pStyle w:val="aa"/>
        <w:numPr>
          <w:ilvl w:val="0"/>
          <w:numId w:val="9"/>
        </w:numPr>
        <w:jc w:val="both"/>
        <w:rPr>
          <w:sz w:val="28"/>
          <w:szCs w:val="28"/>
          <w:lang w:val="be-BY"/>
        </w:rPr>
      </w:pPr>
      <w:r w:rsidRPr="00E27CA0">
        <w:rPr>
          <w:sz w:val="28"/>
          <w:szCs w:val="28"/>
          <w:lang w:val="be-BY"/>
        </w:rPr>
        <w:t>псіхалагічным;</w:t>
      </w:r>
    </w:p>
    <w:p w:rsidR="00E27CA0" w:rsidRPr="00E27CA0" w:rsidRDefault="00E27CA0" w:rsidP="00E27CA0">
      <w:pPr>
        <w:pStyle w:val="aa"/>
        <w:numPr>
          <w:ilvl w:val="0"/>
          <w:numId w:val="9"/>
        </w:numPr>
        <w:jc w:val="both"/>
        <w:rPr>
          <w:sz w:val="28"/>
          <w:szCs w:val="28"/>
          <w:lang w:val="be-BY"/>
        </w:rPr>
      </w:pPr>
      <w:r w:rsidRPr="00E27CA0">
        <w:rPr>
          <w:sz w:val="28"/>
          <w:szCs w:val="28"/>
          <w:lang w:val="be-BY"/>
        </w:rPr>
        <w:t>культуралагічным;</w:t>
      </w:r>
    </w:p>
    <w:p w:rsidR="00E27CA0" w:rsidRPr="00E27CA0" w:rsidRDefault="00E27CA0" w:rsidP="00E27CA0">
      <w:pPr>
        <w:pStyle w:val="aa"/>
        <w:numPr>
          <w:ilvl w:val="0"/>
          <w:numId w:val="9"/>
        </w:numPr>
        <w:jc w:val="both"/>
        <w:rPr>
          <w:sz w:val="28"/>
          <w:szCs w:val="28"/>
          <w:lang w:val="be-BY"/>
        </w:rPr>
      </w:pPr>
      <w:r w:rsidRPr="00E27CA0">
        <w:rPr>
          <w:sz w:val="28"/>
          <w:szCs w:val="28"/>
          <w:lang w:val="be-BY"/>
        </w:rPr>
        <w:t>эстэтычным і інш.</w:t>
      </w:r>
    </w:p>
    <w:p w:rsidR="00E27CA0" w:rsidRPr="00E27CA0" w:rsidRDefault="00E27CA0" w:rsidP="00E27CA0">
      <w:pPr>
        <w:ind w:firstLine="708"/>
        <w:jc w:val="both"/>
        <w:rPr>
          <w:sz w:val="28"/>
          <w:szCs w:val="28"/>
          <w:lang w:val="be-BY"/>
        </w:rPr>
      </w:pPr>
      <w:r w:rsidRPr="00E27CA0">
        <w:rPr>
          <w:sz w:val="28"/>
          <w:szCs w:val="28"/>
          <w:lang w:val="be-BY"/>
        </w:rPr>
        <w:t xml:space="preserve"> Кантэкст твора бязмежна шырокі, па сутнасці, мы маем справу з множнасцю кантэкстаў, як блізкіх, так і аддаленых, і чым больш поўна яны ўлічваюцца даследчыкам, тым больш выйграюць аналіз і інтэрпрэтацыя. Ёсць творы, якія ўвогуле немагчыма зразумець без кантэксту (скажам, “Тарас на Парнасе” – тут абавязковы гісторыка-культурны кантэкст: сітуацыя ў рускай літаратуры, спрэчкі вакол пытання народнасці і славянафільства, асобы Булгарына і Грэча, увядзенне ў літаратуру новага героя і да т.п.). </w:t>
      </w:r>
      <w:r w:rsidRPr="00E27CA0">
        <w:rPr>
          <w:spacing w:val="-4"/>
          <w:sz w:val="28"/>
          <w:szCs w:val="28"/>
          <w:lang w:val="be-BY"/>
        </w:rPr>
        <w:t>У сваю чаргу, літаратурны кантэкст асэнсоўваецца з улікам на</w:t>
      </w:r>
      <w:r w:rsidRPr="00E27CA0">
        <w:rPr>
          <w:spacing w:val="-4"/>
          <w:sz w:val="28"/>
          <w:szCs w:val="28"/>
          <w:lang w:val="be-BY"/>
        </w:rPr>
        <w:softHyphen/>
        <w:t>быт</w:t>
      </w:r>
      <w:r w:rsidRPr="00E27CA0">
        <w:rPr>
          <w:spacing w:val="-4"/>
          <w:sz w:val="28"/>
          <w:szCs w:val="28"/>
          <w:lang w:val="be-BY"/>
        </w:rPr>
        <w:softHyphen/>
        <w:t>каў сучаснага айчыннага параўнальнага літаратуразнаўства. Так, Е.Лявонава ў межах па</w:t>
      </w:r>
      <w:r w:rsidRPr="00E27CA0">
        <w:rPr>
          <w:spacing w:val="-4"/>
          <w:sz w:val="28"/>
          <w:szCs w:val="28"/>
          <w:lang w:val="be-BY"/>
        </w:rPr>
        <w:softHyphen/>
        <w:t>няцця “кантэкст” вылучае параўнальна-тыпалагічныя сувязі, у адрозненне, скажам, ад лі</w:t>
      </w:r>
      <w:r w:rsidRPr="00E27CA0">
        <w:rPr>
          <w:spacing w:val="-4"/>
          <w:sz w:val="28"/>
          <w:szCs w:val="28"/>
          <w:lang w:val="be-BY"/>
        </w:rPr>
        <w:softHyphen/>
        <w:t xml:space="preserve">таратурнага генезісу, абумоўленага кантактнымі адносінамі. </w:t>
      </w:r>
    </w:p>
    <w:p w:rsidR="00E27CA0" w:rsidRDefault="00E27CA0" w:rsidP="00214F52">
      <w:pPr>
        <w:pStyle w:val="23"/>
        <w:spacing w:after="0" w:line="240" w:lineRule="auto"/>
        <w:ind w:left="0" w:firstLine="708"/>
        <w:jc w:val="both"/>
        <w:rPr>
          <w:rFonts w:ascii="Times New Roman" w:hAnsi="Times New Roman" w:cs="Times New Roman"/>
          <w:sz w:val="28"/>
          <w:szCs w:val="28"/>
          <w:lang w:val="be-BY"/>
        </w:rPr>
      </w:pPr>
      <w:r w:rsidRPr="00E27CA0">
        <w:rPr>
          <w:rFonts w:ascii="Times New Roman" w:hAnsi="Times New Roman" w:cs="Times New Roman"/>
          <w:sz w:val="28"/>
          <w:szCs w:val="28"/>
          <w:lang w:val="be-BY"/>
        </w:rPr>
        <w:t xml:space="preserve">Сучасная беларуская даследчыца Г. Тварановіч прапануе яшчэ адно, досыць шырокае, паняцце – </w:t>
      </w:r>
      <w:r w:rsidRPr="00214F52">
        <w:rPr>
          <w:rFonts w:ascii="Times New Roman" w:hAnsi="Times New Roman" w:cs="Times New Roman"/>
          <w:b/>
          <w:sz w:val="28"/>
          <w:szCs w:val="28"/>
          <w:lang w:val="be-BY"/>
        </w:rPr>
        <w:t>“тыпалогія сутнасцей</w:t>
      </w:r>
      <w:r w:rsidR="00214F52">
        <w:rPr>
          <w:rFonts w:ascii="Times New Roman" w:hAnsi="Times New Roman" w:cs="Times New Roman"/>
          <w:sz w:val="28"/>
          <w:szCs w:val="28"/>
          <w:lang w:val="be-BY"/>
        </w:rPr>
        <w:t>”</w:t>
      </w:r>
      <w:r w:rsidRPr="00E27CA0">
        <w:rPr>
          <w:rFonts w:ascii="Times New Roman" w:hAnsi="Times New Roman" w:cs="Times New Roman"/>
          <w:sz w:val="28"/>
          <w:szCs w:val="28"/>
          <w:lang w:val="be-BY"/>
        </w:rPr>
        <w:t>, якое тлумачыць як “сыходжанні ўнутранага плана”: “Дадзены ўзровень даследавання дазваляе пераадолець знешнюю адрознасць у змястоўнай і мастацкай фактуры, кампазіцыйнай, рытмічнай арганізацыі твораў, каб спасцігнуць тое ўсечалавечае цэлае, што лучыць творчасць в</w:t>
      </w:r>
      <w:r w:rsidR="00CB043F">
        <w:rPr>
          <w:rFonts w:ascii="Times New Roman" w:hAnsi="Times New Roman" w:cs="Times New Roman"/>
          <w:sz w:val="28"/>
          <w:szCs w:val="28"/>
          <w:lang w:val="be-BY"/>
        </w:rPr>
        <w:t>ялікіх майстроў слова” (Гл.: Г. </w:t>
      </w:r>
      <w:r w:rsidRPr="00E27CA0">
        <w:rPr>
          <w:rFonts w:ascii="Times New Roman" w:hAnsi="Times New Roman" w:cs="Times New Roman"/>
          <w:sz w:val="28"/>
          <w:szCs w:val="28"/>
          <w:lang w:val="be-BY"/>
        </w:rPr>
        <w:t>Тварановіч “Беларуская літаратура: паўднёваславянскі кантэкст”).</w:t>
      </w:r>
    </w:p>
    <w:p w:rsidR="00CB043F" w:rsidRDefault="00CB043F" w:rsidP="00214F52">
      <w:pPr>
        <w:pStyle w:val="23"/>
        <w:spacing w:after="0" w:line="240" w:lineRule="auto"/>
        <w:ind w:left="0" w:firstLine="708"/>
        <w:jc w:val="both"/>
        <w:rPr>
          <w:rFonts w:ascii="Times New Roman" w:hAnsi="Times New Roman" w:cs="Times New Roman"/>
          <w:sz w:val="28"/>
          <w:szCs w:val="28"/>
          <w:lang w:val="be-BY"/>
        </w:rPr>
      </w:pPr>
    </w:p>
    <w:p w:rsidR="00E27CA0" w:rsidRPr="00E27CA0" w:rsidRDefault="00E27CA0" w:rsidP="00E27CA0">
      <w:pPr>
        <w:pStyle w:val="23"/>
        <w:spacing w:after="0" w:line="240" w:lineRule="auto"/>
        <w:jc w:val="both"/>
        <w:rPr>
          <w:rFonts w:ascii="Times New Roman" w:hAnsi="Times New Roman" w:cs="Times New Roman"/>
          <w:b/>
          <w:i/>
          <w:sz w:val="28"/>
          <w:szCs w:val="28"/>
          <w:lang w:val="be-BY"/>
        </w:rPr>
      </w:pPr>
      <w:r w:rsidRPr="00E27CA0">
        <w:rPr>
          <w:rFonts w:ascii="Times New Roman" w:hAnsi="Times New Roman" w:cs="Times New Roman"/>
          <w:sz w:val="28"/>
          <w:szCs w:val="28"/>
          <w:lang w:val="be-BY"/>
        </w:rPr>
        <w:t xml:space="preserve">  </w:t>
      </w:r>
    </w:p>
    <w:p w:rsidR="00E27CA0" w:rsidRPr="00CB043F" w:rsidRDefault="00E27CA0" w:rsidP="00B15D47">
      <w:pPr>
        <w:pStyle w:val="23"/>
        <w:spacing w:after="0" w:line="240" w:lineRule="auto"/>
        <w:ind w:firstLine="357"/>
        <w:jc w:val="both"/>
        <w:rPr>
          <w:rFonts w:ascii="Times New Roman" w:hAnsi="Times New Roman" w:cs="Times New Roman"/>
          <w:b/>
          <w:bCs/>
          <w:i/>
          <w:iCs/>
          <w:sz w:val="28"/>
          <w:szCs w:val="28"/>
          <w:lang w:val="be-BY"/>
        </w:rPr>
      </w:pPr>
      <w:r w:rsidRPr="00CB043F">
        <w:rPr>
          <w:rFonts w:ascii="Times New Roman" w:hAnsi="Times New Roman" w:cs="Times New Roman"/>
          <w:b/>
          <w:bCs/>
          <w:iCs/>
          <w:sz w:val="28"/>
          <w:szCs w:val="28"/>
          <w:lang w:val="be-BY"/>
        </w:rPr>
        <w:t xml:space="preserve">3  Практычныя прынцыпы вывучэння аналагічных феноменаў </w:t>
      </w:r>
    </w:p>
    <w:p w:rsidR="00E27CA0" w:rsidRPr="00E27CA0" w:rsidRDefault="00E27CA0" w:rsidP="00E27CA0">
      <w:pPr>
        <w:pStyle w:val="23"/>
        <w:spacing w:after="0" w:line="240" w:lineRule="auto"/>
        <w:jc w:val="both"/>
        <w:rPr>
          <w:rFonts w:ascii="Times New Roman" w:hAnsi="Times New Roman" w:cs="Times New Roman"/>
          <w:bCs/>
          <w:iCs/>
          <w:sz w:val="28"/>
          <w:szCs w:val="28"/>
          <w:lang w:val="be-BY"/>
        </w:rPr>
      </w:pPr>
    </w:p>
    <w:p w:rsidR="00E27CA0" w:rsidRPr="00E27CA0" w:rsidRDefault="00E27CA0" w:rsidP="00B15D47">
      <w:pPr>
        <w:pStyle w:val="23"/>
        <w:spacing w:after="0" w:line="240" w:lineRule="auto"/>
        <w:ind w:left="0" w:firstLine="640"/>
        <w:jc w:val="both"/>
        <w:rPr>
          <w:rFonts w:ascii="Times New Roman" w:hAnsi="Times New Roman" w:cs="Times New Roman"/>
          <w:b/>
          <w:i/>
          <w:sz w:val="28"/>
          <w:szCs w:val="28"/>
          <w:lang w:val="be-BY"/>
        </w:rPr>
      </w:pPr>
      <w:r w:rsidRPr="00E27CA0">
        <w:rPr>
          <w:rFonts w:ascii="Times New Roman" w:hAnsi="Times New Roman" w:cs="Times New Roman"/>
          <w:sz w:val="28"/>
          <w:szCs w:val="28"/>
          <w:lang w:val="be-BY"/>
        </w:rPr>
        <w:t xml:space="preserve">Вывучэнне асобы пісьменніка, яго </w:t>
      </w:r>
      <w:r w:rsidRPr="00E27CA0">
        <w:rPr>
          <w:rFonts w:ascii="Times New Roman" w:hAnsi="Times New Roman" w:cs="Times New Roman"/>
          <w:bCs/>
          <w:iCs/>
          <w:sz w:val="28"/>
          <w:szCs w:val="28"/>
          <w:lang w:val="be-BY"/>
        </w:rPr>
        <w:t>светапоглядных ары</w:t>
      </w:r>
      <w:r w:rsidRPr="00E27CA0">
        <w:rPr>
          <w:rFonts w:ascii="Times New Roman" w:hAnsi="Times New Roman" w:cs="Times New Roman"/>
          <w:bCs/>
          <w:iCs/>
          <w:sz w:val="28"/>
          <w:szCs w:val="28"/>
          <w:lang w:val="be-BY"/>
        </w:rPr>
        <w:softHyphen/>
        <w:t>ен</w:t>
      </w:r>
      <w:r w:rsidRPr="00E27CA0">
        <w:rPr>
          <w:rFonts w:ascii="Times New Roman" w:hAnsi="Times New Roman" w:cs="Times New Roman"/>
          <w:bCs/>
          <w:iCs/>
          <w:sz w:val="28"/>
          <w:szCs w:val="28"/>
          <w:lang w:val="be-BY"/>
        </w:rPr>
        <w:softHyphen/>
      </w:r>
      <w:r w:rsidRPr="00E27CA0">
        <w:rPr>
          <w:rFonts w:ascii="Times New Roman" w:hAnsi="Times New Roman" w:cs="Times New Roman"/>
          <w:bCs/>
          <w:iCs/>
          <w:sz w:val="28"/>
          <w:szCs w:val="28"/>
          <w:lang w:val="be-BY"/>
        </w:rPr>
        <w:softHyphen/>
        <w:t>тацый</w:t>
      </w:r>
      <w:r w:rsidRPr="00E27CA0">
        <w:rPr>
          <w:rFonts w:ascii="Times New Roman" w:hAnsi="Times New Roman" w:cs="Times New Roman"/>
          <w:sz w:val="28"/>
          <w:szCs w:val="28"/>
          <w:lang w:val="be-BY"/>
        </w:rPr>
        <w:t xml:space="preserve"> становіцца неад’емнай часткай параўнальнага літаратуразнаўства. Крыніцамі такой інфармацыі могуць стаць інтэрв’ю, дзённікі, аўтабіяграфіі, эпісталярная спадчына, мемуары аўтара, успаміны яго сучаснікаў і інш. Даследуючы аналагічныя феномены, кампаратывіст павінен улічваць наступныя фактары:</w:t>
      </w:r>
    </w:p>
    <w:p w:rsidR="00E27CA0" w:rsidRPr="00E27CA0" w:rsidRDefault="00E27CA0" w:rsidP="00B15D47">
      <w:pPr>
        <w:pStyle w:val="23"/>
        <w:spacing w:after="0" w:line="240" w:lineRule="auto"/>
        <w:ind w:left="0" w:firstLine="640"/>
        <w:jc w:val="both"/>
        <w:rPr>
          <w:rFonts w:ascii="Times New Roman" w:hAnsi="Times New Roman" w:cs="Times New Roman"/>
          <w:b/>
          <w:i/>
          <w:sz w:val="28"/>
          <w:szCs w:val="28"/>
          <w:lang w:val="be-BY"/>
        </w:rPr>
      </w:pPr>
      <w:r w:rsidRPr="00E27CA0">
        <w:rPr>
          <w:rFonts w:ascii="Times New Roman" w:hAnsi="Times New Roman" w:cs="Times New Roman"/>
          <w:sz w:val="28"/>
          <w:szCs w:val="28"/>
          <w:lang w:val="be-BY"/>
        </w:rPr>
        <w:lastRenderedPageBreak/>
        <w:t>1) Сацыякультурнае асяроддзе, з якім звязана канкрэтная літаратура. Гэта падразумявае вывучэнне паходжання і ўмоў выхавання аўтара (арыстакратычнае, шляхецкае, сялянскае), месцапражывання (горад ці вёска), а таксама профілю і ўзроўню адукацыі.</w:t>
      </w:r>
    </w:p>
    <w:p w:rsidR="00E27CA0" w:rsidRPr="00E27CA0" w:rsidRDefault="00E27CA0" w:rsidP="00B15D47">
      <w:pPr>
        <w:pStyle w:val="23"/>
        <w:spacing w:after="0" w:line="240" w:lineRule="auto"/>
        <w:ind w:left="0" w:firstLine="640"/>
        <w:jc w:val="both"/>
        <w:rPr>
          <w:rFonts w:ascii="Times New Roman" w:hAnsi="Times New Roman" w:cs="Times New Roman"/>
          <w:b/>
          <w:bCs/>
          <w:i/>
          <w:iCs/>
          <w:sz w:val="28"/>
          <w:szCs w:val="28"/>
          <w:lang w:val="be-BY"/>
        </w:rPr>
      </w:pPr>
      <w:r w:rsidRPr="00E27CA0">
        <w:rPr>
          <w:rFonts w:ascii="Times New Roman" w:hAnsi="Times New Roman" w:cs="Times New Roman"/>
          <w:sz w:val="28"/>
          <w:szCs w:val="28"/>
          <w:lang w:val="be-BY"/>
        </w:rPr>
        <w:t xml:space="preserve">2) Грамадска-палітычныя і </w:t>
      </w:r>
      <w:r w:rsidRPr="00E27CA0">
        <w:rPr>
          <w:rFonts w:ascii="Times New Roman" w:hAnsi="Times New Roman" w:cs="Times New Roman"/>
          <w:bCs/>
          <w:iCs/>
          <w:sz w:val="28"/>
          <w:szCs w:val="28"/>
          <w:lang w:val="be-BY"/>
        </w:rPr>
        <w:t>ідэ</w:t>
      </w:r>
      <w:r w:rsidRPr="00E27CA0">
        <w:rPr>
          <w:rFonts w:ascii="Times New Roman" w:hAnsi="Times New Roman" w:cs="Times New Roman"/>
          <w:bCs/>
          <w:iCs/>
          <w:sz w:val="28"/>
          <w:szCs w:val="28"/>
          <w:lang w:val="be-BY"/>
        </w:rPr>
        <w:softHyphen/>
        <w:t>алагічныя дамінанты аўтараў. Трэба сказаць, што ў літаратуры ўласна палітычныя ідэі прысут</w:t>
      </w:r>
      <w:r w:rsidRPr="00E27CA0">
        <w:rPr>
          <w:rFonts w:ascii="Times New Roman" w:hAnsi="Times New Roman" w:cs="Times New Roman"/>
          <w:bCs/>
          <w:iCs/>
          <w:sz w:val="28"/>
          <w:szCs w:val="28"/>
          <w:lang w:val="be-BY"/>
        </w:rPr>
        <w:softHyphen/>
        <w:t>нічалі заўсёды – ад Платона да Маркса. Кампаратывістыку цікавіць мастацкае вырашэнне канкрэтных сацыяльных праблем, такіх як нявольніцтва, расавая дыскрымінацыя, акупацыі, бунты, грамадзян</w:t>
      </w:r>
      <w:r w:rsidRPr="00E27CA0">
        <w:rPr>
          <w:rFonts w:ascii="Times New Roman" w:hAnsi="Times New Roman" w:cs="Times New Roman"/>
          <w:bCs/>
          <w:iCs/>
          <w:sz w:val="28"/>
          <w:szCs w:val="28"/>
          <w:lang w:val="be-BY"/>
        </w:rPr>
        <w:softHyphen/>
        <w:t xml:space="preserve">скія войны, праблема фемінізму, праблема дзіцяці і інш. </w:t>
      </w:r>
    </w:p>
    <w:p w:rsidR="00E27CA0" w:rsidRPr="00E27CA0" w:rsidRDefault="00E27CA0" w:rsidP="00B15D47">
      <w:pPr>
        <w:pStyle w:val="23"/>
        <w:spacing w:after="0" w:line="240" w:lineRule="auto"/>
        <w:ind w:left="0" w:firstLine="640"/>
        <w:jc w:val="both"/>
        <w:rPr>
          <w:rFonts w:ascii="Times New Roman" w:hAnsi="Times New Roman" w:cs="Times New Roman"/>
          <w:b/>
          <w:bCs/>
          <w:i/>
          <w:iCs/>
          <w:sz w:val="28"/>
          <w:szCs w:val="28"/>
        </w:rPr>
      </w:pPr>
      <w:r w:rsidRPr="00E27CA0">
        <w:rPr>
          <w:rFonts w:ascii="Times New Roman" w:hAnsi="Times New Roman" w:cs="Times New Roman"/>
          <w:sz w:val="28"/>
          <w:szCs w:val="28"/>
          <w:lang w:val="be-BY"/>
        </w:rPr>
        <w:t>3) Навуковыя канцэпцыі, якіх прытрымліваліся пісьменнікі. Пра прысутнасць навуковых ідэй у літаратуры можна гаварыць, пачы</w:t>
      </w:r>
      <w:r w:rsidRPr="00E27CA0">
        <w:rPr>
          <w:rFonts w:ascii="Times New Roman" w:hAnsi="Times New Roman" w:cs="Times New Roman"/>
          <w:sz w:val="28"/>
          <w:szCs w:val="28"/>
          <w:lang w:val="be-BY"/>
        </w:rPr>
        <w:softHyphen/>
        <w:t xml:space="preserve">наючы ўжо з часоў антычнасці </w:t>
      </w:r>
      <w:r w:rsidRPr="00E27CA0">
        <w:rPr>
          <w:rFonts w:ascii="Times New Roman" w:hAnsi="Times New Roman" w:cs="Times New Roman"/>
          <w:bCs/>
          <w:iCs/>
          <w:sz w:val="28"/>
          <w:szCs w:val="28"/>
          <w:lang w:val="be-BY"/>
        </w:rPr>
        <w:t xml:space="preserve">(да прыкладу, “Аб прыродзе рэчаў” Лукрэцыя). </w:t>
      </w:r>
      <w:r w:rsidRPr="00E27CA0">
        <w:rPr>
          <w:rFonts w:ascii="Times New Roman" w:hAnsi="Times New Roman" w:cs="Times New Roman"/>
          <w:bCs/>
          <w:iCs/>
          <w:sz w:val="28"/>
          <w:szCs w:val="28"/>
        </w:rPr>
        <w:t xml:space="preserve">У эпоху Новага часу такія сувязі нараджаюць </w:t>
      </w:r>
      <w:proofErr w:type="gramStart"/>
      <w:r w:rsidRPr="00E27CA0">
        <w:rPr>
          <w:rFonts w:ascii="Times New Roman" w:hAnsi="Times New Roman" w:cs="Times New Roman"/>
          <w:bCs/>
          <w:iCs/>
          <w:sz w:val="28"/>
          <w:szCs w:val="28"/>
        </w:rPr>
        <w:t>новы</w:t>
      </w:r>
      <w:proofErr w:type="gramEnd"/>
      <w:r w:rsidRPr="00E27CA0">
        <w:rPr>
          <w:rFonts w:ascii="Times New Roman" w:hAnsi="Times New Roman" w:cs="Times New Roman"/>
          <w:bCs/>
          <w:iCs/>
          <w:sz w:val="28"/>
          <w:szCs w:val="28"/>
        </w:rPr>
        <w:t xml:space="preserve"> літаратурны жанр – фантастыку. У ХХ ст. вынаходніцтва камп’ютэрных тэхналогій, асваенне касмічных прастораў, набыткі псіхіятрыі, псіхааналізу моцна ўплываюць на развіццё сусветнага вербальнага мастацтва.</w:t>
      </w:r>
    </w:p>
    <w:p w:rsidR="00E27CA0" w:rsidRPr="00E27CA0" w:rsidRDefault="00E27CA0" w:rsidP="00B15D47">
      <w:pPr>
        <w:pStyle w:val="23"/>
        <w:spacing w:after="0" w:line="240" w:lineRule="auto"/>
        <w:ind w:left="0" w:firstLine="640"/>
        <w:jc w:val="both"/>
        <w:rPr>
          <w:rFonts w:ascii="Times New Roman" w:hAnsi="Times New Roman" w:cs="Times New Roman"/>
          <w:b/>
          <w:i/>
          <w:sz w:val="28"/>
          <w:szCs w:val="28"/>
        </w:rPr>
      </w:pPr>
      <w:r w:rsidRPr="00E27CA0">
        <w:rPr>
          <w:rFonts w:ascii="Times New Roman" w:hAnsi="Times New Roman" w:cs="Times New Roman"/>
          <w:bCs/>
          <w:iCs/>
          <w:sz w:val="28"/>
          <w:szCs w:val="28"/>
        </w:rPr>
        <w:t>4) Маральна-этыч</w:t>
      </w:r>
      <w:r w:rsidRPr="00E27CA0">
        <w:rPr>
          <w:rFonts w:ascii="Times New Roman" w:hAnsi="Times New Roman" w:cs="Times New Roman"/>
          <w:bCs/>
          <w:iCs/>
          <w:sz w:val="28"/>
          <w:szCs w:val="28"/>
        </w:rPr>
        <w:softHyphen/>
      </w:r>
      <w:r w:rsidRPr="00E27CA0">
        <w:rPr>
          <w:rFonts w:ascii="Times New Roman" w:hAnsi="Times New Roman" w:cs="Times New Roman"/>
          <w:bCs/>
          <w:iCs/>
          <w:sz w:val="28"/>
          <w:szCs w:val="28"/>
        </w:rPr>
        <w:softHyphen/>
        <w:t>ны</w:t>
      </w:r>
      <w:r w:rsidRPr="00E27CA0">
        <w:rPr>
          <w:rFonts w:ascii="Times New Roman" w:hAnsi="Times New Roman" w:cs="Times New Roman"/>
          <w:bCs/>
          <w:iCs/>
          <w:sz w:val="28"/>
          <w:szCs w:val="28"/>
        </w:rPr>
        <w:softHyphen/>
        <w:t xml:space="preserve">я імператывы. </w:t>
      </w:r>
      <w:r w:rsidRPr="00E27CA0">
        <w:rPr>
          <w:rFonts w:ascii="Times New Roman" w:hAnsi="Times New Roman" w:cs="Times New Roman"/>
          <w:sz w:val="28"/>
          <w:szCs w:val="28"/>
        </w:rPr>
        <w:t>У большай ступені гэта датычыць як празаічных, так і паэтычных твораў інтымнага характару. Важным становіцца выяўленне каштоўнасных прыяры</w:t>
      </w:r>
      <w:r w:rsidRPr="00E27CA0">
        <w:rPr>
          <w:rFonts w:ascii="Times New Roman" w:hAnsi="Times New Roman" w:cs="Times New Roman"/>
          <w:sz w:val="28"/>
          <w:szCs w:val="28"/>
        </w:rPr>
        <w:softHyphen/>
        <w:t xml:space="preserve">тэтаў, адметнасцей поглядаў пісьменніка на каханне, мараль, гонар, вернасць, высакароднасць і інш. і карэляцыя іх з тымі ці іншымі дзеяннямі, учынкамі. </w:t>
      </w:r>
    </w:p>
    <w:p w:rsidR="00E27CA0" w:rsidRPr="00E27CA0" w:rsidRDefault="00E27CA0" w:rsidP="00B15D47">
      <w:pPr>
        <w:pStyle w:val="23"/>
        <w:spacing w:after="0" w:line="240" w:lineRule="auto"/>
        <w:ind w:left="0" w:firstLine="640"/>
        <w:jc w:val="both"/>
        <w:rPr>
          <w:rFonts w:ascii="Times New Roman" w:hAnsi="Times New Roman" w:cs="Times New Roman"/>
          <w:b/>
          <w:bCs/>
          <w:i/>
          <w:iCs/>
          <w:sz w:val="28"/>
          <w:szCs w:val="28"/>
        </w:rPr>
      </w:pPr>
      <w:r w:rsidRPr="00E27CA0">
        <w:rPr>
          <w:rFonts w:ascii="Times New Roman" w:hAnsi="Times New Roman" w:cs="Times New Roman"/>
          <w:bCs/>
          <w:iCs/>
          <w:sz w:val="28"/>
          <w:szCs w:val="28"/>
        </w:rPr>
        <w:t>5) Канфесійную прыналеж</w:t>
      </w:r>
      <w:r w:rsidRPr="00E27CA0">
        <w:rPr>
          <w:rFonts w:ascii="Times New Roman" w:hAnsi="Times New Roman" w:cs="Times New Roman"/>
          <w:bCs/>
          <w:iCs/>
          <w:sz w:val="28"/>
          <w:szCs w:val="28"/>
        </w:rPr>
        <w:softHyphen/>
        <w:t>нас</w:t>
      </w:r>
      <w:r w:rsidRPr="00E27CA0">
        <w:rPr>
          <w:rFonts w:ascii="Times New Roman" w:hAnsi="Times New Roman" w:cs="Times New Roman"/>
          <w:bCs/>
          <w:iCs/>
          <w:sz w:val="28"/>
          <w:szCs w:val="28"/>
        </w:rPr>
        <w:softHyphen/>
        <w:t>ць аўтараў і іх пазіцыю ў адносінах да рэлігіі ўвогуле. Пытанні рэлігійнага кшталту часта становяцца сутнасцю літаратурных твораў. Пры гэтым нельга абмінаць увагай і літаратуру “ерэтычнага”, апакрыфічнага альбо выразна атэістыч</w:t>
      </w:r>
      <w:r w:rsidRPr="00E27CA0">
        <w:rPr>
          <w:rFonts w:ascii="Times New Roman" w:hAnsi="Times New Roman" w:cs="Times New Roman"/>
          <w:bCs/>
          <w:iCs/>
          <w:sz w:val="28"/>
          <w:szCs w:val="28"/>
        </w:rPr>
        <w:softHyphen/>
        <w:t>нага характару, якая формай палемікі, частковага ці поўнага адмаўлення сцвярджае свае адносіны да філасофска-багаслоўскіх праблем. Так, Дантэ Аліг’</w:t>
      </w:r>
      <w:r w:rsidR="00B15D47">
        <w:rPr>
          <w:rFonts w:ascii="Times New Roman" w:hAnsi="Times New Roman" w:cs="Times New Roman"/>
          <w:bCs/>
          <w:iCs/>
          <w:sz w:val="28"/>
          <w:szCs w:val="28"/>
        </w:rPr>
        <w:t>еры, Ж. </w:t>
      </w:r>
      <w:r w:rsidRPr="00E27CA0">
        <w:rPr>
          <w:rFonts w:ascii="Times New Roman" w:hAnsi="Times New Roman" w:cs="Times New Roman"/>
          <w:bCs/>
          <w:iCs/>
          <w:sz w:val="28"/>
          <w:szCs w:val="28"/>
        </w:rPr>
        <w:t>Ж. Русо, В. Гюго, Ф.</w:t>
      </w:r>
      <w:r w:rsidR="00B15D47">
        <w:rPr>
          <w:rFonts w:ascii="Times New Roman" w:hAnsi="Times New Roman" w:cs="Times New Roman"/>
          <w:bCs/>
          <w:iCs/>
          <w:sz w:val="28"/>
          <w:szCs w:val="28"/>
          <w:lang w:val="be-BY"/>
        </w:rPr>
        <w:t> </w:t>
      </w:r>
      <w:r w:rsidRPr="00E27CA0">
        <w:rPr>
          <w:rFonts w:ascii="Times New Roman" w:hAnsi="Times New Roman" w:cs="Times New Roman"/>
          <w:bCs/>
          <w:iCs/>
          <w:sz w:val="28"/>
          <w:szCs w:val="28"/>
        </w:rPr>
        <w:t>Дастаеўскі і многія іншыя рознымі спосабамі імкнуліся да асэнсавання вышэй</w:t>
      </w:r>
      <w:r w:rsidRPr="00E27CA0">
        <w:rPr>
          <w:rFonts w:ascii="Times New Roman" w:hAnsi="Times New Roman" w:cs="Times New Roman"/>
          <w:bCs/>
          <w:iCs/>
          <w:sz w:val="28"/>
          <w:szCs w:val="28"/>
        </w:rPr>
        <w:softHyphen/>
        <w:t>шых, боскіх ісцін. З кожнай рэлігійнай плынню звязаны пэўныя моўныя штампы, танальнасць, структура малітвы або заклінанняў, што знаходзяць выражэнне ў адпаведнай рыторы</w:t>
      </w:r>
      <w:r w:rsidRPr="00E27CA0">
        <w:rPr>
          <w:rFonts w:ascii="Times New Roman" w:hAnsi="Times New Roman" w:cs="Times New Roman"/>
          <w:bCs/>
          <w:iCs/>
          <w:sz w:val="28"/>
          <w:szCs w:val="28"/>
        </w:rPr>
        <w:softHyphen/>
        <w:t>цы ці паэтыцы (жанры летуценняў, сузіранняў, медытацый і інш.).</w:t>
      </w:r>
    </w:p>
    <w:p w:rsidR="00E27CA0" w:rsidRPr="00E27CA0" w:rsidRDefault="00E27CA0" w:rsidP="00B15D47">
      <w:pPr>
        <w:pStyle w:val="23"/>
        <w:spacing w:after="0" w:line="240" w:lineRule="auto"/>
        <w:ind w:left="0" w:firstLine="640"/>
        <w:jc w:val="both"/>
        <w:rPr>
          <w:rFonts w:ascii="Times New Roman" w:hAnsi="Times New Roman" w:cs="Times New Roman"/>
          <w:b/>
          <w:bCs/>
          <w:i/>
          <w:iCs/>
          <w:sz w:val="28"/>
          <w:szCs w:val="28"/>
        </w:rPr>
      </w:pPr>
      <w:r w:rsidRPr="00E27CA0">
        <w:rPr>
          <w:rFonts w:ascii="Times New Roman" w:hAnsi="Times New Roman" w:cs="Times New Roman"/>
          <w:bCs/>
          <w:iCs/>
          <w:sz w:val="28"/>
          <w:szCs w:val="28"/>
        </w:rPr>
        <w:t>6) Фі</w:t>
      </w:r>
      <w:r w:rsidRPr="00E27CA0">
        <w:rPr>
          <w:rFonts w:ascii="Times New Roman" w:hAnsi="Times New Roman" w:cs="Times New Roman"/>
          <w:bCs/>
          <w:iCs/>
          <w:sz w:val="28"/>
          <w:szCs w:val="28"/>
        </w:rPr>
        <w:softHyphen/>
        <w:t>ла</w:t>
      </w:r>
      <w:r w:rsidRPr="00E27CA0">
        <w:rPr>
          <w:rFonts w:ascii="Times New Roman" w:hAnsi="Times New Roman" w:cs="Times New Roman"/>
          <w:bCs/>
          <w:iCs/>
          <w:sz w:val="28"/>
          <w:szCs w:val="28"/>
        </w:rPr>
        <w:softHyphen/>
        <w:t>софскі базіс творчасці канкрэтных пісьменнікаў. Іншымі словамі, высвятленне пытання, якія філосафы выклікалі захапленне гэтых літаратараў, а якія – разыходжанні ў поглядах.</w:t>
      </w:r>
    </w:p>
    <w:p w:rsidR="00E27CA0" w:rsidRPr="00E27CA0" w:rsidRDefault="00E27CA0" w:rsidP="00B15D47">
      <w:pPr>
        <w:pStyle w:val="23"/>
        <w:spacing w:after="0" w:line="240" w:lineRule="auto"/>
        <w:ind w:left="0" w:firstLine="640"/>
        <w:jc w:val="both"/>
        <w:rPr>
          <w:rFonts w:ascii="Times New Roman" w:hAnsi="Times New Roman" w:cs="Times New Roman"/>
          <w:b/>
          <w:bCs/>
          <w:i/>
          <w:iCs/>
          <w:sz w:val="28"/>
          <w:szCs w:val="28"/>
        </w:rPr>
      </w:pPr>
      <w:r w:rsidRPr="00E27CA0">
        <w:rPr>
          <w:rFonts w:ascii="Times New Roman" w:hAnsi="Times New Roman" w:cs="Times New Roman"/>
          <w:bCs/>
          <w:iCs/>
          <w:sz w:val="28"/>
          <w:szCs w:val="28"/>
        </w:rPr>
        <w:t>7) Псіхалагічныя ў</w:t>
      </w:r>
      <w:proofErr w:type="gramStart"/>
      <w:r w:rsidRPr="00E27CA0">
        <w:rPr>
          <w:rFonts w:ascii="Times New Roman" w:hAnsi="Times New Roman" w:cs="Times New Roman"/>
          <w:bCs/>
          <w:iCs/>
          <w:sz w:val="28"/>
          <w:szCs w:val="28"/>
        </w:rPr>
        <w:t>станоўк</w:t>
      </w:r>
      <w:proofErr w:type="gramEnd"/>
      <w:r w:rsidRPr="00E27CA0">
        <w:rPr>
          <w:rFonts w:ascii="Times New Roman" w:hAnsi="Times New Roman" w:cs="Times New Roman"/>
          <w:bCs/>
          <w:iCs/>
          <w:sz w:val="28"/>
          <w:szCs w:val="28"/>
        </w:rPr>
        <w:t xml:space="preserve">і і адметнасці. Гэтае надзвычайна складанае патрабаванне прадугледжвае не толькі даследаванне асаблівасцей эмацыйнай сферы, але і шчырасці аўтараў. Апошняе пытанне мае дыскусійны характар і многімі даследчыкамі дагэтуль вырашаецца даволі катэгарычна: карпатлівая, руплівая праца над вершам ці ўскладненасць яго формы атаясамліваецца імі з выштукаванасцю, ненатуральнасцю, майстравітасцю. З падобных меркаванняў вынікае, што права на жыццё маюць творы толькі рэалістычных мастацкіх кірункаў.  Зразумела, такі падыход да вывучэння шчырасці </w:t>
      </w:r>
      <w:r w:rsidRPr="00E27CA0">
        <w:rPr>
          <w:rFonts w:ascii="Times New Roman" w:hAnsi="Times New Roman" w:cs="Times New Roman"/>
          <w:bCs/>
          <w:iCs/>
          <w:sz w:val="28"/>
          <w:szCs w:val="28"/>
        </w:rPr>
        <w:lastRenderedPageBreak/>
        <w:t>спрошчаны і павярхоўны. Вывучэнне пытання шчырасці найперш датычыць тых аўтараў, у якіх назіраецца прамое і свядомае наследаванне папярэднікам.</w:t>
      </w:r>
    </w:p>
    <w:p w:rsidR="00E27CA0" w:rsidRPr="00E27CA0" w:rsidRDefault="00E27CA0" w:rsidP="00B15D47">
      <w:pPr>
        <w:pStyle w:val="23"/>
        <w:spacing w:after="0" w:line="240" w:lineRule="auto"/>
        <w:ind w:left="0" w:firstLine="640"/>
        <w:jc w:val="both"/>
        <w:rPr>
          <w:rFonts w:ascii="Times New Roman" w:hAnsi="Times New Roman" w:cs="Times New Roman"/>
          <w:b/>
          <w:bCs/>
          <w:i/>
          <w:sz w:val="28"/>
          <w:szCs w:val="28"/>
        </w:rPr>
      </w:pPr>
      <w:r w:rsidRPr="00E27CA0">
        <w:rPr>
          <w:rFonts w:ascii="Times New Roman" w:hAnsi="Times New Roman" w:cs="Times New Roman"/>
          <w:bCs/>
          <w:iCs/>
          <w:sz w:val="28"/>
          <w:szCs w:val="28"/>
        </w:rPr>
        <w:t xml:space="preserve">8) Склад бібліятэкі, суму прачытаных пісьменнікам кніг і значнасць для яго кожнай з іх. У высвятленні вытокаў творчай індывідуальнасці, уплываў на мастака слова таго ці іншага аўтара трэба звярнуць увагу і на той факт, чые тэксты ён перакладаў, бо жаданне пераўвасобіць на родную мову той ці іншы твор узнікае, як правіла, на глебе духоўнага сваяцтва ці псіхалагічнай блізкасці аўтараў. Так, </w:t>
      </w:r>
      <w:r w:rsidRPr="00E27CA0">
        <w:rPr>
          <w:rFonts w:ascii="Times New Roman" w:hAnsi="Times New Roman" w:cs="Times New Roman"/>
          <w:sz w:val="28"/>
          <w:szCs w:val="28"/>
        </w:rPr>
        <w:t xml:space="preserve">Бадлер у лісце да Тарэ Буржэ пісаў: </w:t>
      </w:r>
      <w:r w:rsidRPr="00E27CA0">
        <w:rPr>
          <w:rFonts w:ascii="Times New Roman" w:hAnsi="Times New Roman" w:cs="Times New Roman"/>
          <w:bCs/>
          <w:sz w:val="28"/>
          <w:szCs w:val="28"/>
        </w:rPr>
        <w:t>“Дык варта і мяне вінаваціць у капіяванні Эдгара По! А ці ведае Вашаць, чаму я так старанна перакладаў По? Таму што ён падобны на мяне. Адкрыўшы ўпершыню яго кнігу, я з жудасцю і захапленнем убачыў перад сабой не толькі задуманыя мной сюжэты, але і фразы, над якімі я разважаў: По пісаў гэта на 20 гадоў раней за мяне”.</w:t>
      </w:r>
    </w:p>
    <w:p w:rsidR="00E27CA0" w:rsidRPr="00E27CA0" w:rsidRDefault="00E27CA0" w:rsidP="00B15D47">
      <w:pPr>
        <w:pStyle w:val="23"/>
        <w:spacing w:after="0" w:line="240" w:lineRule="auto"/>
        <w:ind w:left="0" w:firstLine="640"/>
        <w:jc w:val="both"/>
        <w:rPr>
          <w:rFonts w:ascii="Times New Roman" w:hAnsi="Times New Roman" w:cs="Times New Roman"/>
          <w:b/>
          <w:i/>
          <w:sz w:val="28"/>
          <w:szCs w:val="28"/>
        </w:rPr>
      </w:pPr>
      <w:r w:rsidRPr="00E27CA0">
        <w:rPr>
          <w:rFonts w:ascii="Times New Roman" w:hAnsi="Times New Roman" w:cs="Times New Roman"/>
          <w:sz w:val="28"/>
          <w:szCs w:val="28"/>
        </w:rPr>
        <w:t>9) Гісторыю з’яўлення твора, што падразумявае ўключэнне элементаў тэксталогіі: вывучэнне прататыпаў вобразаў, першама</w:t>
      </w:r>
      <w:r w:rsidRPr="00E27CA0">
        <w:rPr>
          <w:rFonts w:ascii="Times New Roman" w:hAnsi="Times New Roman" w:cs="Times New Roman"/>
          <w:sz w:val="28"/>
          <w:szCs w:val="28"/>
        </w:rPr>
        <w:softHyphen/>
        <w:t>тэрыялу тэмы і ідэі, дакументаў і інш.</w:t>
      </w:r>
    </w:p>
    <w:p w:rsidR="00E27CA0" w:rsidRPr="00E27CA0" w:rsidRDefault="00E27CA0" w:rsidP="00B15D47">
      <w:pPr>
        <w:pStyle w:val="23"/>
        <w:spacing w:after="0" w:line="240" w:lineRule="auto"/>
        <w:ind w:left="0" w:firstLine="640"/>
        <w:jc w:val="both"/>
        <w:rPr>
          <w:rFonts w:ascii="Times New Roman" w:hAnsi="Times New Roman" w:cs="Times New Roman"/>
          <w:b/>
          <w:bCs/>
          <w:i/>
          <w:iCs/>
          <w:sz w:val="28"/>
          <w:szCs w:val="28"/>
        </w:rPr>
      </w:pPr>
      <w:r w:rsidRPr="00E27CA0">
        <w:rPr>
          <w:rFonts w:ascii="Times New Roman" w:hAnsi="Times New Roman" w:cs="Times New Roman"/>
          <w:bCs/>
          <w:iCs/>
          <w:sz w:val="28"/>
          <w:szCs w:val="28"/>
        </w:rPr>
        <w:t>10) Мастацка-эстэтычныя па</w:t>
      </w:r>
      <w:r w:rsidRPr="00E27CA0">
        <w:rPr>
          <w:rFonts w:ascii="Times New Roman" w:hAnsi="Times New Roman" w:cs="Times New Roman"/>
          <w:bCs/>
          <w:iCs/>
          <w:sz w:val="28"/>
          <w:szCs w:val="28"/>
        </w:rPr>
        <w:softHyphen/>
        <w:t>зі</w:t>
      </w:r>
      <w:r w:rsidRPr="00E27CA0">
        <w:rPr>
          <w:rFonts w:ascii="Times New Roman" w:hAnsi="Times New Roman" w:cs="Times New Roman"/>
          <w:bCs/>
          <w:iCs/>
          <w:sz w:val="28"/>
          <w:szCs w:val="28"/>
        </w:rPr>
        <w:softHyphen/>
        <w:t>цыі і куль</w:t>
      </w:r>
      <w:r w:rsidRPr="00E27CA0">
        <w:rPr>
          <w:rFonts w:ascii="Times New Roman" w:hAnsi="Times New Roman" w:cs="Times New Roman"/>
          <w:bCs/>
          <w:iCs/>
          <w:sz w:val="28"/>
          <w:szCs w:val="28"/>
        </w:rPr>
        <w:softHyphen/>
        <w:t>турную сітуацыю эпохі. Вызначэнне прыкмет таго ці іншага мастацкага кірунку або стылёвай плыні ў творчасці канкрэтнага пісьменніка, іх сукупнасць, спалучэнне, дамінанты. Кампаратывісты канстатуюць і наяўнасць сувязі паміж геаметрычнымі формамі і творчым напрамкам. Так, круг лічыўся адзнакай класіцызму, эліпс – барока, арабеска алпавядала ракако і інш.</w:t>
      </w:r>
    </w:p>
    <w:p w:rsidR="00E27CA0" w:rsidRPr="00E27CA0" w:rsidRDefault="00E27CA0" w:rsidP="00B15D47">
      <w:pPr>
        <w:pStyle w:val="23"/>
        <w:spacing w:after="0" w:line="240" w:lineRule="auto"/>
        <w:ind w:left="0" w:firstLine="640"/>
        <w:jc w:val="both"/>
        <w:rPr>
          <w:rFonts w:ascii="Times New Roman" w:hAnsi="Times New Roman" w:cs="Times New Roman"/>
          <w:b/>
          <w:bCs/>
          <w:i/>
          <w:iCs/>
          <w:sz w:val="28"/>
          <w:szCs w:val="28"/>
        </w:rPr>
      </w:pPr>
      <w:r w:rsidRPr="00E27CA0">
        <w:rPr>
          <w:rFonts w:ascii="Times New Roman" w:hAnsi="Times New Roman" w:cs="Times New Roman"/>
          <w:bCs/>
          <w:iCs/>
          <w:sz w:val="28"/>
          <w:szCs w:val="28"/>
        </w:rPr>
        <w:t>11) Нацыянальны характар, што прадугледжвае асэнсаванне спецыфікі менталітэту народа, да якога належыць аўтар і сувязі яго творчасці з фальклорам.</w:t>
      </w:r>
    </w:p>
    <w:p w:rsidR="00E27CA0" w:rsidRDefault="00E27CA0" w:rsidP="00B15D47">
      <w:pPr>
        <w:pStyle w:val="23"/>
        <w:spacing w:after="0" w:line="240" w:lineRule="auto"/>
        <w:ind w:left="0" w:firstLine="640"/>
        <w:jc w:val="both"/>
        <w:rPr>
          <w:rFonts w:ascii="Times New Roman" w:hAnsi="Times New Roman" w:cs="Times New Roman"/>
          <w:sz w:val="28"/>
          <w:szCs w:val="28"/>
        </w:rPr>
      </w:pPr>
      <w:r w:rsidRPr="00E27CA0">
        <w:rPr>
          <w:rFonts w:ascii="Times New Roman" w:hAnsi="Times New Roman" w:cs="Times New Roman"/>
          <w:bCs/>
          <w:iCs/>
          <w:sz w:val="28"/>
          <w:szCs w:val="28"/>
        </w:rPr>
        <w:t>12) Комплекс узаемадачыненняў з іншымі відамі мастацтва.</w:t>
      </w:r>
      <w:r w:rsidRPr="00E27CA0">
        <w:rPr>
          <w:rFonts w:ascii="Times New Roman" w:hAnsi="Times New Roman" w:cs="Times New Roman"/>
          <w:sz w:val="28"/>
          <w:szCs w:val="28"/>
        </w:rPr>
        <w:t xml:space="preserve"> Гэта ўбірае ў сябе далучэнне да літаратурнай гісторыі кніжных і музычных ілюстрацый, выяўленне падабенстваў, аналогій у паэзіі і музыцы, тэатры і архітэктуры, літаратуры і жывапісе.</w:t>
      </w:r>
    </w:p>
    <w:p w:rsidR="00B15D47" w:rsidRPr="00E27CA0" w:rsidRDefault="00B15D47" w:rsidP="00B15D47">
      <w:pPr>
        <w:pStyle w:val="23"/>
        <w:spacing w:after="0" w:line="240" w:lineRule="auto"/>
        <w:ind w:left="0" w:firstLine="640"/>
        <w:jc w:val="both"/>
        <w:rPr>
          <w:rFonts w:ascii="Times New Roman" w:hAnsi="Times New Roman" w:cs="Times New Roman"/>
          <w:b/>
          <w:i/>
          <w:sz w:val="28"/>
          <w:szCs w:val="28"/>
        </w:rPr>
      </w:pPr>
    </w:p>
    <w:p w:rsidR="00E27CA0" w:rsidRPr="00E27CA0" w:rsidRDefault="00E27CA0" w:rsidP="00E27CA0">
      <w:pPr>
        <w:jc w:val="both"/>
        <w:rPr>
          <w:sz w:val="28"/>
          <w:szCs w:val="28"/>
          <w:lang w:val="be-BY"/>
        </w:rPr>
      </w:pPr>
    </w:p>
    <w:p w:rsidR="00E27CA0" w:rsidRPr="00E27CA0" w:rsidRDefault="00E27CA0" w:rsidP="004B1C0B">
      <w:pPr>
        <w:ind w:firstLine="640"/>
        <w:jc w:val="both"/>
        <w:rPr>
          <w:b/>
          <w:sz w:val="28"/>
          <w:szCs w:val="28"/>
          <w:lang w:val="be-BY"/>
        </w:rPr>
      </w:pPr>
      <w:r w:rsidRPr="00E27CA0">
        <w:rPr>
          <w:b/>
          <w:sz w:val="28"/>
          <w:szCs w:val="28"/>
          <w:lang w:val="be-BY"/>
        </w:rPr>
        <w:t>4 Асноўныя метады кампаратывістыкі</w:t>
      </w:r>
    </w:p>
    <w:p w:rsidR="00E27CA0" w:rsidRPr="00E27CA0" w:rsidRDefault="00E27CA0" w:rsidP="00E27CA0">
      <w:pPr>
        <w:pStyle w:val="23"/>
        <w:spacing w:after="0" w:line="240" w:lineRule="auto"/>
        <w:jc w:val="both"/>
        <w:rPr>
          <w:rFonts w:ascii="Times New Roman" w:hAnsi="Times New Roman" w:cs="Times New Roman"/>
          <w:b/>
          <w:i/>
          <w:sz w:val="28"/>
          <w:szCs w:val="28"/>
          <w:lang w:val="be-BY"/>
        </w:rPr>
      </w:pPr>
    </w:p>
    <w:p w:rsidR="00E27CA0" w:rsidRPr="00E27CA0" w:rsidRDefault="00E27CA0" w:rsidP="004B1C0B">
      <w:pPr>
        <w:pStyle w:val="a5"/>
        <w:spacing w:after="0" w:line="240" w:lineRule="auto"/>
        <w:ind w:left="0" w:firstLine="708"/>
        <w:jc w:val="both"/>
        <w:rPr>
          <w:rFonts w:ascii="Times New Roman" w:hAnsi="Times New Roman" w:cs="Times New Roman"/>
          <w:sz w:val="28"/>
          <w:szCs w:val="28"/>
        </w:rPr>
      </w:pPr>
      <w:r w:rsidRPr="00E27CA0">
        <w:rPr>
          <w:rFonts w:ascii="Times New Roman" w:hAnsi="Times New Roman" w:cs="Times New Roman"/>
          <w:sz w:val="28"/>
          <w:szCs w:val="28"/>
          <w:lang w:val="be-BY"/>
        </w:rPr>
        <w:t xml:space="preserve">Даследаванне аналогій у розных літаратурах, вызначэнне падабенстваў і адрозненняў – яшчэ не параўнальнае літаратуразнаўства, а толькі яго падрыхтоўчы этап. Шляхам параўнання з іншымі культурамі сцвярджаюцца агульныя заканамернасці творчай эвалюцыі пісьменніка, развіцця канкрэтнай літаратуры і, як вынік, сусветнага вербальнага мастацтва. </w:t>
      </w:r>
      <w:r w:rsidRPr="00E27CA0">
        <w:rPr>
          <w:rFonts w:ascii="Times New Roman" w:hAnsi="Times New Roman" w:cs="Times New Roman"/>
          <w:sz w:val="28"/>
          <w:szCs w:val="28"/>
        </w:rPr>
        <w:t xml:space="preserve">Яшчэ Буфон казаў: </w:t>
      </w:r>
      <w:r w:rsidRPr="00E27CA0">
        <w:rPr>
          <w:rFonts w:ascii="Times New Roman" w:hAnsi="Times New Roman" w:cs="Times New Roman"/>
          <w:bCs/>
          <w:sz w:val="28"/>
          <w:szCs w:val="28"/>
        </w:rPr>
        <w:t>“Калі б не існавала жывёлаў, то і чалавека мы б ведалі значна горш”</w:t>
      </w:r>
      <w:r w:rsidRPr="00E27CA0">
        <w:rPr>
          <w:rFonts w:ascii="Times New Roman" w:hAnsi="Times New Roman" w:cs="Times New Roman"/>
          <w:sz w:val="28"/>
          <w:szCs w:val="28"/>
        </w:rPr>
        <w:t>. Дарэчы, параўнальная анатомія, фізіялогія, эмбрыялогія ўзніклі значна раней, у Х</w:t>
      </w:r>
      <w:r w:rsidRPr="00E27CA0">
        <w:rPr>
          <w:rFonts w:ascii="Times New Roman" w:hAnsi="Times New Roman" w:cs="Times New Roman"/>
          <w:sz w:val="28"/>
          <w:szCs w:val="28"/>
          <w:lang w:val="en-US"/>
        </w:rPr>
        <w:t>V</w:t>
      </w:r>
      <w:r w:rsidRPr="00E27CA0">
        <w:rPr>
          <w:rFonts w:ascii="Times New Roman" w:hAnsi="Times New Roman" w:cs="Times New Roman"/>
          <w:sz w:val="28"/>
          <w:szCs w:val="28"/>
        </w:rPr>
        <w:t xml:space="preserve">ІІ ст. Асноўны метад кампаратывістыкі – </w:t>
      </w:r>
      <w:r w:rsidRPr="00E27CA0">
        <w:rPr>
          <w:rFonts w:ascii="Times New Roman" w:hAnsi="Times New Roman" w:cs="Times New Roman"/>
          <w:b/>
          <w:sz w:val="28"/>
          <w:szCs w:val="28"/>
        </w:rPr>
        <w:t>параўнанне</w:t>
      </w:r>
      <w:r w:rsidRPr="00E27CA0">
        <w:rPr>
          <w:rFonts w:ascii="Times New Roman" w:hAnsi="Times New Roman" w:cs="Times New Roman"/>
          <w:sz w:val="28"/>
          <w:szCs w:val="28"/>
        </w:rPr>
        <w:t>, якому адводзіццца эўрыстычная роля. Вывучэнне каўзуальнай (прычынна-выніковай) сувязі паміж вытокам і уплывам, іх узаемадзеянню, выяўленне заканамернасцей традыцыі дазваляе вызначыць арыгінальны ўнёсак кожнай нацыянальнай літаратуры ў сусветную скарбонку.</w:t>
      </w:r>
    </w:p>
    <w:p w:rsidR="00E27CA0" w:rsidRPr="00E27CA0" w:rsidRDefault="00E27CA0" w:rsidP="00E27CA0">
      <w:pPr>
        <w:ind w:firstLine="709"/>
        <w:jc w:val="both"/>
        <w:rPr>
          <w:sz w:val="28"/>
          <w:szCs w:val="28"/>
          <w:lang w:val="be-BY"/>
        </w:rPr>
      </w:pPr>
      <w:r w:rsidRPr="00E27CA0">
        <w:rPr>
          <w:sz w:val="28"/>
          <w:szCs w:val="28"/>
        </w:rPr>
        <w:lastRenderedPageBreak/>
        <w:t>Пры гэтым важным становіцца не толькі высвятленне аналогій, але і абавязковае падкрэсліванне самабытнага</w:t>
      </w:r>
      <w:r w:rsidRPr="00E27CA0">
        <w:rPr>
          <w:sz w:val="28"/>
          <w:szCs w:val="28"/>
          <w:lang w:val="be-BY"/>
        </w:rPr>
        <w:t xml:space="preserve"> пач</w:t>
      </w:r>
      <w:r w:rsidRPr="00E27CA0">
        <w:rPr>
          <w:sz w:val="28"/>
          <w:szCs w:val="28"/>
        </w:rPr>
        <w:t xml:space="preserve">атку. </w:t>
      </w:r>
      <w:r w:rsidRPr="00E27CA0">
        <w:rPr>
          <w:sz w:val="28"/>
          <w:szCs w:val="28"/>
          <w:lang w:val="be-BY"/>
        </w:rPr>
        <w:t>Такім чынам, параўнальнае вывучэнне літаратур прадугледжвае пошук</w:t>
      </w:r>
    </w:p>
    <w:p w:rsidR="00E27CA0" w:rsidRPr="00E27CA0" w:rsidRDefault="00E27CA0" w:rsidP="00E27CA0">
      <w:pPr>
        <w:ind w:firstLine="709"/>
        <w:jc w:val="both"/>
        <w:rPr>
          <w:sz w:val="28"/>
          <w:szCs w:val="28"/>
          <w:lang w:val="be-BY"/>
        </w:rPr>
      </w:pPr>
      <w:r w:rsidRPr="00E27CA0">
        <w:rPr>
          <w:sz w:val="28"/>
          <w:szCs w:val="28"/>
          <w:lang w:val="be-BY"/>
        </w:rPr>
        <w:t>А) агульнага (агульначалавечага);</w:t>
      </w:r>
    </w:p>
    <w:p w:rsidR="00E27CA0" w:rsidRPr="00E27CA0" w:rsidRDefault="00E27CA0" w:rsidP="00E27CA0">
      <w:pPr>
        <w:ind w:firstLine="709"/>
        <w:jc w:val="both"/>
        <w:rPr>
          <w:sz w:val="28"/>
          <w:szCs w:val="28"/>
          <w:lang w:val="be-BY"/>
        </w:rPr>
      </w:pPr>
      <w:r w:rsidRPr="00E27CA0">
        <w:rPr>
          <w:sz w:val="28"/>
          <w:szCs w:val="28"/>
          <w:lang w:val="be-BY"/>
        </w:rPr>
        <w:t>Б) адметнага нацыянальнага;</w:t>
      </w:r>
    </w:p>
    <w:p w:rsidR="00E27CA0" w:rsidRPr="00E27CA0" w:rsidRDefault="00E27CA0" w:rsidP="00E27CA0">
      <w:pPr>
        <w:ind w:firstLine="709"/>
        <w:jc w:val="both"/>
        <w:rPr>
          <w:sz w:val="28"/>
          <w:szCs w:val="28"/>
          <w:lang w:val="be-BY"/>
        </w:rPr>
      </w:pPr>
      <w:r w:rsidRPr="00E27CA0">
        <w:rPr>
          <w:sz w:val="28"/>
          <w:szCs w:val="28"/>
          <w:lang w:val="be-BY"/>
        </w:rPr>
        <w:t xml:space="preserve">В) індывідульнага,  арыгінальна-аўтарскага. </w:t>
      </w:r>
    </w:p>
    <w:p w:rsidR="00E27CA0" w:rsidRPr="00E27CA0" w:rsidRDefault="00E27CA0" w:rsidP="00E27CA0">
      <w:pPr>
        <w:ind w:firstLine="709"/>
        <w:jc w:val="both"/>
        <w:rPr>
          <w:sz w:val="28"/>
          <w:szCs w:val="28"/>
          <w:u w:val="single"/>
          <w:lang w:val="be-BY"/>
        </w:rPr>
      </w:pPr>
      <w:r w:rsidRPr="00E27CA0">
        <w:rPr>
          <w:sz w:val="28"/>
          <w:szCs w:val="28"/>
          <w:lang w:val="be-BY"/>
        </w:rPr>
        <w:t xml:space="preserve">Кампаратывісты імкнуцца пазнаёміць сваіх суайчыннікаў са здабыткамі іншых культур і адрадзіць дзякуючы гэтаму ўласную літаратуру, таму </w:t>
      </w:r>
      <w:r w:rsidRPr="00E27CA0">
        <w:rPr>
          <w:bCs/>
          <w:iCs/>
          <w:sz w:val="28"/>
          <w:szCs w:val="28"/>
          <w:lang w:val="be-BY"/>
        </w:rPr>
        <w:t>нацыянальны элемент</w:t>
      </w:r>
      <w:r w:rsidRPr="00E27CA0">
        <w:rPr>
          <w:sz w:val="28"/>
          <w:szCs w:val="28"/>
          <w:lang w:val="be-BY"/>
        </w:rPr>
        <w:t xml:space="preserve"> – неад’емная частка кампаратывістыкі.</w:t>
      </w:r>
    </w:p>
    <w:p w:rsidR="00E27CA0" w:rsidRPr="00E27CA0" w:rsidRDefault="00E27CA0" w:rsidP="004B1C0B">
      <w:pPr>
        <w:pStyle w:val="23"/>
        <w:spacing w:after="0" w:line="240" w:lineRule="auto"/>
        <w:ind w:left="0" w:firstLine="643"/>
        <w:jc w:val="both"/>
        <w:rPr>
          <w:rFonts w:ascii="Times New Roman" w:hAnsi="Times New Roman" w:cs="Times New Roman"/>
          <w:b/>
          <w:i/>
          <w:sz w:val="28"/>
          <w:szCs w:val="28"/>
        </w:rPr>
      </w:pPr>
      <w:r w:rsidRPr="00E27CA0">
        <w:rPr>
          <w:rFonts w:ascii="Times New Roman" w:hAnsi="Times New Roman" w:cs="Times New Roman"/>
          <w:sz w:val="28"/>
          <w:szCs w:val="28"/>
        </w:rPr>
        <w:t xml:space="preserve">У вывучэнні мастацкага тэксту неабходна паядноўваць знешні падыход з унутраным. Першы прадугледжвае вывучэнне </w:t>
      </w:r>
      <w:r w:rsidRPr="00E27CA0">
        <w:rPr>
          <w:rFonts w:ascii="Times New Roman" w:hAnsi="Times New Roman" w:cs="Times New Roman"/>
          <w:bCs/>
          <w:iCs/>
          <w:sz w:val="28"/>
          <w:szCs w:val="28"/>
        </w:rPr>
        <w:t>ідэі</w:t>
      </w:r>
      <w:r w:rsidRPr="00E27CA0">
        <w:rPr>
          <w:rFonts w:ascii="Times New Roman" w:hAnsi="Times New Roman" w:cs="Times New Roman"/>
          <w:sz w:val="28"/>
          <w:szCs w:val="28"/>
        </w:rPr>
        <w:t xml:space="preserve"> і </w:t>
      </w:r>
      <w:r w:rsidRPr="00E27CA0">
        <w:rPr>
          <w:rFonts w:ascii="Times New Roman" w:hAnsi="Times New Roman" w:cs="Times New Roman"/>
          <w:bCs/>
          <w:iCs/>
          <w:sz w:val="28"/>
          <w:szCs w:val="28"/>
        </w:rPr>
        <w:t>тэмы</w:t>
      </w:r>
      <w:r w:rsidRPr="00E27CA0">
        <w:rPr>
          <w:rFonts w:ascii="Times New Roman" w:hAnsi="Times New Roman" w:cs="Times New Roman"/>
          <w:sz w:val="28"/>
          <w:szCs w:val="28"/>
        </w:rPr>
        <w:t xml:space="preserve"> як яе нулявой ступені. Да прыкладу, на нейтральнай тэме заняпаду могуць развіцца ідэі прагрэсу (адмаўлення і супраціву заняпаду) альбо дэкадэнцкія ідэі яго сцверджання і вітання.  Галоўная памылка тут – зводзіць да адной ці некалькіх тэм шматколернае палатно твора. Таму неабходна разглядаць так званыя тэматычныя комплексы, ці, паводле Леві-Строса, “пакет стасункаў”, ва ўзаемасувязі тэм, непадзельна спалучаных у сістэме тэксту. Іншымі словамі, “хірургічна” выдаленне пэўнай тэмы з сукупнасці і канстатацыя яе наяўнасці ў некалькіх творах з’яўляецца спрошчаным і нават шкодным падыходам, уласцівым псеўдакампаратывістыцы.</w:t>
      </w:r>
    </w:p>
    <w:p w:rsidR="00E27CA0" w:rsidRPr="00E27CA0" w:rsidRDefault="00E27CA0" w:rsidP="00E27CA0">
      <w:pPr>
        <w:pStyle w:val="23"/>
        <w:spacing w:after="0" w:line="240" w:lineRule="auto"/>
        <w:ind w:firstLine="360"/>
        <w:jc w:val="both"/>
        <w:rPr>
          <w:rFonts w:ascii="Times New Roman" w:hAnsi="Times New Roman" w:cs="Times New Roman"/>
          <w:b/>
          <w:i/>
          <w:sz w:val="28"/>
          <w:szCs w:val="28"/>
        </w:rPr>
      </w:pPr>
      <w:r w:rsidRPr="00E27CA0">
        <w:rPr>
          <w:rFonts w:ascii="Times New Roman" w:hAnsi="Times New Roman" w:cs="Times New Roman"/>
          <w:sz w:val="28"/>
          <w:szCs w:val="28"/>
        </w:rPr>
        <w:t xml:space="preserve">Даследаванне тэматыкі закранае некалькі </w:t>
      </w:r>
      <w:r w:rsidRPr="00E27CA0">
        <w:rPr>
          <w:rFonts w:ascii="Times New Roman" w:hAnsi="Times New Roman" w:cs="Times New Roman"/>
          <w:bCs/>
          <w:sz w:val="28"/>
          <w:szCs w:val="28"/>
        </w:rPr>
        <w:t>ўзроўняў</w:t>
      </w:r>
      <w:r w:rsidRPr="00E27CA0">
        <w:rPr>
          <w:rFonts w:ascii="Times New Roman" w:hAnsi="Times New Roman" w:cs="Times New Roman"/>
          <w:sz w:val="28"/>
          <w:szCs w:val="28"/>
        </w:rPr>
        <w:t>:</w:t>
      </w:r>
    </w:p>
    <w:p w:rsidR="00E27CA0" w:rsidRPr="00E27CA0" w:rsidRDefault="00E27CA0" w:rsidP="00E27CA0">
      <w:pPr>
        <w:pStyle w:val="23"/>
        <w:numPr>
          <w:ilvl w:val="0"/>
          <w:numId w:val="8"/>
        </w:numPr>
        <w:spacing w:after="0" w:line="240" w:lineRule="auto"/>
        <w:jc w:val="both"/>
        <w:rPr>
          <w:rFonts w:ascii="Times New Roman" w:hAnsi="Times New Roman" w:cs="Times New Roman"/>
          <w:b/>
          <w:i/>
          <w:sz w:val="28"/>
          <w:szCs w:val="28"/>
        </w:rPr>
      </w:pPr>
      <w:r w:rsidRPr="00E27CA0">
        <w:rPr>
          <w:rFonts w:ascii="Times New Roman" w:hAnsi="Times New Roman" w:cs="Times New Roman"/>
          <w:sz w:val="28"/>
          <w:szCs w:val="28"/>
        </w:rPr>
        <w:t>аўтарская тэматыка, дзе важная роля належыць псіхакрытыцы. Даследчыку нельга замыкацца толькі ў пошуку ўражанняў, сучасных моманту напісання твора і аўтабіяграфічных дзіцячых успамінаў; трэба, каб аналіз выявіў несвядомыя працэсы, якія кіравалі пісьменнікам;</w:t>
      </w:r>
    </w:p>
    <w:p w:rsidR="00E27CA0" w:rsidRPr="00E27CA0" w:rsidRDefault="00E27CA0" w:rsidP="00E27CA0">
      <w:pPr>
        <w:pStyle w:val="23"/>
        <w:numPr>
          <w:ilvl w:val="0"/>
          <w:numId w:val="8"/>
        </w:numPr>
        <w:spacing w:after="0" w:line="240" w:lineRule="auto"/>
        <w:jc w:val="both"/>
        <w:rPr>
          <w:rFonts w:ascii="Times New Roman" w:hAnsi="Times New Roman" w:cs="Times New Roman"/>
          <w:b/>
          <w:i/>
          <w:sz w:val="28"/>
          <w:szCs w:val="28"/>
        </w:rPr>
      </w:pPr>
      <w:r w:rsidRPr="00E27CA0">
        <w:rPr>
          <w:rFonts w:ascii="Times New Roman" w:hAnsi="Times New Roman" w:cs="Times New Roman"/>
          <w:sz w:val="28"/>
          <w:szCs w:val="28"/>
        </w:rPr>
        <w:t>тэматыка эпохі, якая адлюстроўвае ідэалы часу і можа быць абумоўлены палітычным, сацыяльным, а таксама літаратурна-мастацкім кантэкстамі.</w:t>
      </w:r>
    </w:p>
    <w:p w:rsidR="00E27CA0" w:rsidRPr="00E27CA0" w:rsidRDefault="00E27CA0" w:rsidP="00E27CA0">
      <w:pPr>
        <w:pStyle w:val="23"/>
        <w:numPr>
          <w:ilvl w:val="0"/>
          <w:numId w:val="8"/>
        </w:numPr>
        <w:spacing w:after="0" w:line="240" w:lineRule="auto"/>
        <w:jc w:val="both"/>
        <w:rPr>
          <w:rFonts w:ascii="Times New Roman" w:hAnsi="Times New Roman" w:cs="Times New Roman"/>
          <w:b/>
          <w:i/>
          <w:sz w:val="28"/>
          <w:szCs w:val="28"/>
        </w:rPr>
      </w:pPr>
      <w:r w:rsidRPr="00E27CA0">
        <w:rPr>
          <w:rFonts w:ascii="Times New Roman" w:hAnsi="Times New Roman" w:cs="Times New Roman"/>
          <w:sz w:val="28"/>
          <w:szCs w:val="28"/>
        </w:rPr>
        <w:t xml:space="preserve">традыцыйная, або вечная, тэматыка, </w:t>
      </w:r>
      <w:r w:rsidRPr="00E27CA0">
        <w:rPr>
          <w:rFonts w:ascii="Times New Roman" w:hAnsi="Times New Roman" w:cs="Times New Roman"/>
          <w:bCs/>
          <w:iCs/>
          <w:sz w:val="28"/>
          <w:szCs w:val="28"/>
        </w:rPr>
        <w:t>ува</w:t>
      </w:r>
      <w:r w:rsidRPr="00E27CA0">
        <w:rPr>
          <w:rFonts w:ascii="Times New Roman" w:hAnsi="Times New Roman" w:cs="Times New Roman"/>
          <w:bCs/>
          <w:iCs/>
          <w:sz w:val="28"/>
          <w:szCs w:val="28"/>
        </w:rPr>
        <w:softHyphen/>
        <w:t>сабленне якой у практыцы су</w:t>
      </w:r>
      <w:r w:rsidRPr="00E27CA0">
        <w:rPr>
          <w:rFonts w:ascii="Times New Roman" w:hAnsi="Times New Roman" w:cs="Times New Roman"/>
          <w:bCs/>
          <w:iCs/>
          <w:sz w:val="28"/>
          <w:szCs w:val="28"/>
        </w:rPr>
        <w:softHyphen/>
        <w:t>свет</w:t>
      </w:r>
      <w:r w:rsidRPr="00E27CA0">
        <w:rPr>
          <w:rFonts w:ascii="Times New Roman" w:hAnsi="Times New Roman" w:cs="Times New Roman"/>
          <w:bCs/>
          <w:iCs/>
          <w:sz w:val="28"/>
          <w:szCs w:val="28"/>
        </w:rPr>
        <w:softHyphen/>
        <w:t>на</w:t>
      </w:r>
      <w:r w:rsidRPr="00E27CA0">
        <w:rPr>
          <w:rFonts w:ascii="Times New Roman" w:hAnsi="Times New Roman" w:cs="Times New Roman"/>
          <w:bCs/>
          <w:iCs/>
          <w:sz w:val="28"/>
          <w:szCs w:val="28"/>
        </w:rPr>
        <w:softHyphen/>
        <w:t>га вершапісання і празаічнага ма</w:t>
      </w:r>
      <w:r w:rsidRPr="00E27CA0">
        <w:rPr>
          <w:rFonts w:ascii="Times New Roman" w:hAnsi="Times New Roman" w:cs="Times New Roman"/>
          <w:bCs/>
          <w:iCs/>
          <w:sz w:val="28"/>
          <w:szCs w:val="28"/>
        </w:rPr>
        <w:softHyphen/>
        <w:t>стац</w:t>
      </w:r>
      <w:r w:rsidRPr="00E27CA0">
        <w:rPr>
          <w:rFonts w:ascii="Times New Roman" w:hAnsi="Times New Roman" w:cs="Times New Roman"/>
          <w:bCs/>
          <w:iCs/>
          <w:sz w:val="28"/>
          <w:szCs w:val="28"/>
        </w:rPr>
        <w:softHyphen/>
        <w:t>тва слова ад за</w:t>
      </w:r>
      <w:r w:rsidRPr="00E27CA0">
        <w:rPr>
          <w:rFonts w:ascii="Times New Roman" w:hAnsi="Times New Roman" w:cs="Times New Roman"/>
          <w:bCs/>
          <w:iCs/>
          <w:sz w:val="28"/>
          <w:szCs w:val="28"/>
        </w:rPr>
        <w:softHyphen/>
        <w:t>ра</w:t>
      </w:r>
      <w:r w:rsidRPr="00E27CA0">
        <w:rPr>
          <w:rFonts w:ascii="Times New Roman" w:hAnsi="Times New Roman" w:cs="Times New Roman"/>
          <w:bCs/>
          <w:iCs/>
          <w:sz w:val="28"/>
          <w:szCs w:val="28"/>
        </w:rPr>
        <w:softHyphen/>
        <w:t>джэн</w:t>
      </w:r>
      <w:r w:rsidRPr="00E27CA0">
        <w:rPr>
          <w:rFonts w:ascii="Times New Roman" w:hAnsi="Times New Roman" w:cs="Times New Roman"/>
          <w:bCs/>
          <w:iCs/>
          <w:sz w:val="28"/>
          <w:szCs w:val="28"/>
        </w:rPr>
        <w:softHyphen/>
        <w:t>ня і да сённяшняга дня мае кантынуальны і актуальны характар.</w:t>
      </w:r>
    </w:p>
    <w:p w:rsidR="004B1C0B" w:rsidRDefault="00E27CA0" w:rsidP="004B1C0B">
      <w:pPr>
        <w:pStyle w:val="23"/>
        <w:spacing w:after="0" w:line="240" w:lineRule="auto"/>
        <w:ind w:left="0" w:firstLine="708"/>
        <w:jc w:val="both"/>
        <w:rPr>
          <w:rFonts w:ascii="Times New Roman" w:hAnsi="Times New Roman" w:cs="Times New Roman"/>
          <w:b/>
          <w:bCs/>
          <w:i/>
          <w:iCs/>
          <w:sz w:val="28"/>
          <w:szCs w:val="28"/>
          <w:lang w:val="be-BY"/>
        </w:rPr>
      </w:pPr>
      <w:r w:rsidRPr="00E27CA0">
        <w:rPr>
          <w:rFonts w:ascii="Times New Roman" w:hAnsi="Times New Roman" w:cs="Times New Roman"/>
          <w:bCs/>
          <w:iCs/>
          <w:sz w:val="28"/>
          <w:szCs w:val="28"/>
        </w:rPr>
        <w:t xml:space="preserve">Тэматыка прадугледжвае і даследаванне </w:t>
      </w:r>
      <w:r w:rsidRPr="00E27CA0">
        <w:rPr>
          <w:rFonts w:ascii="Times New Roman" w:hAnsi="Times New Roman" w:cs="Times New Roman"/>
          <w:sz w:val="28"/>
          <w:szCs w:val="28"/>
        </w:rPr>
        <w:t>матываў</w:t>
      </w:r>
      <w:r w:rsidRPr="00E27CA0">
        <w:rPr>
          <w:rFonts w:ascii="Times New Roman" w:hAnsi="Times New Roman" w:cs="Times New Roman"/>
          <w:bCs/>
          <w:iCs/>
          <w:sz w:val="28"/>
          <w:szCs w:val="28"/>
        </w:rPr>
        <w:t>, пад чым разумеецца найменшая часцінка тэматычнага матэрыялу. Найпершай яго адзнакай з’яўляецца канкрэтнасць, супрацьлеглая абстрактнасці і абагульненасці тэмы.</w:t>
      </w:r>
    </w:p>
    <w:p w:rsidR="00E27CA0" w:rsidRPr="00E27CA0" w:rsidRDefault="00E27CA0" w:rsidP="004B1C0B">
      <w:pPr>
        <w:pStyle w:val="23"/>
        <w:spacing w:after="0" w:line="240" w:lineRule="auto"/>
        <w:ind w:left="0" w:firstLine="708"/>
        <w:jc w:val="both"/>
        <w:rPr>
          <w:rFonts w:ascii="Times New Roman" w:hAnsi="Times New Roman" w:cs="Times New Roman"/>
          <w:b/>
          <w:bCs/>
          <w:i/>
          <w:iCs/>
          <w:sz w:val="28"/>
          <w:szCs w:val="28"/>
        </w:rPr>
      </w:pPr>
      <w:r w:rsidRPr="004B1C0B">
        <w:rPr>
          <w:rFonts w:ascii="Times New Roman" w:hAnsi="Times New Roman" w:cs="Times New Roman"/>
          <w:bCs/>
          <w:iCs/>
          <w:sz w:val="28"/>
          <w:szCs w:val="28"/>
          <w:lang w:val="be-BY"/>
        </w:rPr>
        <w:t xml:space="preserve">Тэматыка цесна звязана і з </w:t>
      </w:r>
      <w:r w:rsidRPr="004B1C0B">
        <w:rPr>
          <w:rFonts w:ascii="Times New Roman" w:hAnsi="Times New Roman" w:cs="Times New Roman"/>
          <w:sz w:val="28"/>
          <w:szCs w:val="28"/>
          <w:lang w:val="be-BY"/>
        </w:rPr>
        <w:t>паэтыкай</w:t>
      </w:r>
      <w:r w:rsidRPr="004B1C0B">
        <w:rPr>
          <w:rFonts w:ascii="Times New Roman" w:hAnsi="Times New Roman" w:cs="Times New Roman"/>
          <w:bCs/>
          <w:iCs/>
          <w:sz w:val="28"/>
          <w:szCs w:val="28"/>
          <w:lang w:val="be-BY"/>
        </w:rPr>
        <w:t>, што выступае прадметам даследавання пры ўнутраным падыходзе да літаратурнага тэксту.</w:t>
      </w:r>
      <w:r w:rsidR="004B1C0B" w:rsidRPr="004B1C0B">
        <w:rPr>
          <w:rFonts w:ascii="Times New Roman" w:hAnsi="Times New Roman" w:cs="Times New Roman"/>
          <w:bCs/>
          <w:iCs/>
          <w:sz w:val="28"/>
          <w:szCs w:val="28"/>
          <w:lang w:val="be-BY"/>
        </w:rPr>
        <w:t xml:space="preserve"> Небеспадстаўна Ж.</w:t>
      </w:r>
      <w:r w:rsidR="004B1C0B">
        <w:rPr>
          <w:rFonts w:ascii="Times New Roman" w:hAnsi="Times New Roman" w:cs="Times New Roman"/>
          <w:bCs/>
          <w:iCs/>
          <w:sz w:val="28"/>
          <w:szCs w:val="28"/>
        </w:rPr>
        <w:t> </w:t>
      </w:r>
      <w:r w:rsidRPr="004B1C0B">
        <w:rPr>
          <w:rFonts w:ascii="Times New Roman" w:hAnsi="Times New Roman" w:cs="Times New Roman"/>
          <w:bCs/>
          <w:iCs/>
          <w:sz w:val="28"/>
          <w:szCs w:val="28"/>
          <w:lang w:val="be-BY"/>
        </w:rPr>
        <w:t>Ж.</w:t>
      </w:r>
      <w:r w:rsidR="004B1C0B">
        <w:rPr>
          <w:rFonts w:ascii="Times New Roman" w:hAnsi="Times New Roman" w:cs="Times New Roman"/>
          <w:bCs/>
          <w:iCs/>
          <w:sz w:val="28"/>
          <w:szCs w:val="28"/>
          <w:lang w:val="be-BY"/>
        </w:rPr>
        <w:t> </w:t>
      </w:r>
      <w:r w:rsidRPr="004B1C0B">
        <w:rPr>
          <w:rFonts w:ascii="Times New Roman" w:hAnsi="Times New Roman" w:cs="Times New Roman"/>
          <w:bCs/>
          <w:iCs/>
          <w:sz w:val="28"/>
          <w:szCs w:val="28"/>
          <w:lang w:val="be-BY"/>
        </w:rPr>
        <w:t xml:space="preserve">Русо сцвярджаў: “Форма – феерверк глыбіняў”. </w:t>
      </w:r>
      <w:r w:rsidRPr="00E27CA0">
        <w:rPr>
          <w:rFonts w:ascii="Times New Roman" w:hAnsi="Times New Roman" w:cs="Times New Roman"/>
          <w:bCs/>
          <w:iCs/>
          <w:sz w:val="28"/>
          <w:szCs w:val="28"/>
        </w:rPr>
        <w:t>Любая тэма ўвасабляецца ў паэтыцы і часта вымагае выкарыстання таго ці іншага жанру, у адрозненне ад віду, што заснаваны выключна на фармальных прыкметах. Паэтыка – галіна тэхнічная, аднак такая праца патрабуе не толькі скрупулёзных статыстычных падлікаў і халоднага, амаль матэматычнага аналізу пэўнага тэксту, але і замілавання прыгожым стылем, адчування ўнутранага жыцця твора. Бяс</w:t>
      </w:r>
      <w:r w:rsidRPr="00E27CA0">
        <w:rPr>
          <w:rFonts w:ascii="Times New Roman" w:hAnsi="Times New Roman" w:cs="Times New Roman"/>
          <w:bCs/>
          <w:iCs/>
          <w:sz w:val="28"/>
          <w:szCs w:val="28"/>
        </w:rPr>
        <w:softHyphen/>
        <w:t>кон</w:t>
      </w:r>
      <w:r w:rsidRPr="00E27CA0">
        <w:rPr>
          <w:rFonts w:ascii="Times New Roman" w:hAnsi="Times New Roman" w:cs="Times New Roman"/>
          <w:bCs/>
          <w:iCs/>
          <w:sz w:val="28"/>
          <w:szCs w:val="28"/>
        </w:rPr>
        <w:softHyphen/>
        <w:t>цае будаванне схем і дыяграм не гарантуе спас</w:t>
      </w:r>
      <w:r w:rsidRPr="00E27CA0">
        <w:rPr>
          <w:rFonts w:ascii="Times New Roman" w:hAnsi="Times New Roman" w:cs="Times New Roman"/>
          <w:bCs/>
          <w:iCs/>
          <w:sz w:val="28"/>
          <w:szCs w:val="28"/>
        </w:rPr>
        <w:softHyphen/>
        <w:t>ці</w:t>
      </w:r>
      <w:r w:rsidRPr="00E27CA0">
        <w:rPr>
          <w:rFonts w:ascii="Times New Roman" w:hAnsi="Times New Roman" w:cs="Times New Roman"/>
          <w:bCs/>
          <w:iCs/>
          <w:sz w:val="28"/>
          <w:szCs w:val="28"/>
        </w:rPr>
        <w:softHyphen/>
        <w:t>жэн</w:t>
      </w:r>
      <w:r w:rsidRPr="00E27CA0">
        <w:rPr>
          <w:rFonts w:ascii="Times New Roman" w:hAnsi="Times New Roman" w:cs="Times New Roman"/>
          <w:bCs/>
          <w:iCs/>
          <w:sz w:val="28"/>
          <w:szCs w:val="28"/>
        </w:rPr>
        <w:softHyphen/>
        <w:t>ня сутнасці паэзіі. Каб ства</w:t>
      </w:r>
      <w:r w:rsidRPr="00E27CA0">
        <w:rPr>
          <w:rFonts w:ascii="Times New Roman" w:hAnsi="Times New Roman" w:cs="Times New Roman"/>
          <w:bCs/>
          <w:iCs/>
          <w:sz w:val="28"/>
          <w:szCs w:val="28"/>
        </w:rPr>
        <w:softHyphen/>
        <w:t xml:space="preserve">рыць сапраўды таленавітыя радкі, </w:t>
      </w:r>
      <w:r w:rsidRPr="00E27CA0">
        <w:rPr>
          <w:rFonts w:ascii="Times New Roman" w:hAnsi="Times New Roman" w:cs="Times New Roman"/>
          <w:bCs/>
          <w:iCs/>
          <w:sz w:val="28"/>
          <w:szCs w:val="28"/>
        </w:rPr>
        <w:lastRenderedPageBreak/>
        <w:t>віртуознага рамесніцтва ма</w:t>
      </w:r>
      <w:r w:rsidRPr="00E27CA0">
        <w:rPr>
          <w:rFonts w:ascii="Times New Roman" w:hAnsi="Times New Roman" w:cs="Times New Roman"/>
          <w:bCs/>
          <w:iCs/>
          <w:sz w:val="28"/>
          <w:szCs w:val="28"/>
        </w:rPr>
        <w:softHyphen/>
        <w:t>ла, трэба ўмець на</w:t>
      </w:r>
      <w:r w:rsidRPr="00E27CA0">
        <w:rPr>
          <w:rFonts w:ascii="Times New Roman" w:hAnsi="Times New Roman" w:cs="Times New Roman"/>
          <w:bCs/>
          <w:iCs/>
          <w:sz w:val="28"/>
          <w:szCs w:val="28"/>
        </w:rPr>
        <w:softHyphen/>
        <w:t>поў</w:t>
      </w:r>
      <w:r w:rsidRPr="00E27CA0">
        <w:rPr>
          <w:rFonts w:ascii="Times New Roman" w:hAnsi="Times New Roman" w:cs="Times New Roman"/>
          <w:bCs/>
          <w:iCs/>
          <w:sz w:val="28"/>
          <w:szCs w:val="28"/>
        </w:rPr>
        <w:softHyphen/>
        <w:t>ніць іх жыццём, надзяліць душой. Найбольш трапна гэту іс</w:t>
      </w:r>
      <w:r w:rsidRPr="00E27CA0">
        <w:rPr>
          <w:rFonts w:ascii="Times New Roman" w:hAnsi="Times New Roman" w:cs="Times New Roman"/>
          <w:bCs/>
          <w:iCs/>
          <w:sz w:val="28"/>
          <w:szCs w:val="28"/>
        </w:rPr>
        <w:softHyphen/>
        <w:t>ці</w:t>
      </w:r>
      <w:r w:rsidRPr="00E27CA0">
        <w:rPr>
          <w:rFonts w:ascii="Times New Roman" w:hAnsi="Times New Roman" w:cs="Times New Roman"/>
          <w:bCs/>
          <w:iCs/>
          <w:sz w:val="28"/>
          <w:szCs w:val="28"/>
        </w:rPr>
        <w:softHyphen/>
        <w:t>ну калісьці агучыў В.</w:t>
      </w:r>
      <w:r w:rsidR="004B1C0B">
        <w:rPr>
          <w:rFonts w:ascii="Times New Roman" w:hAnsi="Times New Roman" w:cs="Times New Roman"/>
          <w:bCs/>
          <w:iCs/>
          <w:sz w:val="28"/>
          <w:szCs w:val="28"/>
          <w:lang w:val="be-BY"/>
        </w:rPr>
        <w:t> </w:t>
      </w:r>
      <w:r w:rsidRPr="00E27CA0">
        <w:rPr>
          <w:rFonts w:ascii="Times New Roman" w:hAnsi="Times New Roman" w:cs="Times New Roman"/>
          <w:bCs/>
          <w:iCs/>
          <w:sz w:val="28"/>
          <w:szCs w:val="28"/>
        </w:rPr>
        <w:t>Ро</w:t>
      </w:r>
      <w:r w:rsidRPr="00E27CA0">
        <w:rPr>
          <w:rFonts w:ascii="Times New Roman" w:hAnsi="Times New Roman" w:cs="Times New Roman"/>
          <w:bCs/>
          <w:iCs/>
          <w:sz w:val="28"/>
          <w:szCs w:val="28"/>
        </w:rPr>
        <w:softHyphen/>
        <w:t>за</w:t>
      </w:r>
      <w:r w:rsidRPr="00E27CA0">
        <w:rPr>
          <w:rFonts w:ascii="Times New Roman" w:hAnsi="Times New Roman" w:cs="Times New Roman"/>
          <w:bCs/>
          <w:iCs/>
          <w:sz w:val="28"/>
          <w:szCs w:val="28"/>
        </w:rPr>
        <w:softHyphen/>
        <w:t xml:space="preserve">наў: </w:t>
      </w:r>
      <w:r w:rsidRPr="00E27CA0">
        <w:rPr>
          <w:rFonts w:ascii="Times New Roman" w:hAnsi="Times New Roman" w:cs="Times New Roman"/>
          <w:iCs/>
          <w:sz w:val="28"/>
          <w:szCs w:val="28"/>
        </w:rPr>
        <w:t>“Зрабіцца пісьменнікам – абсалютна немагчыма”</w:t>
      </w:r>
      <w:r w:rsidRPr="00E27CA0">
        <w:rPr>
          <w:rFonts w:ascii="Times New Roman" w:hAnsi="Times New Roman" w:cs="Times New Roman"/>
          <w:bCs/>
          <w:iCs/>
          <w:sz w:val="28"/>
          <w:szCs w:val="28"/>
        </w:rPr>
        <w:t xml:space="preserve">. І яшчэ дакладней: </w:t>
      </w:r>
      <w:r w:rsidRPr="00E27CA0">
        <w:rPr>
          <w:rFonts w:ascii="Times New Roman" w:hAnsi="Times New Roman" w:cs="Times New Roman"/>
          <w:iCs/>
          <w:sz w:val="28"/>
          <w:szCs w:val="28"/>
        </w:rPr>
        <w:t>“Душы ў вас няма, спадары: і не атрымліваецца літаратуры”</w:t>
      </w:r>
      <w:r w:rsidRPr="00E27CA0">
        <w:rPr>
          <w:rFonts w:ascii="Times New Roman" w:hAnsi="Times New Roman" w:cs="Times New Roman"/>
          <w:bCs/>
          <w:iCs/>
          <w:sz w:val="28"/>
          <w:szCs w:val="28"/>
        </w:rPr>
        <w:t xml:space="preserve">.  </w:t>
      </w:r>
    </w:p>
    <w:p w:rsidR="00E27CA0" w:rsidRPr="00E27CA0" w:rsidRDefault="00E27CA0" w:rsidP="004B1C0B">
      <w:pPr>
        <w:pStyle w:val="23"/>
        <w:spacing w:after="0" w:line="240" w:lineRule="auto"/>
        <w:ind w:left="0" w:firstLine="708"/>
        <w:jc w:val="both"/>
        <w:rPr>
          <w:rFonts w:ascii="Times New Roman" w:hAnsi="Times New Roman" w:cs="Times New Roman"/>
          <w:b/>
          <w:bCs/>
          <w:i/>
          <w:iCs/>
          <w:sz w:val="28"/>
          <w:szCs w:val="28"/>
        </w:rPr>
      </w:pPr>
      <w:r w:rsidRPr="00E27CA0">
        <w:rPr>
          <w:rFonts w:ascii="Times New Roman" w:hAnsi="Times New Roman" w:cs="Times New Roman"/>
          <w:bCs/>
          <w:iCs/>
          <w:sz w:val="28"/>
          <w:szCs w:val="28"/>
        </w:rPr>
        <w:t>Аб’ектам увагі параўнальнай паэтыкі выступаюць не розныя паэтычныя школы, а індывідуальныя “почыркі”, мастацкія манеры канкрэтных пісьменнікаў. Пры гэтым вывучэнне тэхнікі творчасці ўключае ў сябе даследаванне адметнасцей кампазіцыі, вызначэнне канстантаў і варыянтаў літаратурнай марфалогіі – жанраў, відаў, форм, аналіз вобразна-выяўленчай сістэмы, катэгорый часу і прасторы, слоўніка і інш.</w:t>
      </w:r>
    </w:p>
    <w:p w:rsidR="00E27CA0" w:rsidRPr="00E27CA0" w:rsidRDefault="00E27CA0" w:rsidP="004B1C0B">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 xml:space="preserve">Незалежна ад прадмета і методыкі даследавання да кампаратывіста ставяцца наступныя </w:t>
      </w:r>
      <w:r w:rsidRPr="00E27CA0">
        <w:rPr>
          <w:rFonts w:ascii="Times New Roman" w:hAnsi="Times New Roman" w:cs="Times New Roman"/>
          <w:bCs/>
          <w:iCs/>
          <w:sz w:val="28"/>
          <w:szCs w:val="28"/>
        </w:rPr>
        <w:t>патрабаванні</w:t>
      </w:r>
      <w:r w:rsidRPr="00E27CA0">
        <w:rPr>
          <w:rFonts w:ascii="Times New Roman" w:hAnsi="Times New Roman" w:cs="Times New Roman"/>
          <w:sz w:val="28"/>
          <w:szCs w:val="28"/>
        </w:rPr>
        <w:t>:</w:t>
      </w:r>
    </w:p>
    <w:p w:rsidR="00E27CA0" w:rsidRPr="00E27CA0" w:rsidRDefault="00E27CA0" w:rsidP="004B1C0B">
      <w:pPr>
        <w:pStyle w:val="23"/>
        <w:spacing w:after="0" w:line="240" w:lineRule="auto"/>
        <w:ind w:left="0" w:firstLine="708"/>
        <w:jc w:val="both"/>
        <w:rPr>
          <w:rFonts w:ascii="Times New Roman" w:hAnsi="Times New Roman" w:cs="Times New Roman"/>
          <w:b/>
          <w:i/>
          <w:sz w:val="28"/>
          <w:szCs w:val="28"/>
        </w:rPr>
      </w:pPr>
      <w:r w:rsidRPr="00E27CA0">
        <w:rPr>
          <w:rFonts w:ascii="Times New Roman" w:hAnsi="Times New Roman" w:cs="Times New Roman"/>
          <w:sz w:val="28"/>
          <w:szCs w:val="28"/>
        </w:rPr>
        <w:t>1) пільная ўвага і пачуццё меры, каб выяўленне ўплываў і сувязей не падмянялася вылучэннем фальшывых падобнасцей і знешніх супадзенняў. Скажам, падобнасць сюжэтаў “Рамэа і Джульеты” з усходняй казкай “Лейла і Меджнун”, калі закаханыя належаць да двух варожых сем’яў і толькі смерць можа вырашыць канфлікт, выклікана тым, што гэта тыповая сітуацыя чалавечага лёсу.</w:t>
      </w:r>
    </w:p>
    <w:p w:rsidR="00E27CA0" w:rsidRPr="00E27CA0" w:rsidRDefault="00E27CA0" w:rsidP="004B1C0B">
      <w:pPr>
        <w:pStyle w:val="23"/>
        <w:spacing w:after="0" w:line="240" w:lineRule="auto"/>
        <w:ind w:left="1" w:firstLine="708"/>
        <w:jc w:val="both"/>
        <w:rPr>
          <w:rFonts w:ascii="Times New Roman" w:hAnsi="Times New Roman" w:cs="Times New Roman"/>
          <w:b/>
          <w:i/>
          <w:sz w:val="28"/>
          <w:szCs w:val="28"/>
        </w:rPr>
      </w:pPr>
      <w:r w:rsidRPr="00E27CA0">
        <w:rPr>
          <w:rFonts w:ascii="Times New Roman" w:hAnsi="Times New Roman" w:cs="Times New Roman"/>
          <w:sz w:val="28"/>
          <w:szCs w:val="28"/>
        </w:rPr>
        <w:t>2) параўноўваць параўнальнае.</w:t>
      </w:r>
    </w:p>
    <w:p w:rsidR="00E27CA0" w:rsidRDefault="00E27CA0" w:rsidP="00E27CA0">
      <w:pPr>
        <w:pStyle w:val="33"/>
        <w:spacing w:after="0" w:line="240" w:lineRule="auto"/>
        <w:ind w:left="0" w:firstLine="709"/>
        <w:jc w:val="both"/>
        <w:rPr>
          <w:rFonts w:ascii="Times New Roman" w:hAnsi="Times New Roman" w:cs="Times New Roman"/>
          <w:sz w:val="28"/>
          <w:szCs w:val="28"/>
          <w:lang w:val="be-BY"/>
        </w:rPr>
      </w:pPr>
      <w:r w:rsidRPr="00E27CA0">
        <w:rPr>
          <w:rFonts w:ascii="Times New Roman" w:hAnsi="Times New Roman" w:cs="Times New Roman"/>
          <w:sz w:val="28"/>
          <w:szCs w:val="28"/>
          <w:lang w:val="be-BY"/>
        </w:rPr>
        <w:t>Такім чынам, сённяшняя беларуская лірыка – частка агульнасусветнага культурнага працэсу, якая аба</w:t>
      </w:r>
      <w:r w:rsidRPr="00E27CA0">
        <w:rPr>
          <w:rFonts w:ascii="Times New Roman" w:hAnsi="Times New Roman" w:cs="Times New Roman"/>
          <w:sz w:val="28"/>
          <w:szCs w:val="28"/>
          <w:lang w:val="be-BY"/>
        </w:rPr>
        <w:softHyphen/>
        <w:t>пі</w:t>
      </w:r>
      <w:r w:rsidRPr="00E27CA0">
        <w:rPr>
          <w:rFonts w:ascii="Times New Roman" w:hAnsi="Times New Roman" w:cs="Times New Roman"/>
          <w:sz w:val="28"/>
          <w:szCs w:val="28"/>
          <w:lang w:val="be-BY"/>
        </w:rPr>
        <w:softHyphen/>
        <w:t>раецца на еўрапейскія мастацка-эстэтычныя традыцыі. Характар узнікнення ана</w:t>
      </w:r>
      <w:r w:rsidRPr="00E27CA0">
        <w:rPr>
          <w:rFonts w:ascii="Times New Roman" w:hAnsi="Times New Roman" w:cs="Times New Roman"/>
          <w:sz w:val="28"/>
          <w:szCs w:val="28"/>
          <w:lang w:val="be-BY"/>
        </w:rPr>
        <w:softHyphen/>
      </w:r>
      <w:r w:rsidRPr="00E27CA0">
        <w:rPr>
          <w:rFonts w:ascii="Times New Roman" w:hAnsi="Times New Roman" w:cs="Times New Roman"/>
          <w:sz w:val="28"/>
          <w:szCs w:val="28"/>
          <w:lang w:val="be-BY"/>
        </w:rPr>
        <w:softHyphen/>
        <w:t>ла</w:t>
      </w:r>
      <w:r w:rsidRPr="00E27CA0">
        <w:rPr>
          <w:rFonts w:ascii="Times New Roman" w:hAnsi="Times New Roman" w:cs="Times New Roman"/>
          <w:sz w:val="28"/>
          <w:szCs w:val="28"/>
          <w:lang w:val="be-BY"/>
        </w:rPr>
        <w:softHyphen/>
        <w:t>гіч</w:t>
      </w:r>
      <w:r w:rsidRPr="00E27CA0">
        <w:rPr>
          <w:rFonts w:ascii="Times New Roman" w:hAnsi="Times New Roman" w:cs="Times New Roman"/>
          <w:sz w:val="28"/>
          <w:szCs w:val="28"/>
          <w:lang w:val="be-BY"/>
        </w:rPr>
        <w:softHyphen/>
        <w:t>ных феноменаў на дыяхранічным узроўні – у класічнай еўрапейскай паэзіі і су</w:t>
      </w:r>
      <w:r w:rsidRPr="00E27CA0">
        <w:rPr>
          <w:rFonts w:ascii="Times New Roman" w:hAnsi="Times New Roman" w:cs="Times New Roman"/>
          <w:sz w:val="28"/>
          <w:szCs w:val="28"/>
          <w:lang w:val="be-BY"/>
        </w:rPr>
        <w:softHyphen/>
        <w:t>часнай бела</w:t>
      </w:r>
      <w:r w:rsidRPr="00E27CA0">
        <w:rPr>
          <w:rFonts w:ascii="Times New Roman" w:hAnsi="Times New Roman" w:cs="Times New Roman"/>
          <w:sz w:val="28"/>
          <w:szCs w:val="28"/>
          <w:lang w:val="be-BY"/>
        </w:rPr>
        <w:softHyphen/>
        <w:t>рус</w:t>
      </w:r>
      <w:r w:rsidRPr="00E27CA0">
        <w:rPr>
          <w:rFonts w:ascii="Times New Roman" w:hAnsi="Times New Roman" w:cs="Times New Roman"/>
          <w:sz w:val="28"/>
          <w:szCs w:val="28"/>
          <w:lang w:val="be-BY"/>
        </w:rPr>
        <w:softHyphen/>
        <w:t>кай лірыцы – даволі разнастайны.</w:t>
      </w:r>
    </w:p>
    <w:p w:rsidR="0055471D" w:rsidRDefault="0055471D" w:rsidP="00E27CA0">
      <w:pPr>
        <w:pStyle w:val="33"/>
        <w:spacing w:after="0" w:line="240" w:lineRule="auto"/>
        <w:ind w:left="0" w:firstLine="709"/>
        <w:jc w:val="both"/>
        <w:rPr>
          <w:rFonts w:ascii="Times New Roman" w:hAnsi="Times New Roman" w:cs="Times New Roman"/>
          <w:sz w:val="28"/>
          <w:szCs w:val="28"/>
          <w:lang w:val="be-BY"/>
        </w:rPr>
      </w:pPr>
    </w:p>
    <w:p w:rsidR="0055471D" w:rsidRDefault="0055471D" w:rsidP="00E27CA0">
      <w:pPr>
        <w:pStyle w:val="33"/>
        <w:spacing w:after="0" w:line="240" w:lineRule="auto"/>
        <w:ind w:left="0" w:firstLine="709"/>
        <w:jc w:val="both"/>
        <w:rPr>
          <w:rFonts w:ascii="Times New Roman" w:hAnsi="Times New Roman" w:cs="Times New Roman"/>
          <w:sz w:val="28"/>
          <w:szCs w:val="28"/>
          <w:lang w:val="be-BY"/>
        </w:rPr>
      </w:pPr>
    </w:p>
    <w:p w:rsidR="0055471D" w:rsidRDefault="0055471D" w:rsidP="00E27CA0">
      <w:pPr>
        <w:pStyle w:val="33"/>
        <w:spacing w:after="0" w:line="240" w:lineRule="auto"/>
        <w:ind w:left="0" w:firstLine="709"/>
        <w:jc w:val="both"/>
        <w:rPr>
          <w:rFonts w:ascii="Times New Roman" w:hAnsi="Times New Roman" w:cs="Times New Roman"/>
          <w:sz w:val="28"/>
          <w:szCs w:val="28"/>
          <w:lang w:val="be-BY"/>
        </w:rPr>
      </w:pPr>
    </w:p>
    <w:p w:rsidR="000305BE" w:rsidRDefault="000305BE" w:rsidP="00E27CA0">
      <w:pPr>
        <w:pStyle w:val="33"/>
        <w:spacing w:after="0" w:line="240" w:lineRule="auto"/>
        <w:ind w:left="0" w:firstLine="709"/>
        <w:jc w:val="both"/>
        <w:rPr>
          <w:rFonts w:ascii="Times New Roman" w:hAnsi="Times New Roman" w:cs="Times New Roman"/>
          <w:sz w:val="28"/>
          <w:szCs w:val="28"/>
          <w:lang w:val="be-BY"/>
        </w:rPr>
      </w:pPr>
    </w:p>
    <w:p w:rsidR="0055471D" w:rsidRPr="0055471D" w:rsidRDefault="0055471D" w:rsidP="0055471D">
      <w:pPr>
        <w:pStyle w:val="21"/>
        <w:spacing w:after="0" w:line="240" w:lineRule="auto"/>
        <w:ind w:firstLine="360"/>
        <w:jc w:val="both"/>
        <w:rPr>
          <w:rFonts w:ascii="Times New Roman" w:hAnsi="Times New Roman" w:cs="Times New Roman"/>
          <w:b/>
          <w:i/>
          <w:sz w:val="28"/>
          <w:szCs w:val="28"/>
        </w:rPr>
      </w:pPr>
      <w:r w:rsidRPr="0055471D">
        <w:rPr>
          <w:rFonts w:ascii="Times New Roman" w:hAnsi="Times New Roman" w:cs="Times New Roman"/>
          <w:b/>
          <w:sz w:val="28"/>
          <w:szCs w:val="28"/>
        </w:rPr>
        <w:t>1.7 ЭКСПЕРЫМЕНТАЛЬНЫЯ З’ЯВЫ Ў ПАЭЗІІ МЯЖЫ ТЫСЯЧАГОДДЗЯЎ</w:t>
      </w:r>
    </w:p>
    <w:p w:rsidR="0055471D" w:rsidRPr="000305BE" w:rsidRDefault="0055471D" w:rsidP="0055471D">
      <w:pPr>
        <w:ind w:left="360"/>
        <w:jc w:val="both"/>
        <w:rPr>
          <w:sz w:val="16"/>
          <w:szCs w:val="16"/>
          <w:lang w:val="be-BY"/>
        </w:rPr>
      </w:pPr>
    </w:p>
    <w:p w:rsidR="0055471D" w:rsidRPr="0055471D" w:rsidRDefault="00DA1B01" w:rsidP="0055471D">
      <w:pPr>
        <w:numPr>
          <w:ilvl w:val="0"/>
          <w:numId w:val="10"/>
        </w:numPr>
        <w:jc w:val="both"/>
        <w:rPr>
          <w:sz w:val="28"/>
          <w:szCs w:val="28"/>
          <w:lang w:val="be-BY"/>
        </w:rPr>
      </w:pPr>
      <w:r>
        <w:rPr>
          <w:sz w:val="28"/>
          <w:szCs w:val="28"/>
          <w:lang w:val="be-BY"/>
        </w:rPr>
        <w:t>П</w:t>
      </w:r>
      <w:r w:rsidR="0055471D" w:rsidRPr="0055471D">
        <w:rPr>
          <w:sz w:val="28"/>
          <w:szCs w:val="28"/>
          <w:lang w:val="be-BY"/>
        </w:rPr>
        <w:t>остмадэрнізм і авангард</w:t>
      </w:r>
      <w:r>
        <w:rPr>
          <w:sz w:val="28"/>
          <w:szCs w:val="28"/>
          <w:lang w:val="be-BY"/>
        </w:rPr>
        <w:t xml:space="preserve"> як адметныя мастацкія сістэмы</w:t>
      </w:r>
      <w:r w:rsidR="0055471D" w:rsidRPr="0055471D">
        <w:rPr>
          <w:sz w:val="28"/>
          <w:szCs w:val="28"/>
          <w:lang w:val="be-BY"/>
        </w:rPr>
        <w:t>.</w:t>
      </w:r>
    </w:p>
    <w:p w:rsidR="0055471D" w:rsidRPr="0055471D" w:rsidRDefault="0055471D" w:rsidP="0055471D">
      <w:pPr>
        <w:numPr>
          <w:ilvl w:val="0"/>
          <w:numId w:val="10"/>
        </w:numPr>
        <w:jc w:val="both"/>
        <w:rPr>
          <w:sz w:val="28"/>
          <w:szCs w:val="28"/>
          <w:lang w:val="be-BY"/>
        </w:rPr>
      </w:pPr>
      <w:r w:rsidRPr="0055471D">
        <w:rPr>
          <w:sz w:val="28"/>
          <w:szCs w:val="28"/>
        </w:rPr>
        <w:t>Літаратурныя эксперыменты суполкі “Бум-Бам-Літ”.</w:t>
      </w:r>
    </w:p>
    <w:p w:rsidR="0055471D" w:rsidRPr="0055471D" w:rsidRDefault="00DA1B01" w:rsidP="0055471D">
      <w:pPr>
        <w:numPr>
          <w:ilvl w:val="0"/>
          <w:numId w:val="10"/>
        </w:numPr>
        <w:jc w:val="both"/>
        <w:rPr>
          <w:sz w:val="28"/>
          <w:szCs w:val="28"/>
          <w:lang w:val="be-BY"/>
        </w:rPr>
      </w:pPr>
      <w:r>
        <w:rPr>
          <w:sz w:val="28"/>
          <w:szCs w:val="28"/>
          <w:lang w:val="be-BY"/>
        </w:rPr>
        <w:t>Мастацка-э</w:t>
      </w:r>
      <w:r w:rsidR="0055471D" w:rsidRPr="0055471D">
        <w:rPr>
          <w:sz w:val="28"/>
          <w:szCs w:val="28"/>
          <w:lang w:val="be-BY"/>
        </w:rPr>
        <w:t>стэтычныя арыентацыі лірыкі А. Хадановіча.</w:t>
      </w:r>
    </w:p>
    <w:p w:rsidR="0055471D" w:rsidRPr="000305BE" w:rsidRDefault="0055471D" w:rsidP="0055471D">
      <w:pPr>
        <w:ind w:left="360"/>
        <w:jc w:val="both"/>
        <w:rPr>
          <w:sz w:val="16"/>
          <w:szCs w:val="16"/>
          <w:lang w:val="be-BY"/>
        </w:rPr>
      </w:pPr>
    </w:p>
    <w:p w:rsidR="0055471D" w:rsidRPr="00DA1B01" w:rsidRDefault="00DA1B01" w:rsidP="0055471D">
      <w:pPr>
        <w:pStyle w:val="aa"/>
        <w:numPr>
          <w:ilvl w:val="0"/>
          <w:numId w:val="12"/>
        </w:numPr>
        <w:rPr>
          <w:b/>
          <w:bCs/>
          <w:iCs/>
          <w:sz w:val="28"/>
          <w:szCs w:val="28"/>
          <w:lang w:val="be-BY"/>
        </w:rPr>
      </w:pPr>
      <w:r w:rsidRPr="00DA1B01">
        <w:rPr>
          <w:b/>
          <w:sz w:val="28"/>
          <w:szCs w:val="28"/>
          <w:lang w:val="be-BY"/>
        </w:rPr>
        <w:t>Постмадэрнізм і авангард як адметныя мастацкія сістэмы</w:t>
      </w:r>
      <w:r w:rsidR="0055471D" w:rsidRPr="00DA1B01">
        <w:rPr>
          <w:b/>
          <w:bCs/>
          <w:iCs/>
          <w:sz w:val="28"/>
          <w:szCs w:val="28"/>
          <w:lang w:val="be-BY"/>
        </w:rPr>
        <w:t xml:space="preserve"> </w:t>
      </w:r>
    </w:p>
    <w:p w:rsidR="0055471D" w:rsidRPr="000305BE" w:rsidRDefault="0055471D" w:rsidP="0055471D">
      <w:pPr>
        <w:pStyle w:val="a5"/>
        <w:spacing w:after="0" w:line="240" w:lineRule="auto"/>
        <w:jc w:val="both"/>
        <w:rPr>
          <w:rFonts w:ascii="Times New Roman" w:hAnsi="Times New Roman" w:cs="Times New Roman"/>
          <w:b/>
          <w:bCs/>
          <w:i/>
          <w:iCs/>
          <w:sz w:val="16"/>
          <w:szCs w:val="16"/>
        </w:rPr>
      </w:pPr>
    </w:p>
    <w:p w:rsidR="0055471D" w:rsidRPr="0055471D" w:rsidRDefault="0055471D" w:rsidP="0055471D">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Змест паняццяў “постмадэрнізм” і “мадэрнізм” (авангард) неабходна выразна размяжоўваць. Паводле пэўных мастацка-філасофскіх крытэрыяў яны могуць выступаць нават супрацьлеглымі, палярнымі.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4111"/>
        <w:gridCol w:w="2800"/>
      </w:tblGrid>
      <w:tr w:rsidR="0055471D" w:rsidRPr="0055471D" w:rsidTr="002E7A1E">
        <w:tc>
          <w:tcPr>
            <w:tcW w:w="2376" w:type="dxa"/>
          </w:tcPr>
          <w:p w:rsidR="0055471D" w:rsidRPr="0055471D" w:rsidRDefault="0055471D" w:rsidP="0055471D">
            <w:pPr>
              <w:pStyle w:val="a5"/>
              <w:spacing w:after="0" w:line="240" w:lineRule="auto"/>
              <w:jc w:val="center"/>
              <w:rPr>
                <w:rFonts w:ascii="Times New Roman" w:hAnsi="Times New Roman" w:cs="Times New Roman"/>
                <w:b/>
                <w:sz w:val="28"/>
                <w:szCs w:val="28"/>
              </w:rPr>
            </w:pPr>
            <w:r w:rsidRPr="0055471D">
              <w:rPr>
                <w:rFonts w:ascii="Times New Roman" w:hAnsi="Times New Roman" w:cs="Times New Roman"/>
                <w:b/>
                <w:sz w:val="28"/>
                <w:szCs w:val="28"/>
              </w:rPr>
              <w:t>Крытэрый параўнання</w:t>
            </w:r>
          </w:p>
        </w:tc>
        <w:tc>
          <w:tcPr>
            <w:tcW w:w="4111" w:type="dxa"/>
          </w:tcPr>
          <w:p w:rsidR="0055471D" w:rsidRPr="0055471D" w:rsidRDefault="0055471D" w:rsidP="0055471D">
            <w:pPr>
              <w:pStyle w:val="a5"/>
              <w:spacing w:after="0" w:line="240" w:lineRule="auto"/>
              <w:jc w:val="center"/>
              <w:rPr>
                <w:rFonts w:ascii="Times New Roman" w:hAnsi="Times New Roman" w:cs="Times New Roman"/>
                <w:b/>
                <w:sz w:val="28"/>
                <w:szCs w:val="28"/>
              </w:rPr>
            </w:pPr>
            <w:r w:rsidRPr="0055471D">
              <w:rPr>
                <w:rFonts w:ascii="Times New Roman" w:hAnsi="Times New Roman" w:cs="Times New Roman"/>
                <w:b/>
                <w:sz w:val="28"/>
                <w:szCs w:val="28"/>
              </w:rPr>
              <w:t>постмадэрнізм</w:t>
            </w:r>
          </w:p>
        </w:tc>
        <w:tc>
          <w:tcPr>
            <w:tcW w:w="2800" w:type="dxa"/>
          </w:tcPr>
          <w:p w:rsidR="0055471D" w:rsidRPr="0055471D" w:rsidRDefault="0055471D" w:rsidP="0055471D">
            <w:pPr>
              <w:pStyle w:val="a5"/>
              <w:spacing w:after="0" w:line="240" w:lineRule="auto"/>
              <w:jc w:val="center"/>
              <w:rPr>
                <w:rFonts w:ascii="Times New Roman" w:hAnsi="Times New Roman" w:cs="Times New Roman"/>
                <w:b/>
                <w:sz w:val="28"/>
                <w:szCs w:val="28"/>
              </w:rPr>
            </w:pPr>
            <w:r w:rsidRPr="0055471D">
              <w:rPr>
                <w:rFonts w:ascii="Times New Roman" w:hAnsi="Times New Roman" w:cs="Times New Roman"/>
                <w:b/>
                <w:sz w:val="28"/>
                <w:szCs w:val="28"/>
              </w:rPr>
              <w:t>мадэрнізм (авангард)</w:t>
            </w:r>
          </w:p>
        </w:tc>
      </w:tr>
      <w:tr w:rsidR="0055471D" w:rsidRPr="0055471D" w:rsidTr="002E7A1E">
        <w:tc>
          <w:tcPr>
            <w:tcW w:w="2376"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1 перспектывы літаратуры</w:t>
            </w:r>
          </w:p>
        </w:tc>
        <w:tc>
          <w:tcPr>
            <w:tcW w:w="4111"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“ўсё скончана”.</w:t>
            </w:r>
          </w:p>
        </w:tc>
        <w:tc>
          <w:tcPr>
            <w:tcW w:w="2800"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“ўсё наперадзе”</w:t>
            </w:r>
          </w:p>
        </w:tc>
      </w:tr>
      <w:tr w:rsidR="0055471D" w:rsidRPr="0055471D" w:rsidTr="002E7A1E">
        <w:tc>
          <w:tcPr>
            <w:tcW w:w="2376"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2 адносіны да кла</w:t>
            </w:r>
            <w:r>
              <w:rPr>
                <w:rFonts w:ascii="Times New Roman" w:hAnsi="Times New Roman" w:cs="Times New Roman"/>
                <w:sz w:val="28"/>
                <w:szCs w:val="28"/>
              </w:rPr>
              <w:softHyphen/>
            </w:r>
            <w:r>
              <w:rPr>
                <w:rFonts w:ascii="Times New Roman" w:hAnsi="Times New Roman" w:cs="Times New Roman"/>
                <w:sz w:val="28"/>
                <w:szCs w:val="28"/>
              </w:rPr>
              <w:softHyphen/>
            </w:r>
            <w:r w:rsidRPr="0055471D">
              <w:rPr>
                <w:rFonts w:ascii="Times New Roman" w:hAnsi="Times New Roman" w:cs="Times New Roman"/>
                <w:sz w:val="28"/>
                <w:szCs w:val="28"/>
              </w:rPr>
              <w:t xml:space="preserve">січнай </w:t>
            </w:r>
            <w:r w:rsidRPr="0055471D">
              <w:rPr>
                <w:rFonts w:ascii="Times New Roman" w:hAnsi="Times New Roman" w:cs="Times New Roman"/>
                <w:sz w:val="28"/>
                <w:szCs w:val="28"/>
              </w:rPr>
              <w:lastRenderedPageBreak/>
              <w:t>традыцыі</w:t>
            </w:r>
          </w:p>
        </w:tc>
        <w:tc>
          <w:tcPr>
            <w:tcW w:w="4111"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lastRenderedPageBreak/>
              <w:t>Прызнанне і актыўнае выкары</w:t>
            </w:r>
            <w:r w:rsidRPr="0055471D">
              <w:rPr>
                <w:rFonts w:ascii="Times New Roman" w:hAnsi="Times New Roman" w:cs="Times New Roman"/>
                <w:sz w:val="28"/>
                <w:szCs w:val="28"/>
              </w:rPr>
              <w:softHyphen/>
              <w:t>стан</w:t>
            </w:r>
            <w:r w:rsidRPr="0055471D">
              <w:rPr>
                <w:rFonts w:ascii="Times New Roman" w:hAnsi="Times New Roman" w:cs="Times New Roman"/>
                <w:sz w:val="28"/>
                <w:szCs w:val="28"/>
              </w:rPr>
              <w:softHyphen/>
              <w:t xml:space="preserve">не вобразаў, матываў, </w:t>
            </w:r>
            <w:r w:rsidRPr="0055471D">
              <w:rPr>
                <w:rFonts w:ascii="Times New Roman" w:hAnsi="Times New Roman" w:cs="Times New Roman"/>
                <w:sz w:val="28"/>
                <w:szCs w:val="28"/>
              </w:rPr>
              <w:lastRenderedPageBreak/>
              <w:t>сюжэтаў: “мастацтва зубрылаў” (М.Шчур)</w:t>
            </w:r>
          </w:p>
        </w:tc>
        <w:tc>
          <w:tcPr>
            <w:tcW w:w="2800"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lastRenderedPageBreak/>
              <w:t>Супрацьстаянне:</w:t>
            </w:r>
          </w:p>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 xml:space="preserve">“мастацтва </w:t>
            </w:r>
            <w:r w:rsidRPr="0055471D">
              <w:rPr>
                <w:rFonts w:ascii="Times New Roman" w:hAnsi="Times New Roman" w:cs="Times New Roman"/>
                <w:sz w:val="28"/>
                <w:szCs w:val="28"/>
              </w:rPr>
              <w:lastRenderedPageBreak/>
              <w:t>недавучак”</w:t>
            </w:r>
          </w:p>
        </w:tc>
      </w:tr>
      <w:tr w:rsidR="0055471D" w:rsidRPr="0055471D" w:rsidTr="002E7A1E">
        <w:tc>
          <w:tcPr>
            <w:tcW w:w="2376"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lastRenderedPageBreak/>
              <w:t>3 адносіны да тэксту</w:t>
            </w:r>
          </w:p>
        </w:tc>
        <w:tc>
          <w:tcPr>
            <w:tcW w:w="4111"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Тэкст – мэта, сакралізацыя тэксту</w:t>
            </w:r>
          </w:p>
        </w:tc>
        <w:tc>
          <w:tcPr>
            <w:tcW w:w="2800"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Тэкст – сродак</w:t>
            </w:r>
          </w:p>
        </w:tc>
      </w:tr>
      <w:tr w:rsidR="0055471D" w:rsidRPr="0055471D" w:rsidTr="002E7A1E">
        <w:tc>
          <w:tcPr>
            <w:tcW w:w="2376"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4 ацэнка вартас</w:t>
            </w:r>
            <w:r w:rsidRPr="0055471D">
              <w:rPr>
                <w:rFonts w:ascii="Times New Roman" w:hAnsi="Times New Roman" w:cs="Times New Roman"/>
                <w:sz w:val="28"/>
                <w:szCs w:val="28"/>
              </w:rPr>
              <w:softHyphen/>
              <w:t>ці іншых мас</w:t>
            </w:r>
            <w:r w:rsidRPr="0055471D">
              <w:rPr>
                <w:rFonts w:ascii="Times New Roman" w:hAnsi="Times New Roman" w:cs="Times New Roman"/>
                <w:sz w:val="28"/>
                <w:szCs w:val="28"/>
              </w:rPr>
              <w:softHyphen/>
              <w:t>тац</w:t>
            </w:r>
            <w:r w:rsidRPr="0055471D">
              <w:rPr>
                <w:rFonts w:ascii="Times New Roman" w:hAnsi="Times New Roman" w:cs="Times New Roman"/>
                <w:sz w:val="28"/>
                <w:szCs w:val="28"/>
              </w:rPr>
              <w:softHyphen/>
              <w:t>ка-эстэтыч</w:t>
            </w:r>
            <w:r w:rsidRPr="0055471D">
              <w:rPr>
                <w:rFonts w:ascii="Times New Roman" w:hAnsi="Times New Roman" w:cs="Times New Roman"/>
                <w:sz w:val="28"/>
                <w:szCs w:val="28"/>
              </w:rPr>
              <w:softHyphen/>
              <w:t>ных кірункаў і стыляў</w:t>
            </w:r>
          </w:p>
        </w:tc>
        <w:tc>
          <w:tcPr>
            <w:tcW w:w="4111"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Прыняцце, усе яны раўна</w:t>
            </w:r>
            <w:r>
              <w:rPr>
                <w:rFonts w:ascii="Times New Roman" w:hAnsi="Times New Roman" w:cs="Times New Roman"/>
                <w:sz w:val="28"/>
                <w:szCs w:val="28"/>
                <w:lang w:val="be-BY"/>
              </w:rPr>
              <w:softHyphen/>
            </w:r>
            <w:r w:rsidRPr="0055471D">
              <w:rPr>
                <w:rFonts w:ascii="Times New Roman" w:hAnsi="Times New Roman" w:cs="Times New Roman"/>
                <w:sz w:val="28"/>
                <w:szCs w:val="28"/>
              </w:rPr>
              <w:t xml:space="preserve">праўныя і маюць права на існаванне </w:t>
            </w:r>
          </w:p>
        </w:tc>
        <w:tc>
          <w:tcPr>
            <w:tcW w:w="2800"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адмаўленне</w:t>
            </w:r>
          </w:p>
        </w:tc>
      </w:tr>
      <w:tr w:rsidR="0055471D" w:rsidRPr="0055471D" w:rsidTr="002E7A1E">
        <w:tc>
          <w:tcPr>
            <w:tcW w:w="2376"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5 асоба аўтара і чытача</w:t>
            </w:r>
          </w:p>
        </w:tc>
        <w:tc>
          <w:tcPr>
            <w:tcW w:w="4111"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“смерць аўтара”, чытач – сааўтар, саўдзельнік</w:t>
            </w:r>
          </w:p>
        </w:tc>
        <w:tc>
          <w:tcPr>
            <w:tcW w:w="2800"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гранічны суб’екты</w:t>
            </w:r>
            <w:r w:rsidRPr="0055471D">
              <w:rPr>
                <w:rFonts w:ascii="Times New Roman" w:hAnsi="Times New Roman" w:cs="Times New Roman"/>
                <w:sz w:val="28"/>
                <w:szCs w:val="28"/>
              </w:rPr>
              <w:softHyphen/>
              <w:t>візм, роля аўтара – выключ</w:t>
            </w:r>
            <w:r>
              <w:rPr>
                <w:rFonts w:ascii="Times New Roman" w:hAnsi="Times New Roman" w:cs="Times New Roman"/>
                <w:sz w:val="28"/>
                <w:szCs w:val="28"/>
              </w:rPr>
              <w:softHyphen/>
            </w:r>
            <w:r w:rsidRPr="0055471D">
              <w:rPr>
                <w:rFonts w:ascii="Times New Roman" w:hAnsi="Times New Roman" w:cs="Times New Roman"/>
                <w:sz w:val="28"/>
                <w:szCs w:val="28"/>
              </w:rPr>
              <w:t>ная, чытач – пасіўны ці варожы</w:t>
            </w:r>
          </w:p>
        </w:tc>
      </w:tr>
      <w:tr w:rsidR="0055471D" w:rsidRPr="0055471D" w:rsidTr="002E7A1E">
        <w:tc>
          <w:tcPr>
            <w:tcW w:w="2376"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6 інтэлектуаль</w:t>
            </w:r>
            <w:r w:rsidRPr="0055471D">
              <w:rPr>
                <w:rFonts w:ascii="Times New Roman" w:hAnsi="Times New Roman" w:cs="Times New Roman"/>
                <w:sz w:val="28"/>
                <w:szCs w:val="28"/>
              </w:rPr>
              <w:softHyphen/>
              <w:t>ны ўзровень чыта</w:t>
            </w:r>
            <w:r w:rsidRPr="0055471D">
              <w:rPr>
                <w:rFonts w:ascii="Times New Roman" w:hAnsi="Times New Roman" w:cs="Times New Roman"/>
                <w:sz w:val="28"/>
                <w:szCs w:val="28"/>
              </w:rPr>
              <w:softHyphen/>
              <w:t>ча</w:t>
            </w:r>
          </w:p>
        </w:tc>
        <w:tc>
          <w:tcPr>
            <w:tcW w:w="4111"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усеагульная ўвага, спалучэнне масавасці і элітарнасці</w:t>
            </w:r>
          </w:p>
        </w:tc>
        <w:tc>
          <w:tcPr>
            <w:tcW w:w="2800"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сярэднестатыстычны чытач</w:t>
            </w:r>
          </w:p>
        </w:tc>
      </w:tr>
      <w:tr w:rsidR="0055471D" w:rsidRPr="0055471D" w:rsidTr="002E7A1E">
        <w:tc>
          <w:tcPr>
            <w:tcW w:w="2376"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7 эстэтычная мадэль</w:t>
            </w:r>
          </w:p>
        </w:tc>
        <w:tc>
          <w:tcPr>
            <w:tcW w:w="4111" w:type="dxa"/>
          </w:tcPr>
          <w:p w:rsidR="0055471D" w:rsidRPr="0055471D" w:rsidRDefault="0055471D" w:rsidP="0055471D">
            <w:pPr>
              <w:pStyle w:val="a5"/>
              <w:spacing w:after="0" w:line="240" w:lineRule="auto"/>
              <w:jc w:val="both"/>
              <w:rPr>
                <w:rFonts w:ascii="Times New Roman" w:hAnsi="Times New Roman" w:cs="Times New Roman"/>
                <w:sz w:val="28"/>
                <w:szCs w:val="28"/>
              </w:rPr>
            </w:pPr>
            <w:r w:rsidRPr="0055471D">
              <w:rPr>
                <w:rFonts w:ascii="Times New Roman" w:hAnsi="Times New Roman" w:cs="Times New Roman"/>
                <w:sz w:val="28"/>
                <w:szCs w:val="28"/>
              </w:rPr>
              <w:t>рызома</w:t>
            </w:r>
          </w:p>
        </w:tc>
        <w:tc>
          <w:tcPr>
            <w:tcW w:w="2800" w:type="dxa"/>
          </w:tcPr>
          <w:p w:rsidR="0055471D" w:rsidRPr="0055471D" w:rsidRDefault="0055471D" w:rsidP="0055471D">
            <w:pPr>
              <w:pStyle w:val="a5"/>
              <w:spacing w:after="0" w:line="240" w:lineRule="auto"/>
              <w:ind w:left="0"/>
              <w:jc w:val="both"/>
              <w:rPr>
                <w:rFonts w:ascii="Times New Roman" w:hAnsi="Times New Roman" w:cs="Times New Roman"/>
                <w:sz w:val="28"/>
                <w:szCs w:val="28"/>
              </w:rPr>
            </w:pPr>
            <w:r w:rsidRPr="0055471D">
              <w:rPr>
                <w:rFonts w:ascii="Times New Roman" w:hAnsi="Times New Roman" w:cs="Times New Roman"/>
                <w:sz w:val="28"/>
                <w:szCs w:val="28"/>
              </w:rPr>
              <w:t>дрэва</w:t>
            </w:r>
          </w:p>
        </w:tc>
      </w:tr>
    </w:tbl>
    <w:p w:rsidR="0055471D" w:rsidRPr="0055471D" w:rsidRDefault="0055471D" w:rsidP="00B7356C">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На сучасным этапе неабходна канстатаваць арганічнае суіснаванне і ўзаемапранікненне мастацкіх сістэм авангарду і постмадэрнізму, якое выяўляецца не толькі ў маштабах творчасці канкрэтнага аўтара, але і ў межах аднаго тэксту. </w:t>
      </w:r>
    </w:p>
    <w:p w:rsidR="0055471D" w:rsidRPr="0055471D" w:rsidRDefault="0055471D" w:rsidP="00B7356C">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Большасць літаратуразнаўцаў разумеюць постмадэрнізм як тып светаадчування ці культурную сітуацыю і сцвярджаюць неправамернасць яго атаясамлівання з літаратурным кірункам ці іх сукупнасцю. Тэрмін “постмадэрнізм” упершыню быў выкарыстаны ў </w:t>
      </w:r>
      <w:smartTag w:uri="urn:schemas-microsoft-com:office:smarttags" w:element="metricconverter">
        <w:smartTagPr>
          <w:attr w:name="ProductID" w:val="1917 г"/>
        </w:smartTagPr>
        <w:r w:rsidRPr="0055471D">
          <w:rPr>
            <w:rFonts w:ascii="Times New Roman" w:hAnsi="Times New Roman" w:cs="Times New Roman"/>
            <w:sz w:val="28"/>
            <w:szCs w:val="28"/>
          </w:rPr>
          <w:t>1917 г</w:t>
        </w:r>
      </w:smartTag>
      <w:r w:rsidRPr="0055471D">
        <w:rPr>
          <w:rFonts w:ascii="Times New Roman" w:hAnsi="Times New Roman" w:cs="Times New Roman"/>
          <w:sz w:val="28"/>
          <w:szCs w:val="28"/>
        </w:rPr>
        <w:t xml:space="preserve">. у кнізе Рудольфа Панвіца “Крызіс еўрапейскай культуры”, аднак сённяшняе значэнне замацавалася за ім толькі ў </w:t>
      </w:r>
      <w:smartTag w:uri="urn:schemas-microsoft-com:office:smarttags" w:element="metricconverter">
        <w:smartTagPr>
          <w:attr w:name="ProductID" w:val="1959 г"/>
        </w:smartTagPr>
        <w:r w:rsidRPr="0055471D">
          <w:rPr>
            <w:rFonts w:ascii="Times New Roman" w:hAnsi="Times New Roman" w:cs="Times New Roman"/>
            <w:sz w:val="28"/>
            <w:szCs w:val="28"/>
          </w:rPr>
          <w:t>1959 г</w:t>
        </w:r>
      </w:smartTag>
      <w:r w:rsidRPr="0055471D">
        <w:rPr>
          <w:rFonts w:ascii="Times New Roman" w:hAnsi="Times New Roman" w:cs="Times New Roman"/>
          <w:sz w:val="28"/>
          <w:szCs w:val="28"/>
        </w:rPr>
        <w:t>. Існуе і другая версія. Тэрмін «постмадэрнізм» з’явіўся ў 1914 годзе, у 1947 годзе Арнольд Тойнбі ў кнізе «Разуменне гісторыі» скарыстаў яго як сімвал сыходу Захаду. Але маніфестам постмадэрнізму стаўся артыкул Леслі Фідлера «Перакрочвайце межы, засыпайце ірвы», надрукаваны ў 1969 годзе. Л. Фідлер заклікаў скасаваць падзелы паміж элітарным і масавым, зруйнаваць іерархіі, змяшаць другаснае і каштоўнае – і прадэманстраваў гэта ўласным прыкладам: філалагічны артыкул быў надрукаваны ў часопісе «Плэйбой», у якога, мякка кажучы, крыху іншыя прыярытэты.</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Постмадэрнізм грунтуецца на канцэпцыях постфіласофіі і мае адметную эстэтыку, важнейшымі прыкметамі якой з’яўляюцца:</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 xml:space="preserve">1) </w:t>
      </w:r>
      <w:r w:rsidRPr="0055471D">
        <w:rPr>
          <w:rFonts w:ascii="Times New Roman" w:hAnsi="Times New Roman" w:cs="Times New Roman"/>
          <w:b/>
          <w:i/>
          <w:sz w:val="28"/>
          <w:szCs w:val="28"/>
        </w:rPr>
        <w:t>Інтэртэкстуальнасць</w:t>
      </w:r>
      <w:r w:rsidRPr="0055471D">
        <w:rPr>
          <w:rFonts w:ascii="Times New Roman" w:hAnsi="Times New Roman" w:cs="Times New Roman"/>
          <w:sz w:val="28"/>
          <w:szCs w:val="28"/>
        </w:rPr>
        <w:t xml:space="preserve"> – выкарыстанне літаратурнай спадчыны ў якасці крыніцы сюжэтаў, калізій, вобразаў, матываў. Іншымі словамі,</w:t>
      </w:r>
      <w:r w:rsidR="00B7356C">
        <w:rPr>
          <w:rFonts w:ascii="Times New Roman" w:hAnsi="Times New Roman" w:cs="Times New Roman"/>
          <w:sz w:val="28"/>
          <w:szCs w:val="28"/>
        </w:rPr>
        <w:t xml:space="preserve"> </w:t>
      </w:r>
      <w:r w:rsidRPr="0055471D">
        <w:rPr>
          <w:rFonts w:ascii="Times New Roman" w:hAnsi="Times New Roman" w:cs="Times New Roman"/>
          <w:sz w:val="28"/>
          <w:szCs w:val="28"/>
        </w:rPr>
        <w:t>постмадэрнісцкая літаратура ў якасці аб’екта адлюстравання абірае не рэальнасць (аб’ектыўную ці суб’ектыў</w:t>
      </w:r>
      <w:r w:rsidRPr="0055471D">
        <w:rPr>
          <w:rFonts w:ascii="Times New Roman" w:hAnsi="Times New Roman" w:cs="Times New Roman"/>
          <w:sz w:val="28"/>
          <w:szCs w:val="28"/>
        </w:rPr>
        <w:softHyphen/>
        <w:t>ную), а самую сябе. Класічны(я) твор(ы) падлягае дэканструкцыі – перараскладанню на першаэлементы і далейшаму іх пераўтва</w:t>
      </w:r>
      <w:r w:rsidRPr="0055471D">
        <w:rPr>
          <w:rFonts w:ascii="Times New Roman" w:hAnsi="Times New Roman" w:cs="Times New Roman"/>
          <w:sz w:val="28"/>
          <w:szCs w:val="28"/>
        </w:rPr>
        <w:softHyphen/>
        <w:t xml:space="preserve">рэнню. Яўныя ці прыхаваныя цытаты пры іх угадванні, пазнаванні чытачом выступаюць семіятычнымі (знакавымі) элементамі і набываюць новыя інтэрпрэтацыі. Такая стылёвая адметнасць </w:t>
      </w:r>
      <w:r w:rsidRPr="0055471D">
        <w:rPr>
          <w:rFonts w:ascii="Times New Roman" w:hAnsi="Times New Roman" w:cs="Times New Roman"/>
          <w:sz w:val="28"/>
          <w:szCs w:val="28"/>
        </w:rPr>
        <w:lastRenderedPageBreak/>
        <w:t xml:space="preserve">грунтуецца на адным з асноўных пастулатаў тэорыі постмадэрнізму – “свет як тэкст”. </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 xml:space="preserve">2) Пераасэнсаванне класічных тэкстаў адбываецца ў плоскасці спецыфічнага тыпу парадзіравання і іранізавання, так званага </w:t>
      </w:r>
      <w:r w:rsidRPr="0055471D">
        <w:rPr>
          <w:rFonts w:ascii="Times New Roman" w:hAnsi="Times New Roman" w:cs="Times New Roman"/>
          <w:b/>
          <w:i/>
          <w:sz w:val="28"/>
          <w:szCs w:val="28"/>
        </w:rPr>
        <w:t>пастыша</w:t>
      </w:r>
      <w:r w:rsidRPr="0055471D">
        <w:rPr>
          <w:rFonts w:ascii="Times New Roman" w:hAnsi="Times New Roman" w:cs="Times New Roman"/>
          <w:sz w:val="28"/>
          <w:szCs w:val="28"/>
        </w:rPr>
        <w:t>. Галоўныя яго адрозненні ад традыцыйнай пародыі ў полівалентнасці і эмацыянальнай нейтральнасці, у адсутнасці энергіі адмаўлення і пафаса сцвярджэння. Гэты адметны тып іроніі пазбягае дыдактычнай устаноўкі і не падразумявае прапанову станоўчай альтэрнатывы аб’екту травесційнага “зазямлення”. У адносінах да пастыша можна гаварыць аб кваз</w:t>
      </w:r>
      <w:proofErr w:type="gramStart"/>
      <w:r w:rsidRPr="0055471D">
        <w:rPr>
          <w:rFonts w:ascii="Times New Roman" w:hAnsi="Times New Roman" w:cs="Times New Roman"/>
          <w:sz w:val="28"/>
          <w:szCs w:val="28"/>
        </w:rPr>
        <w:t>і-</w:t>
      </w:r>
      <w:proofErr w:type="gramEnd"/>
      <w:r w:rsidRPr="0055471D">
        <w:rPr>
          <w:rFonts w:ascii="Times New Roman" w:hAnsi="Times New Roman" w:cs="Times New Roman"/>
          <w:sz w:val="28"/>
          <w:szCs w:val="28"/>
        </w:rPr>
        <w:t>парадыйным эфекце, калі кожны з “тэкстуальных светаў” у межах тв</w:t>
      </w:r>
      <w:r w:rsidR="00B7356C">
        <w:rPr>
          <w:rFonts w:ascii="Times New Roman" w:hAnsi="Times New Roman" w:cs="Times New Roman"/>
          <w:sz w:val="28"/>
          <w:szCs w:val="28"/>
        </w:rPr>
        <w:t>ора “іранічна пераадольвае” (Ч. </w:t>
      </w:r>
      <w:r w:rsidRPr="0055471D">
        <w:rPr>
          <w:rFonts w:ascii="Times New Roman" w:hAnsi="Times New Roman" w:cs="Times New Roman"/>
          <w:sz w:val="28"/>
          <w:szCs w:val="28"/>
        </w:rPr>
        <w:t xml:space="preserve">Джэнкс) усе іншыя і, у сваю чаргу, “іранічна пераадольваецца” кожным з іх. Пры гэтым ніводнаму не аддаецца аксіялагічны (каштоўнасны) прыярытэт. Увогуле, усёпранікальная </w:t>
      </w:r>
      <w:r w:rsidRPr="0055471D">
        <w:rPr>
          <w:rFonts w:ascii="Times New Roman" w:hAnsi="Times New Roman" w:cs="Times New Roman"/>
          <w:b/>
          <w:i/>
          <w:sz w:val="28"/>
          <w:szCs w:val="28"/>
        </w:rPr>
        <w:t>іронія</w:t>
      </w:r>
      <w:r w:rsidRPr="0055471D">
        <w:rPr>
          <w:rFonts w:ascii="Times New Roman" w:hAnsi="Times New Roman" w:cs="Times New Roman"/>
          <w:sz w:val="28"/>
          <w:szCs w:val="28"/>
        </w:rPr>
        <w:t xml:space="preserve"> – нязменны, канстантны кампанент кожнага постмадэрнісцкага твора.</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 xml:space="preserve">3) Прынцыповая </w:t>
      </w:r>
      <w:r w:rsidRPr="0055471D">
        <w:rPr>
          <w:rFonts w:ascii="Times New Roman" w:hAnsi="Times New Roman" w:cs="Times New Roman"/>
          <w:b/>
          <w:i/>
          <w:sz w:val="28"/>
          <w:szCs w:val="28"/>
        </w:rPr>
        <w:t>эклектычнасць, фрагментарнасць, мазаіч</w:t>
      </w:r>
      <w:r w:rsidRPr="0055471D">
        <w:rPr>
          <w:rFonts w:ascii="Times New Roman" w:hAnsi="Times New Roman" w:cs="Times New Roman"/>
          <w:b/>
          <w:i/>
          <w:sz w:val="28"/>
          <w:szCs w:val="28"/>
        </w:rPr>
        <w:softHyphen/>
        <w:t>насць, калажнасць</w:t>
      </w:r>
      <w:r w:rsidRPr="0055471D">
        <w:rPr>
          <w:rFonts w:ascii="Times New Roman" w:hAnsi="Times New Roman" w:cs="Times New Roman"/>
          <w:sz w:val="28"/>
          <w:szCs w:val="28"/>
        </w:rPr>
        <w:t xml:space="preserve"> тэксту, спалучэнне ў яго межах “нізкіх” і “высокіх” жанраў звязана з постмадэрнісцкімі канцэптамі “</w:t>
      </w:r>
      <w:r w:rsidRPr="0055471D">
        <w:rPr>
          <w:rFonts w:ascii="Times New Roman" w:hAnsi="Times New Roman" w:cs="Times New Roman"/>
          <w:b/>
          <w:i/>
          <w:sz w:val="28"/>
          <w:szCs w:val="28"/>
        </w:rPr>
        <w:t>свет як хаос</w:t>
      </w:r>
      <w:r w:rsidRPr="0055471D">
        <w:rPr>
          <w:rFonts w:ascii="Times New Roman" w:hAnsi="Times New Roman" w:cs="Times New Roman"/>
          <w:sz w:val="28"/>
          <w:szCs w:val="28"/>
        </w:rPr>
        <w:t xml:space="preserve">” і </w:t>
      </w:r>
      <w:r w:rsidRPr="0055471D">
        <w:rPr>
          <w:rFonts w:ascii="Times New Roman" w:hAnsi="Times New Roman" w:cs="Times New Roman"/>
          <w:b/>
          <w:i/>
          <w:sz w:val="28"/>
          <w:szCs w:val="28"/>
        </w:rPr>
        <w:t>“постмадэрнісцкая чуйнасць”</w:t>
      </w:r>
      <w:r w:rsidRPr="0055471D">
        <w:rPr>
          <w:rFonts w:ascii="Times New Roman" w:hAnsi="Times New Roman" w:cs="Times New Roman"/>
          <w:sz w:val="28"/>
          <w:szCs w:val="28"/>
        </w:rPr>
        <w:t xml:space="preserve"> – адметнасць светаадчування, якая ўтрымлівае ўстаноўку на ўспрыманне рэальнасці як хаатычна-семіятычнай (знакавай). Не менш важным становіцца </w:t>
      </w:r>
      <w:r w:rsidRPr="0055471D">
        <w:rPr>
          <w:rFonts w:ascii="Times New Roman" w:hAnsi="Times New Roman" w:cs="Times New Roman"/>
          <w:b/>
          <w:i/>
          <w:sz w:val="28"/>
          <w:szCs w:val="28"/>
        </w:rPr>
        <w:t>полістылістычнасць</w:t>
      </w:r>
      <w:r w:rsidRPr="0055471D">
        <w:rPr>
          <w:rFonts w:ascii="Times New Roman" w:hAnsi="Times New Roman" w:cs="Times New Roman"/>
          <w:sz w:val="28"/>
          <w:szCs w:val="28"/>
        </w:rPr>
        <w:t xml:space="preserve"> – камбінаванне розных мастацкіх кодаў (стылей, манер) як раўнапраўных. </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 xml:space="preserve">4) Гэта абумоўлівае і </w:t>
      </w:r>
      <w:r w:rsidRPr="0055471D">
        <w:rPr>
          <w:rFonts w:ascii="Times New Roman" w:hAnsi="Times New Roman" w:cs="Times New Roman"/>
          <w:b/>
          <w:i/>
          <w:sz w:val="28"/>
          <w:szCs w:val="28"/>
        </w:rPr>
        <w:t xml:space="preserve">шматузроўневасць </w:t>
      </w:r>
      <w:r w:rsidRPr="0055471D">
        <w:rPr>
          <w:rFonts w:ascii="Times New Roman" w:hAnsi="Times New Roman" w:cs="Times New Roman"/>
          <w:sz w:val="28"/>
          <w:szCs w:val="28"/>
        </w:rPr>
        <w:t>арганізацыі, шмаслойнасць постмадэрнісцкага твора. Спалучэнне займальнасці і інтэлектуальнасці разлічана на масавага і элітарнага чытача адначасова. Лёгкасць успрымання рэцыпіентам тэксту на першым узроўні карэлюе з патрэбай разумовых высілкаў для дэшыфроўкі складаных сімвалаў і “кодаў” на другім узроўні. Такі твор С. Балахонаў дасціпна параўнаў з тортам, “які смачны для ўсіх, але толькі некаторыя, зьеўшы кавалачак, могуць пасьля назваць усе ягоныя складнікі”.</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5)</w:t>
      </w:r>
      <w:r w:rsidRPr="0055471D">
        <w:rPr>
          <w:rFonts w:ascii="Times New Roman" w:hAnsi="Times New Roman" w:cs="Times New Roman"/>
          <w:b/>
          <w:i/>
          <w:sz w:val="28"/>
          <w:szCs w:val="28"/>
        </w:rPr>
        <w:t xml:space="preserve"> Эпатаж</w:t>
      </w:r>
      <w:r w:rsidRPr="0055471D">
        <w:rPr>
          <w:rFonts w:ascii="Times New Roman" w:hAnsi="Times New Roman" w:cs="Times New Roman"/>
          <w:sz w:val="28"/>
          <w:szCs w:val="28"/>
        </w:rPr>
        <w:t xml:space="preserve"> як мэта і сродак творчасці прыводзіць да рэабілітацыі ранейшых эстэтычных і маральных табу, павышанай цікавасці да агіднага, забароненага, агрэсіўнага, брутальнага, маргінальнага, цёмнага тлумачыцца важнасцю асэнсавання таго, што ўяўляе небяспеку для чалавецтва, пагражае яму знікненнем або, наадварот, утрымлівае ў сабе шматабяцальныя перспектывы. </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 xml:space="preserve">6) Абсалютызацыя такога тыпу дзейнасці, як </w:t>
      </w:r>
      <w:r w:rsidRPr="0055471D">
        <w:rPr>
          <w:rFonts w:ascii="Times New Roman" w:hAnsi="Times New Roman" w:cs="Times New Roman"/>
          <w:b/>
          <w:i/>
          <w:sz w:val="28"/>
          <w:szCs w:val="28"/>
        </w:rPr>
        <w:t>гульня</w:t>
      </w:r>
      <w:r w:rsidRPr="0055471D">
        <w:rPr>
          <w:rFonts w:ascii="Times New Roman" w:hAnsi="Times New Roman" w:cs="Times New Roman"/>
          <w:sz w:val="28"/>
          <w:szCs w:val="28"/>
        </w:rPr>
        <w:t>: гульня ў тэкст, гульня з тэкстам, гульня з чытачом, тэатралізацыя тэксту, карнавалізацыя. У постмадэрнісцкім творы могуць спалучацца (супадаць) рэальнае і віртуальнае, розныя часавыя пласты, мастацтва і рэчаіснасць. Часта адбываецца выхад па</w:t>
      </w:r>
      <w:r w:rsidR="00B7356C">
        <w:rPr>
          <w:rFonts w:ascii="Times New Roman" w:hAnsi="Times New Roman" w:cs="Times New Roman"/>
          <w:sz w:val="28"/>
          <w:szCs w:val="28"/>
        </w:rPr>
        <w:noBreakHyphen/>
      </w:r>
      <w:r w:rsidRPr="0055471D">
        <w:rPr>
          <w:rFonts w:ascii="Times New Roman" w:hAnsi="Times New Roman" w:cs="Times New Roman"/>
          <w:sz w:val="28"/>
          <w:szCs w:val="28"/>
        </w:rPr>
        <w:t>за межы тэксту ў сферу акцыі, перфоменса, хэпенінга.</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7)</w:t>
      </w:r>
      <w:r w:rsidRPr="0055471D">
        <w:rPr>
          <w:rFonts w:ascii="Times New Roman" w:hAnsi="Times New Roman" w:cs="Times New Roman"/>
          <w:b/>
          <w:i/>
          <w:sz w:val="28"/>
          <w:szCs w:val="28"/>
        </w:rPr>
        <w:t xml:space="preserve"> Адмаўленне ад жанравай нарматыўнасці</w:t>
      </w:r>
      <w:r w:rsidRPr="0055471D">
        <w:rPr>
          <w:rFonts w:ascii="Times New Roman" w:hAnsi="Times New Roman" w:cs="Times New Roman"/>
          <w:sz w:val="28"/>
          <w:szCs w:val="28"/>
        </w:rPr>
        <w:t>, што прыводзіць да стварэння новых гібрыдных літаратурных форм, а таксама тэкстаў на мяжы літаратуры і іншых навук: культуралогіі, сацыялогіі, філасофіі, псіхааналізу, літаратуразнаўства і інш. Гэта спрыяе росквіту традыцыйна перыферыйных жанраў: эсэ, трактата, рэцэнзіі, слоўніка, каментара і інш.</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lastRenderedPageBreak/>
        <w:t xml:space="preserve">8) Прынцыповая асістэматычнасць, незавершанасць, </w:t>
      </w:r>
      <w:r w:rsidRPr="0055471D">
        <w:rPr>
          <w:rFonts w:ascii="Times New Roman" w:hAnsi="Times New Roman" w:cs="Times New Roman"/>
          <w:b/>
          <w:i/>
          <w:sz w:val="28"/>
          <w:szCs w:val="28"/>
        </w:rPr>
        <w:t>адкрытасць тэксту</w:t>
      </w:r>
      <w:r w:rsidRPr="0055471D">
        <w:rPr>
          <w:rFonts w:ascii="Times New Roman" w:hAnsi="Times New Roman" w:cs="Times New Roman"/>
          <w:sz w:val="28"/>
          <w:szCs w:val="28"/>
        </w:rPr>
        <w:t>, якая заснавана на татальным рэлятывізме, ідэі адсутнасці ісціны ў апошняй інстанцыі, множнасці інтэрпрэ</w:t>
      </w:r>
      <w:r w:rsidRPr="0055471D">
        <w:rPr>
          <w:rFonts w:ascii="Times New Roman" w:hAnsi="Times New Roman" w:cs="Times New Roman"/>
          <w:sz w:val="28"/>
          <w:szCs w:val="28"/>
        </w:rPr>
        <w:softHyphen/>
        <w:t>тацый твора, магчымасці любых накірункаў і паваротаў. Найбольш прыдатныя сімвалы для яе ўвасаблення ў тэксце – лабірынт, кніга, бібліятэка, разбітае люстэрка, сад, сетка, карта, падарожжа і інш.</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9)</w:t>
      </w:r>
      <w:r w:rsidRPr="0055471D">
        <w:rPr>
          <w:rFonts w:ascii="Times New Roman" w:hAnsi="Times New Roman" w:cs="Times New Roman"/>
          <w:b/>
          <w:i/>
          <w:sz w:val="28"/>
          <w:szCs w:val="28"/>
        </w:rPr>
        <w:t xml:space="preserve"> “Смерць аўтара”</w:t>
      </w:r>
      <w:r w:rsidRPr="0055471D">
        <w:rPr>
          <w:rFonts w:ascii="Times New Roman" w:hAnsi="Times New Roman" w:cs="Times New Roman"/>
          <w:sz w:val="28"/>
          <w:szCs w:val="28"/>
        </w:rPr>
        <w:t>, асоба якога дэцэнтруецца. Часцей за ўсё гэта з’ява рэалізуецца праз зварот да аўтарскай маскі або “рассейванне”, “драбненне”, “размнажэнне” яго ў працэсе цытатнага пісьма.</w:t>
      </w:r>
    </w:p>
    <w:p w:rsidR="0055471D" w:rsidRPr="0055471D" w:rsidRDefault="0055471D" w:rsidP="00B7356C">
      <w:pPr>
        <w:pStyle w:val="a5"/>
        <w:spacing w:after="0" w:line="240" w:lineRule="auto"/>
        <w:ind w:left="0" w:firstLine="640"/>
        <w:jc w:val="both"/>
        <w:rPr>
          <w:rFonts w:ascii="Times New Roman" w:hAnsi="Times New Roman" w:cs="Times New Roman"/>
          <w:sz w:val="28"/>
          <w:szCs w:val="28"/>
        </w:rPr>
      </w:pPr>
      <w:r w:rsidRPr="0055471D">
        <w:rPr>
          <w:rFonts w:ascii="Times New Roman" w:hAnsi="Times New Roman" w:cs="Times New Roman"/>
          <w:sz w:val="28"/>
          <w:szCs w:val="28"/>
        </w:rPr>
        <w:t>Культура постмадэрнізму мае мноства плыней, ніводная з якіх не займае цэнтральнага становішча, і дапускае свабоду творчых пошукаў. Трэба адрозніваць постмадэрнісцкую літаратуру і масавую літаратуру эпохі постмадэрна, якая паразітуе на вынаходніцтвах і адкрыццях першай. Напрыканцы неабходна заўважыць, што постмадэрнісцкая эстэтыка і філасофія паўплывала на развіццё ўсяго сучаснага мастацтва слова, у тым ліку рэалістычнага.</w:t>
      </w:r>
    </w:p>
    <w:p w:rsidR="0055471D" w:rsidRDefault="0055471D" w:rsidP="0055471D">
      <w:pPr>
        <w:pStyle w:val="a5"/>
        <w:spacing w:after="0" w:line="240" w:lineRule="auto"/>
        <w:ind w:firstLine="357"/>
        <w:jc w:val="both"/>
        <w:rPr>
          <w:rFonts w:ascii="Times New Roman" w:hAnsi="Times New Roman" w:cs="Times New Roman"/>
          <w:sz w:val="28"/>
          <w:szCs w:val="28"/>
        </w:rPr>
      </w:pPr>
    </w:p>
    <w:p w:rsidR="00B7356C" w:rsidRPr="0055471D" w:rsidRDefault="00B7356C" w:rsidP="0055471D">
      <w:pPr>
        <w:pStyle w:val="a5"/>
        <w:spacing w:after="0" w:line="240" w:lineRule="auto"/>
        <w:ind w:firstLine="357"/>
        <w:jc w:val="both"/>
        <w:rPr>
          <w:rFonts w:ascii="Times New Roman" w:hAnsi="Times New Roman" w:cs="Times New Roman"/>
          <w:sz w:val="28"/>
          <w:szCs w:val="28"/>
        </w:rPr>
      </w:pPr>
    </w:p>
    <w:p w:rsidR="0055471D" w:rsidRPr="0055471D" w:rsidRDefault="00B7356C" w:rsidP="00B7356C">
      <w:pPr>
        <w:pStyle w:val="a5"/>
        <w:spacing w:after="0" w:line="240" w:lineRule="auto"/>
        <w:ind w:left="720"/>
        <w:jc w:val="both"/>
        <w:rPr>
          <w:rFonts w:ascii="Times New Roman" w:hAnsi="Times New Roman" w:cs="Times New Roman"/>
          <w:b/>
          <w:sz w:val="28"/>
          <w:szCs w:val="28"/>
        </w:rPr>
      </w:pPr>
      <w:r>
        <w:rPr>
          <w:rFonts w:ascii="Times New Roman" w:hAnsi="Times New Roman" w:cs="Times New Roman"/>
          <w:b/>
          <w:sz w:val="28"/>
          <w:szCs w:val="28"/>
          <w:lang w:val="be-BY"/>
        </w:rPr>
        <w:t xml:space="preserve">2 </w:t>
      </w:r>
      <w:r w:rsidR="0055471D" w:rsidRPr="0055471D">
        <w:rPr>
          <w:rFonts w:ascii="Times New Roman" w:hAnsi="Times New Roman" w:cs="Times New Roman"/>
          <w:b/>
          <w:sz w:val="28"/>
          <w:szCs w:val="28"/>
        </w:rPr>
        <w:t>Літаратурныя эксперыменты суполкі “Бум-Бам-Літ”</w:t>
      </w:r>
    </w:p>
    <w:p w:rsidR="0055471D" w:rsidRPr="0055471D" w:rsidRDefault="0055471D" w:rsidP="0055471D">
      <w:pPr>
        <w:pStyle w:val="a5"/>
        <w:spacing w:after="0" w:line="240" w:lineRule="auto"/>
        <w:jc w:val="both"/>
        <w:rPr>
          <w:rFonts w:ascii="Times New Roman" w:hAnsi="Times New Roman" w:cs="Times New Roman"/>
          <w:b/>
          <w:i/>
          <w:sz w:val="28"/>
          <w:szCs w:val="28"/>
        </w:rPr>
      </w:pPr>
    </w:p>
    <w:p w:rsidR="0055471D" w:rsidRPr="0055471D" w:rsidRDefault="0055471D" w:rsidP="00B7356C">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Літаратурная суполка “Бум-Бам-Літ” была арганізавана ў </w:t>
      </w:r>
      <w:smartTag w:uri="urn:schemas-microsoft-com:office:smarttags" w:element="metricconverter">
        <w:smartTagPr>
          <w:attr w:name="ProductID" w:val="1995 г"/>
        </w:smartTagPr>
        <w:r w:rsidRPr="0055471D">
          <w:rPr>
            <w:rFonts w:ascii="Times New Roman" w:hAnsi="Times New Roman" w:cs="Times New Roman"/>
            <w:sz w:val="28"/>
            <w:szCs w:val="28"/>
          </w:rPr>
          <w:t>1995 г</w:t>
        </w:r>
      </w:smartTag>
      <w:r w:rsidRPr="0055471D">
        <w:rPr>
          <w:rFonts w:ascii="Times New Roman" w:hAnsi="Times New Roman" w:cs="Times New Roman"/>
          <w:sz w:val="28"/>
          <w:szCs w:val="28"/>
        </w:rPr>
        <w:t>. Заснавальнікі (“слупы”): З. Вішнёў, А. Бахарэвіч, А. Туровіч, Ю. Барысевіч, В. Жыбуль, Ус. Гарачка, С. Мінскевіч, І. Сін і інш.</w:t>
      </w:r>
      <w:r w:rsidRPr="0055471D">
        <w:rPr>
          <w:rFonts w:ascii="Times New Roman" w:hAnsi="Times New Roman" w:cs="Times New Roman"/>
          <w:b/>
          <w:i/>
          <w:sz w:val="28"/>
          <w:szCs w:val="28"/>
        </w:rPr>
        <w:t xml:space="preserve"> </w:t>
      </w:r>
      <w:r w:rsidRPr="0055471D">
        <w:rPr>
          <w:rFonts w:ascii="Times New Roman" w:hAnsi="Times New Roman" w:cs="Times New Roman"/>
          <w:sz w:val="28"/>
          <w:szCs w:val="28"/>
        </w:rPr>
        <w:t xml:space="preserve">У </w:t>
      </w:r>
      <w:smartTag w:uri="urn:schemas-microsoft-com:office:smarttags" w:element="metricconverter">
        <w:smartTagPr>
          <w:attr w:name="ProductID" w:val="1999 г"/>
        </w:smartTagPr>
        <w:r w:rsidRPr="0055471D">
          <w:rPr>
            <w:rFonts w:ascii="Times New Roman" w:hAnsi="Times New Roman" w:cs="Times New Roman"/>
            <w:sz w:val="28"/>
            <w:szCs w:val="28"/>
          </w:rPr>
          <w:t>1999 г</w:t>
        </w:r>
      </w:smartTag>
      <w:r w:rsidRPr="0055471D">
        <w:rPr>
          <w:rFonts w:ascii="Times New Roman" w:hAnsi="Times New Roman" w:cs="Times New Roman"/>
          <w:sz w:val="28"/>
          <w:szCs w:val="28"/>
        </w:rPr>
        <w:t>. адбыўся раскол “Бум-Бам-Літа”, і некалькі яго былых сяброў заснавалі новую суполку “Шмэрцверк” (</w:t>
      </w:r>
      <w:r w:rsidRPr="0055471D">
        <w:rPr>
          <w:rFonts w:ascii="Times New Roman" w:hAnsi="Times New Roman" w:cs="Times New Roman"/>
          <w:sz w:val="28"/>
          <w:szCs w:val="28"/>
          <w:lang w:val="en-US"/>
        </w:rPr>
        <w:t>Schmerzwerk</w:t>
      </w:r>
      <w:r w:rsidRPr="0055471D">
        <w:rPr>
          <w:rFonts w:ascii="Times New Roman" w:hAnsi="Times New Roman" w:cs="Times New Roman"/>
          <w:sz w:val="28"/>
          <w:szCs w:val="28"/>
        </w:rPr>
        <w:t>) – “Завод па вытворчасці болю”. Другая частка ўдзельнікаў пэўны час працягвала дзейнасць, захоўваючы старую назву.</w:t>
      </w:r>
    </w:p>
    <w:p w:rsidR="0055471D" w:rsidRPr="0055471D" w:rsidRDefault="0055471D" w:rsidP="0091701B">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Сваёй асноўнай задачай бумбамлітаўцы ставілі завязванне дыялогу паміж беларускамоўнымі і рускамоўнымі коламі грамадства, а таксама пашырэнне ўплыву айчыннай літаратуры за межамі краіны, што, адпаведна патрабуе “новых” сродкаў уздзеяння. Другая ідэя – адмаўленне ад друкаванага слова як непатрэбнага сучаснаму соцыуму анахранізму, перакананасць у “вычарпанасці” выдавецкай справы ў сувязі з абмежаваннямі ёю творчай свабоды асобы.</w:t>
      </w:r>
    </w:p>
    <w:p w:rsidR="0091701B" w:rsidRDefault="0055471D" w:rsidP="0091701B">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Каб зацікавіць сваімі творамі іншамоўную (беларускую ці замежную) ці неінтэлектуальную аўдыторыю, бумбамлітаўцамі выкарыстоўваліся разнастайныя формы “жывой камунікацыі”: перфомансы (невялікія спектаклі з удзелам паэзіі, музыкі, кіно, танца і інш., дзе вызначальным становіцца не вынік, а ўласна працэс творчасці, прычым цела аўтара выступае мастацкім аб’ектам), тэатралізаваныя выступленні, пантаміма, творы, дзе спалучаліся літаратура і выяўленчае мастацтва. Пошукі новых шляхоў для пераадолення чалавечай абыякавасці, суперажывання аўдыторыі, якая не ўспрымае паэзію на зрок і слых, вяліся нават на фізіялагічным узроўні. “Трэба навязаць новыя кантакты са свядомасцю чытача больш марудным, але і больш эфектыўным шляхам, – праз яго цела”, – піша тэарэтык ББЛ Ю.</w:t>
      </w:r>
      <w:r w:rsidR="0091701B">
        <w:rPr>
          <w:rFonts w:ascii="Times New Roman" w:hAnsi="Times New Roman" w:cs="Times New Roman"/>
          <w:sz w:val="28"/>
          <w:szCs w:val="28"/>
          <w:lang w:val="be-BY"/>
        </w:rPr>
        <w:t> </w:t>
      </w:r>
      <w:r w:rsidRPr="0055471D">
        <w:rPr>
          <w:rFonts w:ascii="Times New Roman" w:hAnsi="Times New Roman" w:cs="Times New Roman"/>
          <w:sz w:val="28"/>
          <w:szCs w:val="28"/>
        </w:rPr>
        <w:t xml:space="preserve">Барысевіч. На імпрэзе </w:t>
      </w:r>
      <w:r w:rsidRPr="0055471D">
        <w:rPr>
          <w:rFonts w:ascii="Times New Roman" w:hAnsi="Times New Roman" w:cs="Times New Roman"/>
          <w:sz w:val="28"/>
          <w:szCs w:val="28"/>
        </w:rPr>
        <w:lastRenderedPageBreak/>
        <w:t>“Міжсусветны дзень “Бум-Бам-Літа”, аблеплены гарчычнікамі, ён цытаваў надрукаваны на іх тэкст, ажыццявіўшы на практыцы дэклараваны тэзіс.</w:t>
      </w:r>
    </w:p>
    <w:p w:rsidR="0055471D" w:rsidRPr="0055471D" w:rsidRDefault="0055471D" w:rsidP="0091701B">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Акрамя збліжэння літаратуры і фармакалогіі, бумбамлітаўцы выкарыстоўвалі і іншыя, даступныя кожнаму, спосабы данясення тэксту. Напаўкулінарны-напаўлітаратурны верш Ус.</w:t>
      </w:r>
      <w:r w:rsidR="0091701B">
        <w:rPr>
          <w:rFonts w:ascii="Times New Roman" w:hAnsi="Times New Roman" w:cs="Times New Roman"/>
          <w:sz w:val="28"/>
          <w:szCs w:val="28"/>
          <w:lang w:val="be-BY"/>
        </w:rPr>
        <w:t> </w:t>
      </w:r>
      <w:r w:rsidRPr="0055471D">
        <w:rPr>
          <w:rFonts w:ascii="Times New Roman" w:hAnsi="Times New Roman" w:cs="Times New Roman"/>
          <w:sz w:val="28"/>
          <w:szCs w:val="28"/>
        </w:rPr>
        <w:t>Гарачкі пра пульхную кабету, складзены з некалькіх дзесяткаў пірожных-літар, якія пасля прачытання ўжываліся натуральным чынам творцам разам з чытачамі, – яскравая спроба стварыць “такую літаратуру, якую можна не толькі чытаць або слухаць, але і есці (дарэчы, такая літаратура аднолькава б уражвала і людзей, і жывёлаў)”. Сінтэз мастацтва слова з фізкультурай быў прадэманстраваны на фестывалі “</w:t>
      </w:r>
      <w:r w:rsidRPr="0055471D">
        <w:rPr>
          <w:rFonts w:ascii="Times New Roman" w:hAnsi="Times New Roman" w:cs="Times New Roman"/>
          <w:sz w:val="28"/>
          <w:szCs w:val="28"/>
          <w:lang w:val="en-US"/>
        </w:rPr>
        <w:t>Art</w:t>
      </w:r>
      <w:r w:rsidRPr="0055471D">
        <w:rPr>
          <w:rFonts w:ascii="Times New Roman" w:hAnsi="Times New Roman" w:cs="Times New Roman"/>
          <w:sz w:val="28"/>
          <w:szCs w:val="28"/>
        </w:rPr>
        <w:t xml:space="preserve">-прагноз ‘96”, дзе былі выстаўлены пудовая гіра з надпісам </w:t>
      </w:r>
      <w:r w:rsidRPr="0055471D">
        <w:rPr>
          <w:rFonts w:ascii="Times New Roman" w:hAnsi="Times New Roman" w:cs="Times New Roman"/>
          <w:i/>
          <w:sz w:val="28"/>
          <w:szCs w:val="28"/>
          <w:lang w:val="en-US"/>
        </w:rPr>
        <w:t>My</w:t>
      </w:r>
      <w:r w:rsidRPr="0055471D">
        <w:rPr>
          <w:rFonts w:ascii="Times New Roman" w:hAnsi="Times New Roman" w:cs="Times New Roman"/>
          <w:i/>
          <w:sz w:val="28"/>
          <w:szCs w:val="28"/>
        </w:rPr>
        <w:t xml:space="preserve"> </w:t>
      </w:r>
      <w:r w:rsidRPr="0055471D">
        <w:rPr>
          <w:rFonts w:ascii="Times New Roman" w:hAnsi="Times New Roman" w:cs="Times New Roman"/>
          <w:i/>
          <w:sz w:val="28"/>
          <w:szCs w:val="28"/>
          <w:lang w:val="en-US"/>
        </w:rPr>
        <w:t>name</w:t>
      </w:r>
      <w:r w:rsidRPr="0055471D">
        <w:rPr>
          <w:rFonts w:ascii="Times New Roman" w:hAnsi="Times New Roman" w:cs="Times New Roman"/>
          <w:i/>
          <w:sz w:val="28"/>
          <w:szCs w:val="28"/>
        </w:rPr>
        <w:t xml:space="preserve"> </w:t>
      </w:r>
      <w:r w:rsidRPr="0055471D">
        <w:rPr>
          <w:rFonts w:ascii="Times New Roman" w:hAnsi="Times New Roman" w:cs="Times New Roman"/>
          <w:i/>
          <w:sz w:val="28"/>
          <w:szCs w:val="28"/>
          <w:lang w:val="en-US"/>
        </w:rPr>
        <w:t>is</w:t>
      </w:r>
      <w:r w:rsidRPr="0055471D">
        <w:rPr>
          <w:rFonts w:ascii="Times New Roman" w:hAnsi="Times New Roman" w:cs="Times New Roman"/>
          <w:i/>
          <w:sz w:val="28"/>
          <w:szCs w:val="28"/>
        </w:rPr>
        <w:t>...</w:t>
      </w:r>
      <w:r w:rsidRPr="0055471D">
        <w:rPr>
          <w:rFonts w:ascii="Times New Roman" w:hAnsi="Times New Roman" w:cs="Times New Roman"/>
          <w:sz w:val="28"/>
          <w:szCs w:val="28"/>
        </w:rPr>
        <w:t xml:space="preserve">, а таксама пара баксёрскіх пальчатак з надпісам “Так!” і “Не!” Трэба сказаць, што падобныя акцыі і перфомансы не абмяжоўваліся забаўна-пацяшальнымі мэтамі, яны заўсёды ўтрымлівалі ў сабе прыхаваны алегарычна-філасофскі сэнс. Першы “твор” сімвалізаваў цяжкае бярэмя ўласнага імя, другі – моцнае, нароўні з ударамі баксёра, уздзеянне на чалавека згаданых слоў. Зразумела, інтэрпрэтацыі сэнсу не вычэрпваюцца адзіным вытлумачэннем. </w:t>
      </w:r>
    </w:p>
    <w:p w:rsidR="0055471D" w:rsidRPr="0055471D" w:rsidRDefault="0055471D" w:rsidP="0091701B">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Адным са сваіх галоўных дасягненняў ББЛ лічыць прызнанне перфоманса паўнавартасным літаратурным жанрам. Вына</w:t>
      </w:r>
      <w:r w:rsidRPr="0055471D">
        <w:rPr>
          <w:rFonts w:ascii="Times New Roman" w:hAnsi="Times New Roman" w:cs="Times New Roman"/>
          <w:sz w:val="28"/>
          <w:szCs w:val="28"/>
        </w:rPr>
        <w:softHyphen/>
        <w:t>ходніцтвам суполкі стаў і жанр аўдыёперфомансаў, да якога належыць насычаны спецэфектамі альбом “Тазікі” (1998), запісаны васьмю аўт</w:t>
      </w:r>
      <w:r w:rsidR="0091701B">
        <w:rPr>
          <w:rFonts w:ascii="Times New Roman" w:hAnsi="Times New Roman" w:cs="Times New Roman"/>
          <w:sz w:val="28"/>
          <w:szCs w:val="28"/>
        </w:rPr>
        <w:t>арамі па прынцыпу “Меней словаў </w:t>
      </w:r>
      <w:r w:rsidRPr="0055471D">
        <w:rPr>
          <w:rFonts w:ascii="Times New Roman" w:hAnsi="Times New Roman" w:cs="Times New Roman"/>
          <w:sz w:val="28"/>
          <w:szCs w:val="28"/>
        </w:rPr>
        <w:t xml:space="preserve">– болей гукаў!”. </w:t>
      </w:r>
    </w:p>
    <w:p w:rsidR="0055471D" w:rsidRPr="0055471D" w:rsidRDefault="0055471D" w:rsidP="0091701B">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Папулярызаваць уласна літаратуру, на думку бумбамлітаўцаў, закліканы прынцыпова новыя творы, напісаныя нелінейным спосабам з выкарыстаннем эксперыментальнай мовы. “Каб далёкім ад літаратуры людзям было цікава слухаць вершы ці прозу, – піша Ю. Барысевіч, – трэба ўводзіць у тэкст якія-небудзь дзіўныя гука- і словазлучэнні, не разлічаныя на рацыянальнае ўспрыманне, – медытатыўныя алагічныя формулы, падобныя да мантраў ці птушынага спеву”. Так, “лепет немаўляці” З. Вішнёвым ствараецца паводле фанетыка-асацыятыўнага прынцыпу, ігнаруючы семантычны элемент. Рэч у такіх тэкстах губляе рэпрэзентатыўную функцыю (адсутнасць сімволікі, знакавасці, падтэкставасці) і выступае сімуляцыяй матэрыяльнага свету (“Тэнііды футурузныя”, “Фтырус”, “Клёкатамус але таматны соус). В. Жыбуль таксама прапануе тэксты, напісаныя знарок так, каб іх не зразумелі (“Трасфіліпупцыя”, “Мымры, мямлі, румзы, жмінды, цямці-лямці, цюхці!..” і інш.). З’яўленне такіх тэкстаў ён тлумачыць тым фактам, што вершы, як правіла, прыцягваюць увагу або глыбінёй думкі, або поўнай яе адсутнасцю, парадаксальнай абсурднасцю. </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Творы, напісаныя ў такім стылі, з’яўляюцца </w:t>
      </w:r>
      <w:r w:rsidRPr="0055471D">
        <w:rPr>
          <w:rFonts w:ascii="Times New Roman" w:hAnsi="Times New Roman" w:cs="Times New Roman"/>
          <w:b/>
          <w:i/>
          <w:sz w:val="28"/>
          <w:szCs w:val="28"/>
        </w:rPr>
        <w:t>тэкстамі-касмапалітамі</w:t>
      </w:r>
      <w:r w:rsidRPr="0055471D">
        <w:rPr>
          <w:rFonts w:ascii="Times New Roman" w:hAnsi="Times New Roman" w:cs="Times New Roman"/>
          <w:sz w:val="28"/>
          <w:szCs w:val="28"/>
        </w:rPr>
        <w:t>, бо не патрабуюць перакладу. Іх можа чытаць кожны іншаземец, адшукваючы новыя сэнсы – не выключана, што выкарыстаныя сугуччы будуць выпадкова падобныя да слоў, якія існуюць у яго мове. Да прыкладу:</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ібо-бо-бо-бі-бо</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агу-ый</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агу-ый агу-ый</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lastRenderedPageBreak/>
        <w:t>агу-ый</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выпаўз з цемрачы</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да вялізнага мбэ</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мбэ стаіць</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каля небастыка мбэ</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proofErr w:type="gramStart"/>
      <w:r w:rsidRPr="0055471D">
        <w:rPr>
          <w:rFonts w:ascii="Times New Roman" w:hAnsi="Times New Roman" w:cs="Times New Roman"/>
          <w:sz w:val="28"/>
          <w:szCs w:val="28"/>
        </w:rPr>
        <w:t>мбэ</w:t>
      </w:r>
      <w:proofErr w:type="gramEnd"/>
      <w:r w:rsidRPr="0055471D">
        <w:rPr>
          <w:rFonts w:ascii="Times New Roman" w:hAnsi="Times New Roman" w:cs="Times New Roman"/>
          <w:sz w:val="28"/>
          <w:szCs w:val="28"/>
        </w:rPr>
        <w:t xml:space="preserve"> а побач</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не подлы грымз-ук</w:t>
      </w:r>
    </w:p>
    <w:p w:rsidR="0055471D" w:rsidRPr="0055471D"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а маду і</w:t>
      </w:r>
    </w:p>
    <w:p w:rsidR="0055471D" w:rsidRPr="0055471D" w:rsidRDefault="0055471D" w:rsidP="0055471D">
      <w:pPr>
        <w:pStyle w:val="a5"/>
        <w:spacing w:after="0" w:line="240" w:lineRule="auto"/>
        <w:ind w:left="3540"/>
        <w:jc w:val="both"/>
        <w:rPr>
          <w:rFonts w:ascii="Times New Roman" w:hAnsi="Times New Roman" w:cs="Times New Roman"/>
          <w:sz w:val="28"/>
          <w:szCs w:val="28"/>
        </w:rPr>
      </w:pPr>
      <w:r w:rsidRPr="0055471D">
        <w:rPr>
          <w:rFonts w:ascii="Times New Roman" w:hAnsi="Times New Roman" w:cs="Times New Roman"/>
          <w:sz w:val="28"/>
          <w:szCs w:val="28"/>
        </w:rPr>
        <w:t>уані</w:t>
      </w:r>
    </w:p>
    <w:p w:rsidR="005A6A79" w:rsidRDefault="0055471D" w:rsidP="0055471D">
      <w:pPr>
        <w:pStyle w:val="a5"/>
        <w:spacing w:after="0" w:line="240" w:lineRule="auto"/>
        <w:ind w:left="2832"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агу-ый агу-ый агу-ый </w:t>
      </w:r>
    </w:p>
    <w:p w:rsidR="0055471D" w:rsidRPr="0055471D" w:rsidRDefault="0055471D" w:rsidP="005A6A79">
      <w:pPr>
        <w:pStyle w:val="a5"/>
        <w:spacing w:after="0" w:line="240" w:lineRule="auto"/>
        <w:ind w:left="4248" w:firstLine="708"/>
        <w:jc w:val="both"/>
        <w:rPr>
          <w:rFonts w:ascii="Times New Roman" w:hAnsi="Times New Roman" w:cs="Times New Roman"/>
          <w:sz w:val="28"/>
          <w:szCs w:val="28"/>
        </w:rPr>
      </w:pPr>
      <w:r w:rsidRPr="0055471D">
        <w:rPr>
          <w:rFonts w:ascii="Times New Roman" w:hAnsi="Times New Roman" w:cs="Times New Roman"/>
          <w:sz w:val="28"/>
          <w:szCs w:val="28"/>
        </w:rPr>
        <w:t>(З. Вішнёў)</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Першы сумесны зборнік сяброў руху “Тазік беларускі” (1998) ужо сваёй назвай адсылае да багушэвічаўскіх “Дудкі” і “Смыка”, яд якіх выводзіцца стогадовая традыцыя абуджэння </w:t>
      </w:r>
      <w:r w:rsidRPr="0055471D">
        <w:rPr>
          <w:rFonts w:ascii="Times New Roman" w:hAnsi="Times New Roman" w:cs="Times New Roman"/>
          <w:i/>
          <w:sz w:val="28"/>
          <w:szCs w:val="28"/>
        </w:rPr>
        <w:t>нацыянальнай свядомасці</w:t>
      </w:r>
      <w:r w:rsidRPr="0055471D">
        <w:rPr>
          <w:rFonts w:ascii="Times New Roman" w:hAnsi="Times New Roman" w:cs="Times New Roman"/>
          <w:sz w:val="28"/>
          <w:szCs w:val="28"/>
        </w:rPr>
        <w:t xml:space="preserve"> беларусаў. Мэта ББЛ, па словах Ю. Барысевіча, – “разняволенне </w:t>
      </w:r>
      <w:r w:rsidRPr="0055471D">
        <w:rPr>
          <w:rFonts w:ascii="Times New Roman" w:hAnsi="Times New Roman" w:cs="Times New Roman"/>
          <w:i/>
          <w:sz w:val="28"/>
          <w:szCs w:val="28"/>
        </w:rPr>
        <w:t>нацыянальнай падсвядомасці</w:t>
      </w:r>
      <w:r w:rsidRPr="0055471D">
        <w:rPr>
          <w:rFonts w:ascii="Times New Roman" w:hAnsi="Times New Roman" w:cs="Times New Roman"/>
          <w:sz w:val="28"/>
          <w:szCs w:val="28"/>
        </w:rPr>
        <w:t>”. Адсюль імкненне да разбурэння маральных табу і стэрэатыпаў, радыкальная правакацыя, эпатаж, выкарыстанне прыёмаў трэшавай стылістыкі, якая эстэтызуе водар крыві і дэкларуе сваю “немастацкасць”. Феномен засілля смерці можна прадэманстраваць на прыкладзе паэзіі З. Вішнёва (“вось боўтаюся на вяроўцы...”, “я вязу на пахаванне вянок...”, “Некрафілічнае каханне як лозунг”, “Людамакі п’юць мае мозгі” і інш.). Ю. Барысевіч, звяртаючыся да набыткаў псіхааналізу, з’яўленне карцін падобнага кшталту тлумачыць тым, што “аўтар нічога не выціскае ў падсвядомасць, нават наадварот – прызнаецца ў такіх маральных заганах, у такіх крыважэрных фантазіях, якіх у яго насамрэч ніколі не было”. Гэтым, на думку пісьменніка, альтэрнатыўная літаратура адрозніваецца ад традыцыйнай, дзе крывавыя сцэны забойстваў і жорсткіх катаванняў заўсёды падразумявалі выхаваўчы сэнс.</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Такім чынам бумбамлітаўцы на практыцы дэмаструюць адзін з асноўных пастулатаў культуры постмадэрну, згодна з якім “немастацкія” з’явы – брыдкае, агіднае – абвяшчаюцца крытэрыем мастацтва. Так, мастацкім вобразам у іх творах становіцца смецце, паразіты (клапы, блыхі, бацылы, мухі, казюркі, глісты), узнікаюць матывы, звязаныя з натуральнымі фізіялагічнымі патрэбамі чалавека (“Я люблю здаваць аналіз калу...” В. Жыбуля) і інш.</w:t>
      </w:r>
    </w:p>
    <w:p w:rsidR="0055471D" w:rsidRPr="005A6A79" w:rsidRDefault="0055471D" w:rsidP="005A6A79">
      <w:pPr>
        <w:pStyle w:val="a5"/>
        <w:spacing w:after="0" w:line="240" w:lineRule="auto"/>
        <w:ind w:left="0" w:firstLine="708"/>
        <w:jc w:val="both"/>
        <w:rPr>
          <w:rFonts w:ascii="Times New Roman" w:hAnsi="Times New Roman" w:cs="Times New Roman"/>
          <w:sz w:val="28"/>
          <w:szCs w:val="28"/>
          <w:lang w:val="be-BY"/>
        </w:rPr>
      </w:pPr>
      <w:r w:rsidRPr="0055471D">
        <w:rPr>
          <w:rFonts w:ascii="Times New Roman" w:hAnsi="Times New Roman" w:cs="Times New Roman"/>
          <w:sz w:val="28"/>
          <w:szCs w:val="28"/>
        </w:rPr>
        <w:t>Перфомансы таксама нярэдка грунтуюцца на сітуацыях, якія датычацца экзістэнцыйных межаў чалавечага існавання (серыя перфоменсаў “Ілля Сін памёр” І. Сіна, “Спецбрыгада афрыканскіх братоў” З.</w:t>
      </w:r>
      <w:r w:rsidR="005A6A79">
        <w:rPr>
          <w:rFonts w:ascii="Times New Roman" w:hAnsi="Times New Roman" w:cs="Times New Roman"/>
          <w:sz w:val="28"/>
          <w:szCs w:val="28"/>
          <w:lang w:val="be-BY"/>
        </w:rPr>
        <w:t> </w:t>
      </w:r>
      <w:r w:rsidRPr="005A6A79">
        <w:rPr>
          <w:rFonts w:ascii="Times New Roman" w:hAnsi="Times New Roman" w:cs="Times New Roman"/>
          <w:sz w:val="28"/>
          <w:szCs w:val="28"/>
          <w:lang w:val="be-BY"/>
        </w:rPr>
        <w:t>Вішнёва), ці прадстаўляюць гледачу “часткі аўтарскага цела”. Так, на прэзентацыі кнігі А.</w:t>
      </w:r>
      <w:r w:rsidR="005A6A79">
        <w:rPr>
          <w:rFonts w:ascii="Times New Roman" w:hAnsi="Times New Roman" w:cs="Times New Roman"/>
          <w:sz w:val="28"/>
          <w:szCs w:val="28"/>
          <w:lang w:val="be-BY"/>
        </w:rPr>
        <w:t> </w:t>
      </w:r>
      <w:r w:rsidRPr="005A6A79">
        <w:rPr>
          <w:rFonts w:ascii="Times New Roman" w:hAnsi="Times New Roman" w:cs="Times New Roman"/>
          <w:sz w:val="28"/>
          <w:szCs w:val="28"/>
          <w:lang w:val="be-BY"/>
        </w:rPr>
        <w:t>Бахарэвіча “У Сіметрычнай краіне” бумбамлітаўцы частавалі прысутных “мазгамі” аўтара, зробленымі з мяснога фаршу, трускалак і пральнага парашку. Іншы прыклад – “фаршыраваная нага” З.</w:t>
      </w:r>
      <w:r w:rsidR="005A6A79">
        <w:rPr>
          <w:rFonts w:ascii="Times New Roman" w:hAnsi="Times New Roman" w:cs="Times New Roman"/>
          <w:sz w:val="28"/>
          <w:szCs w:val="28"/>
          <w:lang w:val="be-BY"/>
        </w:rPr>
        <w:t> </w:t>
      </w:r>
      <w:r w:rsidRPr="005A6A79">
        <w:rPr>
          <w:rFonts w:ascii="Times New Roman" w:hAnsi="Times New Roman" w:cs="Times New Roman"/>
          <w:sz w:val="28"/>
          <w:szCs w:val="28"/>
          <w:lang w:val="be-BY"/>
        </w:rPr>
        <w:t xml:space="preserve">Вішнёва, зробленая з фаршу, ячменных камякоў і пачку дражджэй, якая выстаўлялася ў Магілёве 24 траўня </w:t>
      </w:r>
      <w:smartTag w:uri="urn:schemas-microsoft-com:office:smarttags" w:element="metricconverter">
        <w:smartTagPr>
          <w:attr w:name="ProductID" w:val="2000 г"/>
        </w:smartTagPr>
        <w:r w:rsidRPr="005A6A79">
          <w:rPr>
            <w:rFonts w:ascii="Times New Roman" w:hAnsi="Times New Roman" w:cs="Times New Roman"/>
            <w:sz w:val="28"/>
            <w:szCs w:val="28"/>
            <w:lang w:val="be-BY"/>
          </w:rPr>
          <w:t>2000 г</w:t>
        </w:r>
      </w:smartTag>
      <w:r w:rsidRPr="005A6A79">
        <w:rPr>
          <w:rFonts w:ascii="Times New Roman" w:hAnsi="Times New Roman" w:cs="Times New Roman"/>
          <w:sz w:val="28"/>
          <w:szCs w:val="28"/>
          <w:lang w:val="be-BY"/>
        </w:rPr>
        <w:t xml:space="preserve">. Галоўная мэта такіх дзеянняў – абудзіць, разварушыць аўдыторыю, прымусіць яе суперажываць, хаця б праз рэакцыю смеху, аднак, </w:t>
      </w:r>
      <w:r w:rsidRPr="005A6A79">
        <w:rPr>
          <w:rFonts w:ascii="Times New Roman" w:hAnsi="Times New Roman" w:cs="Times New Roman"/>
          <w:sz w:val="28"/>
          <w:szCs w:val="28"/>
          <w:lang w:val="be-BY"/>
        </w:rPr>
        <w:lastRenderedPageBreak/>
        <w:t xml:space="preserve">трэба заўважыць, часцей за ўсё ў гэтых сітуацыях мы маем справу з чорным гумарам. </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У чорны колер афарбаваны смех і ў творах, дзе аб’ектам асмяяння становіцца традыцыйнае нацыянальнае мастацтва слова. Сумна вядомы верш А. Бахарэвіча “Янкабрыль” з яго жорсткай канцоўкай паводле задумы не меў прыватнай скіраванасці; пад “Янкамбрылём” падразумяваўся тут абагульнены вобраз беларускай класічнай літаратуры. Тым не менш у непадрыхтаванага чытача ён наўрад ці выклікаў адэкватную рэакцыю. Перфоманс Ю. Барысевіча “Эксгумацыя Янкі Купалы” ці “Акцыя супольнага пажырання трупа Цёткі, здзейсненая сябрамі літаб’яднання “Бум-Бам-Літ” на Маскоўскіх могілках” (І. Сін) таксама не маюць персанальнага характару, аднак падобныя кпіны не могуць не ўразіць сваім “мастацкім цынізмам”. Нягледзячы на тое, што чорны гумар з’яўляецца распаўсюджаным прыёмам ПМ-эстэтыкі, адмысловы тып іроніі, уласцівай ПМ-свядомасці, у многіх творах бумбамлітаўцаў замяняецца сарказмам зусім іншага гатунку. Іх вершы выразна дэмаснтруюць наяўнасць энергіі адмаўлення (у дадзеным выпадку папярэдняй культуры) і нават прапанову “пазітыўнай” альтэрнатывы аб’екту смеху. А таму паўстае пытанне, звязанае з вызначэннем мастацка-эстэтычных арыентацый аб’яднання і размежаваннем постмадэрнісцкіх і авангардна-мадэрнісцкіх тэндэнцый. Не стасуецца з постэстэтыкай і адсутнасць простай, арыентаванай на масавага чытача, формы твораў удзельнікаў руху. Іх блізкія да вар’яцтва мастацкія практыкі хутчэй нагадваюць пошукі творцаў авангарднага кірунку пач. ХХ ст. На карысць мадэрнісцкай арыентацыі гаворыць і адмаўленне бумбамлітаўцамі тэксту ў процівагу яго абагаўленню постмадэрністамі. </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Трэба сказаць, прыкметы ПМ-стылю</w:t>
      </w:r>
      <w:r w:rsidRPr="0055471D">
        <w:rPr>
          <w:rFonts w:ascii="Times New Roman" w:hAnsi="Times New Roman" w:cs="Times New Roman"/>
          <w:b/>
          <w:sz w:val="28"/>
          <w:szCs w:val="28"/>
        </w:rPr>
        <w:t xml:space="preserve"> (</w:t>
      </w:r>
      <w:r w:rsidRPr="0055471D">
        <w:rPr>
          <w:rFonts w:ascii="Times New Roman" w:hAnsi="Times New Roman" w:cs="Times New Roman"/>
          <w:sz w:val="28"/>
          <w:szCs w:val="28"/>
        </w:rPr>
        <w:t xml:space="preserve">гульня, калаж, цытаванне, эпатаж, містыфікацыя і г.д.) усё ж акрэсліваюцца ў іх творчасці досыць выразна. Так, тыповым прыкладам </w:t>
      </w:r>
      <w:r w:rsidRPr="0055471D">
        <w:rPr>
          <w:rFonts w:ascii="Times New Roman" w:hAnsi="Times New Roman" w:cs="Times New Roman"/>
          <w:b/>
          <w:i/>
          <w:sz w:val="28"/>
          <w:szCs w:val="28"/>
        </w:rPr>
        <w:t>сац-арта</w:t>
      </w:r>
      <w:r w:rsidRPr="0055471D">
        <w:rPr>
          <w:rFonts w:ascii="Times New Roman" w:hAnsi="Times New Roman" w:cs="Times New Roman"/>
          <w:sz w:val="28"/>
          <w:szCs w:val="28"/>
        </w:rPr>
        <w:t>, які грунтуецца на дэканструкцыі мовы, штампаў і клішэ савецкай масавай культуры, кпінах з дробнапралетарскіх інтарэсаў, з’яўляюцца кнігі “Прыкры крык” (2001) В. Жыбуля, “Пралетарскія песні” (2004) Ус. Гарачкі і інш. У якасці ілюстрацыі можа выступаць верш Ус. Гарачкі “Дзень на вуліцы...”, дзе інтэрпрэтуецца шырока распаўсюджаны ў савецкай паэзіі вобраз “усмешлівага партрэта Ільіча”, а іронія вынікае з неадпаведнасці рэчаіснасці ўяўным ідэалам:</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Дзень на вуліцы,</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 xml:space="preserve">Ноч на двары – </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Ленін са сцяны ўсміхаецца.</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Бацька напіўся,</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 xml:space="preserve">Дзеці плачуць – </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Ільіч са сцяны смяецца.</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Палец пакажу,</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 xml:space="preserve">Дулю скручу – </w:t>
      </w:r>
    </w:p>
    <w:p w:rsidR="0055471D" w:rsidRPr="0055471D" w:rsidRDefault="0055471D" w:rsidP="0055471D">
      <w:pPr>
        <w:pStyle w:val="a5"/>
        <w:spacing w:after="0" w:line="240" w:lineRule="auto"/>
        <w:ind w:left="2124" w:firstLine="709"/>
        <w:jc w:val="both"/>
        <w:rPr>
          <w:rFonts w:ascii="Times New Roman" w:hAnsi="Times New Roman" w:cs="Times New Roman"/>
          <w:sz w:val="28"/>
          <w:szCs w:val="28"/>
        </w:rPr>
      </w:pPr>
      <w:r w:rsidRPr="0055471D">
        <w:rPr>
          <w:rFonts w:ascii="Times New Roman" w:hAnsi="Times New Roman" w:cs="Times New Roman"/>
          <w:sz w:val="28"/>
          <w:szCs w:val="28"/>
        </w:rPr>
        <w:t>Правадыр са сцяны рагоча.</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b/>
          <w:i/>
          <w:sz w:val="28"/>
          <w:szCs w:val="28"/>
        </w:rPr>
        <w:lastRenderedPageBreak/>
        <w:t>Канцэптуалізм</w:t>
      </w:r>
      <w:r w:rsidRPr="0055471D">
        <w:rPr>
          <w:rFonts w:ascii="Times New Roman" w:hAnsi="Times New Roman" w:cs="Times New Roman"/>
          <w:sz w:val="28"/>
          <w:szCs w:val="28"/>
        </w:rPr>
        <w:t xml:space="preserve"> найбольш паслядоўна праявіўся ў творчасці З.</w:t>
      </w:r>
      <w:r w:rsidR="005A6A79">
        <w:rPr>
          <w:rFonts w:ascii="Times New Roman" w:hAnsi="Times New Roman" w:cs="Times New Roman"/>
          <w:sz w:val="28"/>
          <w:szCs w:val="28"/>
          <w:lang w:val="be-BY"/>
        </w:rPr>
        <w:t> </w:t>
      </w:r>
      <w:r w:rsidRPr="0055471D">
        <w:rPr>
          <w:rFonts w:ascii="Times New Roman" w:hAnsi="Times New Roman" w:cs="Times New Roman"/>
          <w:sz w:val="28"/>
          <w:szCs w:val="28"/>
        </w:rPr>
        <w:t xml:space="preserve">Вішнёва. Гэтая мастацкая плынь прадугледжвае выхад за межы аднаго з відаў мастацтва і нават самога мастацтва ў сферу яго функцыянавання – акцыю, перфоманс. </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Цікавым падаецца і выкарыстанне прыёмаў </w:t>
      </w:r>
      <w:r w:rsidRPr="0055471D">
        <w:rPr>
          <w:rFonts w:ascii="Times New Roman" w:hAnsi="Times New Roman" w:cs="Times New Roman"/>
          <w:b/>
          <w:i/>
          <w:sz w:val="28"/>
          <w:szCs w:val="28"/>
        </w:rPr>
        <w:t>алеаторыкі</w:t>
      </w:r>
      <w:r w:rsidRPr="0055471D">
        <w:rPr>
          <w:rFonts w:ascii="Times New Roman" w:hAnsi="Times New Roman" w:cs="Times New Roman"/>
          <w:sz w:val="28"/>
          <w:szCs w:val="28"/>
        </w:rPr>
        <w:t>, эстэтыка якой грунтуецца на філасофскай катэгорыі выпадковасці. Так, на імпрэзе, прысвечанай памяці Гіёма Апалінэра (1997), Ю. Барысевіч выстаўляў набор ігральных картаў, прыдатных для стварэння мастацкіх тэкстаў. На кожнай карце была напісана нейкая фраза без канца і без пачатку, і пры любым раскладзе можна было атрымаць непаўторны твор.</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Іншымі словамі, творчасць бумбамлітаўцаў – гэта феномен дыфузіі мастацка-філасофскіх дыскурсаў, і найперш – авангарду і постмадэрнізму. </w:t>
      </w:r>
    </w:p>
    <w:p w:rsidR="0055471D" w:rsidRPr="0055471D" w:rsidRDefault="0055471D" w:rsidP="005A6A79">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Імкненню пашырыць арсенал сродкаў ПМ культуры падпарадкавана адна з першапачатковых задач руху: кожны ўдзельнік павінен вынайсці </w:t>
      </w:r>
      <w:r w:rsidRPr="0055471D">
        <w:rPr>
          <w:rFonts w:ascii="Times New Roman" w:hAnsi="Times New Roman" w:cs="Times New Roman"/>
          <w:sz w:val="28"/>
          <w:szCs w:val="28"/>
          <w:u w:val="single"/>
        </w:rPr>
        <w:t>новую арыгінальную творчую канцэпцыю</w:t>
      </w:r>
      <w:r w:rsidRPr="0055471D">
        <w:rPr>
          <w:rFonts w:ascii="Times New Roman" w:hAnsi="Times New Roman" w:cs="Times New Roman"/>
          <w:sz w:val="28"/>
          <w:szCs w:val="28"/>
        </w:rPr>
        <w:t>:</w:t>
      </w:r>
    </w:p>
    <w:p w:rsidR="0055471D" w:rsidRPr="0055471D" w:rsidRDefault="0055471D" w:rsidP="007E1624">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1) </w:t>
      </w:r>
      <w:r w:rsidRPr="0055471D">
        <w:rPr>
          <w:rFonts w:ascii="Times New Roman" w:hAnsi="Times New Roman" w:cs="Times New Roman"/>
          <w:b/>
          <w:i/>
          <w:sz w:val="28"/>
          <w:szCs w:val="28"/>
        </w:rPr>
        <w:t>Транслагізм</w:t>
      </w:r>
      <w:r w:rsidRPr="0055471D">
        <w:rPr>
          <w:rFonts w:ascii="Times New Roman" w:hAnsi="Times New Roman" w:cs="Times New Roman"/>
          <w:sz w:val="28"/>
          <w:szCs w:val="28"/>
        </w:rPr>
        <w:t>. На думку яго с</w:t>
      </w:r>
      <w:r w:rsidR="000305BE">
        <w:rPr>
          <w:rFonts w:ascii="Times New Roman" w:hAnsi="Times New Roman" w:cs="Times New Roman"/>
          <w:sz w:val="28"/>
          <w:szCs w:val="28"/>
        </w:rPr>
        <w:t>тваральнікаў С.</w:t>
      </w:r>
      <w:r w:rsidR="000305BE">
        <w:rPr>
          <w:rFonts w:ascii="Times New Roman" w:hAnsi="Times New Roman" w:cs="Times New Roman"/>
          <w:sz w:val="28"/>
          <w:szCs w:val="28"/>
          <w:lang w:val="be-BY"/>
        </w:rPr>
        <w:t> </w:t>
      </w:r>
      <w:r w:rsidR="000305BE">
        <w:rPr>
          <w:rFonts w:ascii="Times New Roman" w:hAnsi="Times New Roman" w:cs="Times New Roman"/>
          <w:sz w:val="28"/>
          <w:szCs w:val="28"/>
        </w:rPr>
        <w:t>Мінскевіча і А.</w:t>
      </w:r>
      <w:r w:rsidR="000305BE">
        <w:rPr>
          <w:rFonts w:ascii="Times New Roman" w:hAnsi="Times New Roman" w:cs="Times New Roman"/>
          <w:sz w:val="28"/>
          <w:szCs w:val="28"/>
          <w:lang w:val="be-BY"/>
        </w:rPr>
        <w:t> </w:t>
      </w:r>
      <w:r w:rsidRPr="0055471D">
        <w:rPr>
          <w:rFonts w:ascii="Times New Roman" w:hAnsi="Times New Roman" w:cs="Times New Roman"/>
          <w:sz w:val="28"/>
          <w:szCs w:val="28"/>
        </w:rPr>
        <w:t xml:space="preserve">Туровіча, гэта літаратурна-мастацкі метад, які “стварае (сэнсавыя, пачуццёвыя, абстрактныя...) </w:t>
      </w:r>
      <w:proofErr w:type="gramStart"/>
      <w:r w:rsidRPr="0055471D">
        <w:rPr>
          <w:rFonts w:ascii="Times New Roman" w:hAnsi="Times New Roman" w:cs="Times New Roman"/>
          <w:sz w:val="28"/>
          <w:szCs w:val="28"/>
        </w:rPr>
        <w:t>лаб</w:t>
      </w:r>
      <w:proofErr w:type="gramEnd"/>
      <w:r w:rsidRPr="0055471D">
        <w:rPr>
          <w:rFonts w:ascii="Times New Roman" w:hAnsi="Times New Roman" w:cs="Times New Roman"/>
          <w:sz w:val="28"/>
          <w:szCs w:val="28"/>
        </w:rPr>
        <w:t xml:space="preserve">ірынты пранікнення скрозь бясконцамерны тунэльны тэкстасвет, дзе тунэлі безупынна то адчыняюцца, то зачыняюцца; спалучае асацыяцыямі розныя ўзроўні звышматэрыяльнасці”. Так, усялякі збег літараў абавязкова мае некалькі сэнсаў – калі не ў роднай, дык у іншых мовах. На гэтай падставе можна злучыць паміж сабой усе тэксты і мовы, што існуюць у свеце. У адрозненне ад фанетыка-асацыятыўнага пісьма, пра якое вялася гаворка вышэй, мы маем справу не з моўным нігілізмам, а яго антыподам – моўным абсалютызмам. Большасць транслагічных тэкстаў па сваёй сутнасці з’яўляюцца паліндромамі, каламбурамі, шарадамі, анаграмамі ці творамі, зашыфраванымі іншымі спосабамі. Таму гэта </w:t>
      </w:r>
      <w:r w:rsidRPr="0055471D">
        <w:rPr>
          <w:rFonts w:ascii="Times New Roman" w:hAnsi="Times New Roman" w:cs="Times New Roman"/>
          <w:b/>
          <w:i/>
          <w:sz w:val="28"/>
          <w:szCs w:val="28"/>
        </w:rPr>
        <w:t>тэксты-патрыёты</w:t>
      </w:r>
      <w:r w:rsidRPr="0055471D">
        <w:rPr>
          <w:rFonts w:ascii="Times New Roman" w:hAnsi="Times New Roman" w:cs="Times New Roman"/>
          <w:sz w:val="28"/>
          <w:szCs w:val="28"/>
        </w:rPr>
        <w:t xml:space="preserve">. “Замежніку, каб зразумець іх, трэба </w:t>
      </w:r>
      <w:r w:rsidRPr="0055471D">
        <w:rPr>
          <w:rFonts w:ascii="Times New Roman" w:hAnsi="Times New Roman" w:cs="Times New Roman"/>
          <w:i/>
          <w:sz w:val="28"/>
          <w:szCs w:val="28"/>
        </w:rPr>
        <w:t xml:space="preserve">перакласці самога сябе </w:t>
      </w:r>
      <w:r w:rsidRPr="0055471D">
        <w:rPr>
          <w:rFonts w:ascii="Times New Roman" w:hAnsi="Times New Roman" w:cs="Times New Roman"/>
          <w:sz w:val="28"/>
          <w:szCs w:val="28"/>
        </w:rPr>
        <w:t>ў семантычную прастору беларускай культуры”, – зазначае Ю. Барысевіч.</w:t>
      </w:r>
    </w:p>
    <w:p w:rsidR="0055471D" w:rsidRPr="0055471D" w:rsidRDefault="0055471D" w:rsidP="0055471D">
      <w:pPr>
        <w:pStyle w:val="a5"/>
        <w:spacing w:after="0" w:line="240" w:lineRule="auto"/>
        <w:ind w:left="1416"/>
        <w:jc w:val="both"/>
        <w:rPr>
          <w:rFonts w:ascii="Times New Roman" w:hAnsi="Times New Roman" w:cs="Times New Roman"/>
          <w:sz w:val="28"/>
          <w:szCs w:val="28"/>
        </w:rPr>
      </w:pPr>
      <w:r w:rsidRPr="0055471D">
        <w:rPr>
          <w:rFonts w:ascii="Times New Roman" w:hAnsi="Times New Roman" w:cs="Times New Roman"/>
          <w:sz w:val="28"/>
          <w:szCs w:val="28"/>
        </w:rPr>
        <w:t>Кіаблок цяцьля ан бане,</w:t>
      </w:r>
    </w:p>
    <w:p w:rsidR="0055471D" w:rsidRPr="0055471D" w:rsidRDefault="0055471D" w:rsidP="005A6A79">
      <w:pPr>
        <w:pStyle w:val="a5"/>
        <w:spacing w:after="0" w:line="240" w:lineRule="auto"/>
        <w:ind w:left="991" w:firstLine="425"/>
        <w:jc w:val="both"/>
        <w:rPr>
          <w:rFonts w:ascii="Times New Roman" w:hAnsi="Times New Roman" w:cs="Times New Roman"/>
          <w:sz w:val="28"/>
          <w:szCs w:val="28"/>
        </w:rPr>
      </w:pPr>
      <w:r w:rsidRPr="0055471D">
        <w:rPr>
          <w:rFonts w:ascii="Times New Roman" w:hAnsi="Times New Roman" w:cs="Times New Roman"/>
          <w:sz w:val="28"/>
          <w:szCs w:val="28"/>
        </w:rPr>
        <w:t>Нейкасон ціцьсьве каяр,</w:t>
      </w:r>
    </w:p>
    <w:p w:rsidR="0055471D" w:rsidRPr="0055471D" w:rsidRDefault="0055471D" w:rsidP="0055471D">
      <w:pPr>
        <w:pStyle w:val="a5"/>
        <w:spacing w:after="0" w:line="240" w:lineRule="auto"/>
        <w:ind w:left="1416"/>
        <w:jc w:val="both"/>
        <w:rPr>
          <w:rFonts w:ascii="Times New Roman" w:hAnsi="Times New Roman" w:cs="Times New Roman"/>
          <w:sz w:val="28"/>
          <w:szCs w:val="28"/>
        </w:rPr>
      </w:pPr>
      <w:r w:rsidRPr="0055471D">
        <w:rPr>
          <w:rFonts w:ascii="Times New Roman" w:hAnsi="Times New Roman" w:cs="Times New Roman"/>
          <w:sz w:val="28"/>
          <w:szCs w:val="28"/>
        </w:rPr>
        <w:t>Неезеля шапа таплянэ,</w:t>
      </w:r>
    </w:p>
    <w:p w:rsidR="0055471D" w:rsidRPr="0055471D" w:rsidRDefault="0055471D" w:rsidP="0055471D">
      <w:pPr>
        <w:pStyle w:val="a5"/>
        <w:spacing w:after="0" w:line="240" w:lineRule="auto"/>
        <w:ind w:left="1416"/>
        <w:jc w:val="both"/>
        <w:rPr>
          <w:rFonts w:ascii="Times New Roman" w:hAnsi="Times New Roman" w:cs="Times New Roman"/>
          <w:sz w:val="28"/>
          <w:szCs w:val="28"/>
        </w:rPr>
      </w:pPr>
      <w:r w:rsidRPr="0055471D">
        <w:rPr>
          <w:rFonts w:ascii="Times New Roman" w:hAnsi="Times New Roman" w:cs="Times New Roman"/>
          <w:sz w:val="28"/>
          <w:szCs w:val="28"/>
        </w:rPr>
        <w:t>Ан лепо юцьсе авыяр.</w:t>
      </w:r>
    </w:p>
    <w:p w:rsidR="0055471D" w:rsidRPr="0055471D" w:rsidRDefault="0055471D" w:rsidP="0055471D">
      <w:pPr>
        <w:pStyle w:val="a5"/>
        <w:spacing w:after="0" w:line="240" w:lineRule="auto"/>
        <w:ind w:left="2832"/>
        <w:jc w:val="both"/>
        <w:rPr>
          <w:rFonts w:ascii="Times New Roman" w:hAnsi="Times New Roman" w:cs="Times New Roman"/>
          <w:sz w:val="28"/>
          <w:szCs w:val="28"/>
        </w:rPr>
      </w:pPr>
      <w:r w:rsidRPr="0055471D">
        <w:rPr>
          <w:rFonts w:ascii="Times New Roman" w:hAnsi="Times New Roman" w:cs="Times New Roman"/>
          <w:sz w:val="28"/>
          <w:szCs w:val="28"/>
        </w:rPr>
        <w:t>(аблокі ляцяць на неба...)</w:t>
      </w:r>
    </w:p>
    <w:p w:rsidR="0055471D" w:rsidRPr="0055471D" w:rsidRDefault="0055471D" w:rsidP="007E1624">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2</w:t>
      </w:r>
      <w:r w:rsidRPr="0055471D">
        <w:rPr>
          <w:rFonts w:ascii="Times New Roman" w:hAnsi="Times New Roman" w:cs="Times New Roman"/>
          <w:b/>
          <w:i/>
          <w:sz w:val="28"/>
          <w:szCs w:val="28"/>
        </w:rPr>
        <w:t xml:space="preserve"> Логафармізм</w:t>
      </w:r>
      <w:r w:rsidRPr="0055471D">
        <w:rPr>
          <w:rFonts w:ascii="Times New Roman" w:hAnsi="Times New Roman" w:cs="Times New Roman"/>
          <w:sz w:val="28"/>
          <w:szCs w:val="28"/>
        </w:rPr>
        <w:t>. Заснавальнік – А.</w:t>
      </w:r>
      <w:r w:rsidR="007E1624">
        <w:rPr>
          <w:rFonts w:ascii="Times New Roman" w:hAnsi="Times New Roman" w:cs="Times New Roman"/>
          <w:sz w:val="28"/>
          <w:szCs w:val="28"/>
          <w:lang w:val="be-BY"/>
        </w:rPr>
        <w:t> </w:t>
      </w:r>
      <w:r w:rsidRPr="0055471D">
        <w:rPr>
          <w:rFonts w:ascii="Times New Roman" w:hAnsi="Times New Roman" w:cs="Times New Roman"/>
          <w:sz w:val="28"/>
          <w:szCs w:val="28"/>
        </w:rPr>
        <w:t xml:space="preserve">Кавалеўскі. У такіх творах павінны спалучацца ўзаемазалежныя слова і форма, пад якой разумеецца зрокавае ўспрыманне і непасрэднае графічнае ўвасабленне мастацкага твора. У выніку тэкст, як у літаратуры эпохі барока, губляе сваю лінейнасць і можа набываць выгляд геаметрычнай фігуры, схемы, малюнка. </w:t>
      </w:r>
    </w:p>
    <w:p w:rsidR="0055471D" w:rsidRPr="0055471D" w:rsidRDefault="0055471D" w:rsidP="007E1624">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3</w:t>
      </w:r>
      <w:r w:rsidRPr="0055471D">
        <w:rPr>
          <w:rFonts w:ascii="Times New Roman" w:hAnsi="Times New Roman" w:cs="Times New Roman"/>
          <w:b/>
          <w:i/>
          <w:sz w:val="28"/>
          <w:szCs w:val="28"/>
        </w:rPr>
        <w:t xml:space="preserve"> Афрыканізм</w:t>
      </w:r>
      <w:r w:rsidRPr="0055471D">
        <w:rPr>
          <w:rFonts w:ascii="Times New Roman" w:hAnsi="Times New Roman" w:cs="Times New Roman"/>
          <w:sz w:val="28"/>
          <w:szCs w:val="28"/>
        </w:rPr>
        <w:t xml:space="preserve">. Даволі цьмяны маніфест афрыканізму належыць З. Вішнёву. Яго асноўныя рысы: фанетыка-асацыятыўнае пісьмо, бязладная какафонія гукаў, гіпертрафаваныя вобразы, дэканструкцыя семантыкі, эгацэнтрычнасць, энергічны, тэмпераментны стыль, сінестэзія, “афрыканскія” матывы. Мэта – пераадолець звычайныя межы мастацтва і маўлення. </w:t>
      </w:r>
    </w:p>
    <w:p w:rsidR="0055471D" w:rsidRPr="0055471D" w:rsidRDefault="0055471D" w:rsidP="00807930">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lastRenderedPageBreak/>
        <w:t xml:space="preserve">4 </w:t>
      </w:r>
      <w:r w:rsidRPr="0055471D">
        <w:rPr>
          <w:rFonts w:ascii="Times New Roman" w:hAnsi="Times New Roman" w:cs="Times New Roman"/>
          <w:b/>
          <w:i/>
          <w:sz w:val="28"/>
          <w:szCs w:val="28"/>
        </w:rPr>
        <w:t>Нац-арт</w:t>
      </w:r>
      <w:r w:rsidRPr="0055471D">
        <w:rPr>
          <w:rFonts w:ascii="Times New Roman" w:hAnsi="Times New Roman" w:cs="Times New Roman"/>
          <w:sz w:val="28"/>
          <w:szCs w:val="28"/>
        </w:rPr>
        <w:t>. Гэты тэрмін па аналогіі з сац-артам быў ужыты І. Сінам у адносінах да некаторых твораў А. Бахарэвіча. Нац-арт грунтуецца на адмаўленні нацыянальных пафасных абстракцый, кпінах з дробнапатрыятычных ідэй, выкарыстоўвае клішэ і штампы прапагандысцкай савецкай грамадзянскай лірыкі.</w:t>
      </w:r>
    </w:p>
    <w:p w:rsidR="0055471D" w:rsidRPr="0055471D" w:rsidRDefault="0055471D" w:rsidP="0055471D">
      <w:pPr>
        <w:pStyle w:val="a5"/>
        <w:spacing w:after="0" w:line="240" w:lineRule="auto"/>
        <w:ind w:left="708" w:firstLine="708"/>
        <w:jc w:val="both"/>
        <w:rPr>
          <w:rFonts w:ascii="Times New Roman" w:hAnsi="Times New Roman" w:cs="Times New Roman"/>
          <w:sz w:val="28"/>
          <w:szCs w:val="28"/>
        </w:rPr>
      </w:pPr>
      <w:r w:rsidRPr="0055471D">
        <w:rPr>
          <w:rFonts w:ascii="Times New Roman" w:hAnsi="Times New Roman" w:cs="Times New Roman"/>
          <w:sz w:val="28"/>
          <w:szCs w:val="28"/>
        </w:rPr>
        <w:t>О, мілая сэрцу нямецкая мова!</w:t>
      </w:r>
    </w:p>
    <w:p w:rsidR="0055471D" w:rsidRPr="0055471D" w:rsidRDefault="0055471D" w:rsidP="0055471D">
      <w:pPr>
        <w:pStyle w:val="a5"/>
        <w:spacing w:after="0" w:line="240" w:lineRule="auto"/>
        <w:ind w:left="708" w:firstLine="708"/>
        <w:jc w:val="both"/>
        <w:rPr>
          <w:rFonts w:ascii="Times New Roman" w:hAnsi="Times New Roman" w:cs="Times New Roman"/>
          <w:sz w:val="28"/>
          <w:szCs w:val="28"/>
        </w:rPr>
      </w:pPr>
      <w:r w:rsidRPr="0055471D">
        <w:rPr>
          <w:rFonts w:ascii="Times New Roman" w:hAnsi="Times New Roman" w:cs="Times New Roman"/>
          <w:sz w:val="28"/>
          <w:szCs w:val="28"/>
        </w:rPr>
        <w:t>Багацьце тваіх невычэрпных крыніц</w:t>
      </w:r>
    </w:p>
    <w:p w:rsidR="0055471D" w:rsidRPr="0055471D" w:rsidRDefault="0055471D" w:rsidP="0055471D">
      <w:pPr>
        <w:pStyle w:val="a5"/>
        <w:spacing w:after="0" w:line="240" w:lineRule="auto"/>
        <w:ind w:left="708" w:firstLine="708"/>
        <w:jc w:val="both"/>
        <w:rPr>
          <w:rFonts w:ascii="Times New Roman" w:hAnsi="Times New Roman" w:cs="Times New Roman"/>
          <w:sz w:val="28"/>
          <w:szCs w:val="28"/>
        </w:rPr>
      </w:pPr>
      <w:r w:rsidRPr="0055471D">
        <w:rPr>
          <w:rFonts w:ascii="Times New Roman" w:hAnsi="Times New Roman" w:cs="Times New Roman"/>
          <w:sz w:val="28"/>
          <w:szCs w:val="28"/>
        </w:rPr>
        <w:t>Для моцнага – новых памкненьняў аснова</w:t>
      </w:r>
    </w:p>
    <w:p w:rsidR="0055471D" w:rsidRPr="0055471D" w:rsidRDefault="0055471D" w:rsidP="0055471D">
      <w:pPr>
        <w:pStyle w:val="a5"/>
        <w:spacing w:after="0" w:line="240" w:lineRule="auto"/>
        <w:ind w:left="708"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Для кволага ты – і апора, і зьніч. </w:t>
      </w:r>
    </w:p>
    <w:p w:rsidR="0055471D" w:rsidRPr="0055471D" w:rsidRDefault="0055471D" w:rsidP="0055471D">
      <w:pPr>
        <w:pStyle w:val="a5"/>
        <w:spacing w:after="0" w:line="240" w:lineRule="auto"/>
        <w:ind w:left="3540" w:firstLine="708"/>
        <w:jc w:val="both"/>
        <w:rPr>
          <w:rFonts w:ascii="Times New Roman" w:hAnsi="Times New Roman" w:cs="Times New Roman"/>
          <w:sz w:val="28"/>
          <w:szCs w:val="28"/>
        </w:rPr>
      </w:pPr>
      <w:r w:rsidRPr="0055471D">
        <w:rPr>
          <w:rFonts w:ascii="Times New Roman" w:hAnsi="Times New Roman" w:cs="Times New Roman"/>
          <w:sz w:val="28"/>
          <w:szCs w:val="28"/>
        </w:rPr>
        <w:t>(“Нямецкая мова” А.</w:t>
      </w:r>
      <w:r w:rsidR="00807930">
        <w:rPr>
          <w:rFonts w:ascii="Times New Roman" w:hAnsi="Times New Roman" w:cs="Times New Roman"/>
          <w:sz w:val="28"/>
          <w:szCs w:val="28"/>
          <w:lang w:val="be-BY"/>
        </w:rPr>
        <w:t> </w:t>
      </w:r>
      <w:r w:rsidRPr="0055471D">
        <w:rPr>
          <w:rFonts w:ascii="Times New Roman" w:hAnsi="Times New Roman" w:cs="Times New Roman"/>
          <w:sz w:val="28"/>
          <w:szCs w:val="28"/>
        </w:rPr>
        <w:t>Бахарэвіча)</w:t>
      </w:r>
    </w:p>
    <w:p w:rsidR="0055471D" w:rsidRPr="0055471D" w:rsidRDefault="0055471D" w:rsidP="000305BE">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Асобныя ўзоры стылю нац-арта падае і Ус.</w:t>
      </w:r>
      <w:r w:rsidR="000305BE">
        <w:rPr>
          <w:rFonts w:ascii="Times New Roman" w:hAnsi="Times New Roman" w:cs="Times New Roman"/>
          <w:sz w:val="28"/>
          <w:szCs w:val="28"/>
          <w:lang w:val="be-BY"/>
        </w:rPr>
        <w:t> </w:t>
      </w:r>
      <w:r w:rsidRPr="0055471D">
        <w:rPr>
          <w:rFonts w:ascii="Times New Roman" w:hAnsi="Times New Roman" w:cs="Times New Roman"/>
          <w:sz w:val="28"/>
          <w:szCs w:val="28"/>
        </w:rPr>
        <w:t xml:space="preserve">Гарачка (“Наказ Гіла Нілевіча </w:t>
      </w:r>
      <w:proofErr w:type="gramStart"/>
      <w:r w:rsidRPr="0055471D">
        <w:rPr>
          <w:rFonts w:ascii="Times New Roman" w:hAnsi="Times New Roman" w:cs="Times New Roman"/>
          <w:sz w:val="28"/>
          <w:szCs w:val="28"/>
        </w:rPr>
        <w:t>Толіку</w:t>
      </w:r>
      <w:proofErr w:type="gramEnd"/>
      <w:r w:rsidRPr="0055471D">
        <w:rPr>
          <w:rFonts w:ascii="Times New Roman" w:hAnsi="Times New Roman" w:cs="Times New Roman"/>
          <w:sz w:val="28"/>
          <w:szCs w:val="28"/>
        </w:rPr>
        <w:t>”).</w:t>
      </w:r>
    </w:p>
    <w:p w:rsidR="0055471D" w:rsidRPr="0055471D" w:rsidRDefault="0055471D" w:rsidP="00F70F9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5</w:t>
      </w:r>
      <w:r w:rsidRPr="0055471D">
        <w:rPr>
          <w:rFonts w:ascii="Times New Roman" w:hAnsi="Times New Roman" w:cs="Times New Roman"/>
          <w:b/>
          <w:i/>
          <w:sz w:val="28"/>
          <w:szCs w:val="28"/>
        </w:rPr>
        <w:t xml:space="preserve"> Тэхнарамантызм</w:t>
      </w:r>
      <w:r w:rsidRPr="0055471D">
        <w:rPr>
          <w:rFonts w:ascii="Times New Roman" w:hAnsi="Times New Roman" w:cs="Times New Roman"/>
          <w:sz w:val="28"/>
          <w:szCs w:val="28"/>
        </w:rPr>
        <w:t>. Так назваў В. Жыбуль ранні перыяд сваёй творчасці, якая выяўляе сінтэз навукі і мастацтва. Да прыкладу, ён здолеў зарыфмаваць паміж сабой усе элементы табліцы Менздялеева. Разам з тым у гэтым кірунку праглядаюцца рысы метарэалізму.</w:t>
      </w:r>
    </w:p>
    <w:p w:rsidR="0055471D" w:rsidRPr="0055471D" w:rsidRDefault="0055471D" w:rsidP="00F70F9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6 </w:t>
      </w:r>
      <w:r w:rsidRPr="0055471D">
        <w:rPr>
          <w:rFonts w:ascii="Times New Roman" w:hAnsi="Times New Roman" w:cs="Times New Roman"/>
          <w:b/>
          <w:i/>
          <w:sz w:val="28"/>
          <w:szCs w:val="28"/>
        </w:rPr>
        <w:t>Шызарэалізм</w:t>
      </w:r>
      <w:r w:rsidRPr="0055471D">
        <w:rPr>
          <w:rFonts w:ascii="Times New Roman" w:hAnsi="Times New Roman" w:cs="Times New Roman"/>
          <w:sz w:val="28"/>
          <w:szCs w:val="28"/>
        </w:rPr>
        <w:t>, у якім, на думку яго “вынаходніка” Ю. Барысевіча, паядноўваюцца элементы постмадэрнізму і рэалізму.</w:t>
      </w:r>
      <w:r w:rsidRPr="0055471D">
        <w:rPr>
          <w:rFonts w:ascii="Times New Roman" w:hAnsi="Times New Roman" w:cs="Times New Roman"/>
          <w:sz w:val="28"/>
          <w:szCs w:val="28"/>
        </w:rPr>
        <w:tab/>
        <w:t xml:space="preserve"> Да згаданага кірунку аўтар далучае шырокае кола твораў бумбамлітаўцаў і нават асобныя яго плыні (транслагізм). Галоўныя прыкметы такіх твораў – бясконцы ўнутраны дыялог з самім сабой; фрагментарнасць адлюстравання рэчаіснасці, прычым навакольны свет успрымаецца амаль літаральна; іранічнасць, што дазваляе самыя розныя прачытанні тэксту; антрапацэнтрычнасць (“рэанімацыя аўтара”), якая, па сутнасці, адпавядае пошукам постмадэрністаў “другой хвалі” (90-х гг.). У паэтыцы твораў вызначальным становіцца апрадмечванне ўстойлівых канструкцый (слоў, фраз, цытат) і пошук пераносных сэнсаў у адназначных семантычных адзінках, замена падзейнага сюжэта на вобразны, дзе плынь асацыяцый развіваецца ў адпаведнасці з логікай сноў, выкарыстанне травесціі і іроікамізму і інш.</w:t>
      </w:r>
    </w:p>
    <w:p w:rsidR="0055471D" w:rsidRDefault="0055471D" w:rsidP="00F70F9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Літаратурная грамадскасць па-рознаму ставілася да эксперыментальнай творчасці бумбамлітаўцаў. В. Акудовіч бачыў у ёй “увесь спектр інтэлігібельнай і сацыяльнай праблематыкі, натуральнай для ўсялякага маладога чалавека”. Г. Кісліцына, наадварот, разглядала яе як “спробу стварыць ілюзію руху нацыянальнай літаратуры”, сімуляцыю навуковага дыскурсу і ўвогуле антыэстэтычную з’яву. Думаецца, бруталізацыя і антыэстэтыка ў паэзіі неагенерацыі, якія выглядаюць найбольш палемічнымі, выкліканы су</w:t>
      </w:r>
      <w:r w:rsidRPr="0055471D">
        <w:rPr>
          <w:rFonts w:ascii="Times New Roman" w:hAnsi="Times New Roman" w:cs="Times New Roman"/>
          <w:sz w:val="28"/>
          <w:szCs w:val="28"/>
        </w:rPr>
        <w:softHyphen/>
        <w:t>праціўленнем аўтараў абсурду і рыгарызму соцыуму, пошукам ідэ</w:t>
      </w:r>
      <w:r w:rsidRPr="0055471D">
        <w:rPr>
          <w:rFonts w:ascii="Times New Roman" w:hAnsi="Times New Roman" w:cs="Times New Roman"/>
          <w:sz w:val="28"/>
          <w:szCs w:val="28"/>
        </w:rPr>
        <w:softHyphen/>
        <w:t>а</w:t>
      </w:r>
      <w:r w:rsidRPr="0055471D">
        <w:rPr>
          <w:rFonts w:ascii="Times New Roman" w:hAnsi="Times New Roman" w:cs="Times New Roman"/>
          <w:sz w:val="28"/>
          <w:szCs w:val="28"/>
        </w:rPr>
        <w:softHyphen/>
      </w:r>
      <w:r w:rsidRPr="0055471D">
        <w:rPr>
          <w:rFonts w:ascii="Times New Roman" w:hAnsi="Times New Roman" w:cs="Times New Roman"/>
          <w:sz w:val="28"/>
          <w:szCs w:val="28"/>
        </w:rPr>
        <w:softHyphen/>
        <w:t>лу праз не</w:t>
      </w:r>
      <w:r w:rsidRPr="0055471D">
        <w:rPr>
          <w:rFonts w:ascii="Times New Roman" w:hAnsi="Times New Roman" w:cs="Times New Roman"/>
          <w:sz w:val="28"/>
          <w:szCs w:val="28"/>
        </w:rPr>
        <w:softHyphen/>
        <w:t>га</w:t>
      </w:r>
      <w:r w:rsidRPr="0055471D">
        <w:rPr>
          <w:rFonts w:ascii="Times New Roman" w:hAnsi="Times New Roman" w:cs="Times New Roman"/>
          <w:sz w:val="28"/>
          <w:szCs w:val="28"/>
        </w:rPr>
        <w:softHyphen/>
        <w:t>тыўны до</w:t>
      </w:r>
      <w:r w:rsidRPr="0055471D">
        <w:rPr>
          <w:rFonts w:ascii="Times New Roman" w:hAnsi="Times New Roman" w:cs="Times New Roman"/>
          <w:sz w:val="28"/>
          <w:szCs w:val="28"/>
        </w:rPr>
        <w:softHyphen/>
        <w:t>свед.</w:t>
      </w:r>
    </w:p>
    <w:p w:rsidR="00827B5A" w:rsidRPr="0055471D" w:rsidRDefault="00827B5A" w:rsidP="00F70F9F">
      <w:pPr>
        <w:pStyle w:val="a5"/>
        <w:spacing w:after="0" w:line="240" w:lineRule="auto"/>
        <w:ind w:left="0" w:firstLine="708"/>
        <w:jc w:val="both"/>
        <w:rPr>
          <w:rFonts w:ascii="Times New Roman" w:hAnsi="Times New Roman" w:cs="Times New Roman"/>
          <w:sz w:val="28"/>
          <w:szCs w:val="28"/>
        </w:rPr>
      </w:pPr>
    </w:p>
    <w:p w:rsidR="0055471D" w:rsidRPr="0055471D" w:rsidRDefault="0055471D" w:rsidP="0055471D">
      <w:pPr>
        <w:pStyle w:val="a5"/>
        <w:spacing w:after="0" w:line="240" w:lineRule="auto"/>
        <w:jc w:val="both"/>
        <w:rPr>
          <w:rFonts w:ascii="Times New Roman" w:hAnsi="Times New Roman" w:cs="Times New Roman"/>
          <w:sz w:val="28"/>
          <w:szCs w:val="28"/>
        </w:rPr>
      </w:pPr>
    </w:p>
    <w:p w:rsidR="0055471D" w:rsidRPr="0055471D" w:rsidRDefault="00F70F9F" w:rsidP="00F70F9F">
      <w:pPr>
        <w:pStyle w:val="a5"/>
        <w:spacing w:after="0" w:line="240" w:lineRule="auto"/>
        <w:ind w:firstLine="425"/>
        <w:jc w:val="both"/>
        <w:rPr>
          <w:rFonts w:ascii="Times New Roman" w:hAnsi="Times New Roman" w:cs="Times New Roman"/>
          <w:b/>
          <w:sz w:val="28"/>
          <w:szCs w:val="28"/>
        </w:rPr>
      </w:pPr>
      <w:r>
        <w:rPr>
          <w:rFonts w:ascii="Times New Roman" w:hAnsi="Times New Roman" w:cs="Times New Roman"/>
          <w:b/>
          <w:sz w:val="28"/>
          <w:szCs w:val="28"/>
          <w:lang w:val="be-BY"/>
        </w:rPr>
        <w:t xml:space="preserve">3 </w:t>
      </w:r>
      <w:r w:rsidR="00DA1B01">
        <w:rPr>
          <w:rFonts w:ascii="Times New Roman" w:hAnsi="Times New Roman" w:cs="Times New Roman"/>
          <w:b/>
          <w:sz w:val="28"/>
          <w:szCs w:val="28"/>
          <w:lang w:val="be-BY"/>
        </w:rPr>
        <w:t>Мастацка-э</w:t>
      </w:r>
      <w:r w:rsidR="0055471D" w:rsidRPr="0055471D">
        <w:rPr>
          <w:rFonts w:ascii="Times New Roman" w:hAnsi="Times New Roman" w:cs="Times New Roman"/>
          <w:b/>
          <w:sz w:val="28"/>
          <w:szCs w:val="28"/>
        </w:rPr>
        <w:t>стэтычныя арыентацыі лірыкі А. Хадановіча</w:t>
      </w:r>
    </w:p>
    <w:p w:rsidR="00827B5A" w:rsidRDefault="00827B5A" w:rsidP="00827B5A">
      <w:pPr>
        <w:pStyle w:val="a5"/>
        <w:spacing w:after="0" w:line="240" w:lineRule="auto"/>
        <w:ind w:left="0" w:firstLine="283"/>
        <w:jc w:val="both"/>
        <w:rPr>
          <w:rFonts w:ascii="Times New Roman" w:hAnsi="Times New Roman" w:cs="Times New Roman"/>
          <w:b/>
          <w:i/>
          <w:sz w:val="28"/>
          <w:szCs w:val="28"/>
        </w:rPr>
      </w:pPr>
    </w:p>
    <w:p w:rsidR="0055471D" w:rsidRPr="0055471D" w:rsidRDefault="0055471D" w:rsidP="00827B5A">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Найбольш паслядоўна прыкметы ПМ-эстэтыкі выявіліся ў творчасці А. Хадановіча, аўтара наступных кніг паэзіі: “Старыя вершы” (2003), “Лісты з-пад коўдры” (2004), “Землякі, альбо Беларускія лімэрыкі” (2005), “Сто </w:t>
      </w:r>
      <w:r w:rsidRPr="0055471D">
        <w:rPr>
          <w:rFonts w:ascii="Times New Roman" w:hAnsi="Times New Roman" w:cs="Times New Roman"/>
          <w:sz w:val="28"/>
          <w:szCs w:val="28"/>
        </w:rPr>
        <w:lastRenderedPageBreak/>
        <w:t xml:space="preserve">лі100ў на </w:t>
      </w:r>
      <w:r w:rsidRPr="0055471D">
        <w:rPr>
          <w:rFonts w:ascii="Times New Roman" w:hAnsi="Times New Roman" w:cs="Times New Roman"/>
          <w:sz w:val="28"/>
          <w:szCs w:val="28"/>
          <w:lang w:val="en-US"/>
        </w:rPr>
        <w:t>tut</w:t>
      </w:r>
      <w:r w:rsidRPr="0055471D">
        <w:rPr>
          <w:rFonts w:ascii="Times New Roman" w:hAnsi="Times New Roman" w:cs="Times New Roman"/>
          <w:sz w:val="28"/>
          <w:szCs w:val="28"/>
        </w:rPr>
        <w:t>.</w:t>
      </w:r>
      <w:r w:rsidRPr="0055471D">
        <w:rPr>
          <w:rFonts w:ascii="Times New Roman" w:hAnsi="Times New Roman" w:cs="Times New Roman"/>
          <w:sz w:val="28"/>
          <w:szCs w:val="28"/>
          <w:lang w:val="en-US"/>
        </w:rPr>
        <w:t>by</w:t>
      </w:r>
      <w:r w:rsidRPr="0055471D">
        <w:rPr>
          <w:rFonts w:ascii="Times New Roman" w:hAnsi="Times New Roman" w:cs="Times New Roman"/>
          <w:sz w:val="28"/>
          <w:szCs w:val="28"/>
        </w:rPr>
        <w:t xml:space="preserve">” (2007), “Бэрлібры” (2008), “Несымэтрычныя сны” (2010), “Дэжа вю” (2013). </w:t>
      </w:r>
    </w:p>
    <w:p w:rsidR="0055471D" w:rsidRPr="0055471D" w:rsidRDefault="0055471D" w:rsidP="009B5D08">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“Постмадэрнасць Хадановіча, – зазначае вядомы ўкраінскі пісьменнік Ю. Андруховіч, – уласна кажучы, ляжыць на паверхні, дакладней – аж крычыць з яе. Найперш як падкрэсленая каляжнасць, цытатнасць, пародыяцэнтрычнасць”. Сапраўды, інтэртэксту</w:t>
      </w:r>
      <w:r w:rsidRPr="0055471D">
        <w:rPr>
          <w:rFonts w:ascii="Times New Roman" w:hAnsi="Times New Roman" w:cs="Times New Roman"/>
          <w:sz w:val="28"/>
          <w:szCs w:val="28"/>
        </w:rPr>
        <w:softHyphen/>
        <w:t xml:space="preserve">альнасць – адна з вызначальных рыс паэзіі А. Хадановіча. Творы вялікіх папярэднікаў падлягаюць дэканструкцыі, своеасаблівай перабудове і пры дапамозе пастышызацыі набываюць новую інтэрпрэтацыю. Па словах Г. Кісліцынай, тэксты А. Хадановіча “паволе ўспрымання на чытацкім узроўні бліжэй за ўсё стаяць да крыжаванак, дзе два-тры неразгаданыя словы не псуюць настрою, а выклікаюць жаданне зазірнуць у слоўнік”. </w:t>
      </w:r>
    </w:p>
    <w:p w:rsidR="0055471D" w:rsidRPr="0055471D" w:rsidRDefault="0055471D" w:rsidP="009B5D08">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Акрамя шматлікіх цытат (яўных і прыхаваных), рэмінісцэнцый, алюзій, у яго паэзіі сустракаюцца і рэмейкі – творы, узнікненне якіх звязваецца з адным, добра вядомым чытачу, класічным тэкстам (“Хлопчык і копчык”, “Трывожнае шчасце”, “Крынскія санеты”, “Сны літаратара” і інш.). Відавочная інтэлектуальнасць спалучаецца ў творчасці паэта з займальнасцю, знешней прастатой, гульнёвасцю. Камічны эфект ствараецца за кошт амонімаў, каламбура як асноўных сродкаў пабудовы тропаў: “я абіраю вольнасць // як абіраюць бульбу”. Або: “Вы мне казалі «спадар» і «выкалі». // Цемра навокал – хоць вока выкалі”, “Мабіла невядомага салдата”. Адметнасць іроніі А. Хадановіча праяўляецца і ў апрадмечванні фразем. Да прыкладу, у вершы “Трызьненьне сівой кабылы” ўстойлівы выраз набывае прамое значэнне, і чытачу прадстаўляецца магчымасць пачуць няўцямныя, але высокія мроі і жаданні сівой кабылы Нюсі, яе скаргі на поўнае “праблем” жыццё. Часам гульня-пошук парадаксальных сувязей паміж словамі набліжаецца да эстэтыкі “слоўніка-жартоўніка”: “знэрваваны дачакаецца нірван // заклапочаны пазбавіцца клапоў” (верш “сто дваццаць гадоў садому”). </w:t>
      </w:r>
    </w:p>
    <w:p w:rsidR="0055471D" w:rsidRPr="0055471D" w:rsidRDefault="0055471D" w:rsidP="009B5D08">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Гульня-пошук парадаксальных сувязей паміж словамі ажыццяўляецца з дапамогай гукапісу (алітэрацыі, асанансу), “недарэчнага” выкарыстання экзатызмаў, макаранічнай мовы, прастамоўных выразаў альбо слэнгу (“будзе рады палкоўнік маркес // і астатнія пацаны”). Аднак нельга сцвярджаць пра механічнае запазычванне і непрадуктыўнае ўжыванне паэтам прыёмаў постмадэрнісцкай культуры. Па сутнасці, пад інтэлектуальнасцю яго паэзіі трэба разумець не столькі шырокую эрудыцыю аўтара, абазнанасць творцы сусветнай літаратуры, якая праяўляецца ў цэнтонным пісьме, шматлікіх алюзіях і рэмінісцэнцыях, колькі адметнасць адлюстравання ім экзістэнцыйных праблем. </w:t>
      </w:r>
    </w:p>
    <w:p w:rsidR="0055471D" w:rsidRPr="0055471D" w:rsidRDefault="0055471D" w:rsidP="009B5D08">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Пры гэтым глыбокія філасофскія пытанні вырашаюцца без прэтэнзій на спазнанне абсалютнай ісціны. Згодна з гэтым прынцыпам мяняецца традыцыйны </w:t>
      </w:r>
      <w:r w:rsidRPr="0055471D">
        <w:rPr>
          <w:rFonts w:ascii="Times New Roman" w:hAnsi="Times New Roman" w:cs="Times New Roman"/>
          <w:b/>
          <w:sz w:val="28"/>
          <w:szCs w:val="28"/>
        </w:rPr>
        <w:t>герой</w:t>
      </w:r>
      <w:r w:rsidRPr="0055471D">
        <w:rPr>
          <w:rFonts w:ascii="Times New Roman" w:hAnsi="Times New Roman" w:cs="Times New Roman"/>
          <w:sz w:val="28"/>
          <w:szCs w:val="28"/>
        </w:rPr>
        <w:t xml:space="preserve"> літаратуры. Яго дзеянні і думкі губляюць выхаваўчы змест, а сам персанаж не далучаецца да ліку станоўчых або адмоўных, таму што ён набывае негераічнае аблічча, іранізуе </w:t>
      </w:r>
      <w:r>
        <w:rPr>
          <w:rFonts w:ascii="Times New Roman" w:hAnsi="Times New Roman" w:cs="Times New Roman"/>
          <w:sz w:val="28"/>
          <w:szCs w:val="28"/>
        </w:rPr>
        <w:t>з (псеўда-) важнасці, з (псеўда</w:t>
      </w:r>
      <w:r>
        <w:rPr>
          <w:rFonts w:ascii="Times New Roman" w:hAnsi="Times New Roman" w:cs="Times New Roman"/>
          <w:sz w:val="28"/>
          <w:szCs w:val="28"/>
        </w:rPr>
        <w:noBreakHyphen/>
      </w:r>
      <w:r w:rsidRPr="0055471D">
        <w:rPr>
          <w:rFonts w:ascii="Times New Roman" w:hAnsi="Times New Roman" w:cs="Times New Roman"/>
          <w:sz w:val="28"/>
          <w:szCs w:val="28"/>
        </w:rPr>
        <w:t xml:space="preserve">) значнасці сваёй персоны. </w:t>
      </w:r>
    </w:p>
    <w:p w:rsidR="00BF52EF"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lastRenderedPageBreak/>
        <w:t xml:space="preserve">У адрозненне ад бумбамлітаўцаў, лірыка якіх пераважна верлібрызаваная, а часам зусім пазбаўленая асноўных рытмаўтваральных кампанентаў, А.Хадановіч культывуе класічныя формы верша (санет, альбу, сірвэнту, лімэрык, вершаваны дзённік-эпісталярый). Постмадэрнісцкая дэкананізацыя жанраў праяўляецца ў яго творчасці ў мадыфікацыі згаданых вершаваных форм, напаўненні іх не ўласцівым жанру зместам. Паводле Г. Кісліцынай, санеты А. Хадановіча ўтрымліваюць “аскепкі самых розных эпох – ад егіпецкіх мітаў да </w:t>
      </w:r>
      <w:r w:rsidRPr="0055471D">
        <w:rPr>
          <w:rFonts w:ascii="Times New Roman" w:hAnsi="Times New Roman" w:cs="Times New Roman"/>
          <w:sz w:val="28"/>
          <w:szCs w:val="28"/>
          <w:lang w:val="en-US"/>
        </w:rPr>
        <w:t>modern</w:t>
      </w:r>
      <w:r w:rsidRPr="0055471D">
        <w:rPr>
          <w:rFonts w:ascii="Times New Roman" w:hAnsi="Times New Roman" w:cs="Times New Roman"/>
          <w:sz w:val="28"/>
          <w:szCs w:val="28"/>
        </w:rPr>
        <w:t xml:space="preserve"> </w:t>
      </w:r>
      <w:r w:rsidRPr="0055471D">
        <w:rPr>
          <w:rFonts w:ascii="Times New Roman" w:hAnsi="Times New Roman" w:cs="Times New Roman"/>
          <w:sz w:val="28"/>
          <w:szCs w:val="28"/>
          <w:lang w:val="en-US"/>
        </w:rPr>
        <w:t>sagen</w:t>
      </w:r>
      <w:r w:rsidRPr="0055471D">
        <w:rPr>
          <w:rFonts w:ascii="Times New Roman" w:hAnsi="Times New Roman" w:cs="Times New Roman"/>
          <w:sz w:val="28"/>
          <w:szCs w:val="28"/>
        </w:rPr>
        <w:t>, сучасных страшылак”. Цяга да пераасэнсавання паэтам класічных форм дала падставу даследчыцы абазначыць яго творчую манеру як “постмадэрнісцкі класіцызм”.</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А.</w:t>
      </w:r>
      <w:r w:rsidR="00BF52EF">
        <w:rPr>
          <w:rFonts w:ascii="Times New Roman" w:hAnsi="Times New Roman" w:cs="Times New Roman"/>
          <w:sz w:val="28"/>
          <w:szCs w:val="28"/>
          <w:lang w:val="be-BY"/>
        </w:rPr>
        <w:t> </w:t>
      </w:r>
      <w:r w:rsidRPr="0055471D">
        <w:rPr>
          <w:rFonts w:ascii="Times New Roman" w:hAnsi="Times New Roman" w:cs="Times New Roman"/>
          <w:sz w:val="28"/>
          <w:szCs w:val="28"/>
        </w:rPr>
        <w:t xml:space="preserve">Хадановіч увёў у беларускую паэзію класічны англійскі жанр </w:t>
      </w:r>
      <w:r w:rsidRPr="0055471D">
        <w:rPr>
          <w:rFonts w:ascii="Times New Roman" w:hAnsi="Times New Roman" w:cs="Times New Roman"/>
          <w:b/>
          <w:sz w:val="28"/>
          <w:szCs w:val="28"/>
        </w:rPr>
        <w:t xml:space="preserve">лімэрыка. </w:t>
      </w:r>
      <w:r w:rsidRPr="0055471D">
        <w:rPr>
          <w:rFonts w:ascii="Times New Roman" w:hAnsi="Times New Roman" w:cs="Times New Roman"/>
          <w:sz w:val="28"/>
          <w:szCs w:val="28"/>
        </w:rPr>
        <w:t xml:space="preserve">Гэта напісаная анапестам пяцірадковая страфа з рыфмоўкай </w:t>
      </w:r>
      <w:r w:rsidRPr="0055471D">
        <w:rPr>
          <w:rFonts w:ascii="Times New Roman" w:hAnsi="Times New Roman" w:cs="Times New Roman"/>
          <w:i/>
          <w:sz w:val="28"/>
          <w:szCs w:val="28"/>
          <w:lang w:val="en-US"/>
        </w:rPr>
        <w:t>aabba</w:t>
      </w:r>
      <w:r w:rsidRPr="0055471D">
        <w:rPr>
          <w:rFonts w:ascii="Times New Roman" w:hAnsi="Times New Roman" w:cs="Times New Roman"/>
          <w:sz w:val="28"/>
          <w:szCs w:val="28"/>
        </w:rPr>
        <w:t>, дзе першы, другі і пяты радкі складаюцца з трох стопаў, а трэці і чацвёрты – з дзвюх. У першым радку звычайна называецца герой, яму папярэднічае эпітэт-прыметнік, які выступае яго асноўнай характарыстыкай і з якога далей вынікае нонсэнс, а таксама ўказваецца геаграфічная назва, што становіцца першай рыфмай. Астатнія радкі – лаканічны і смешны аповед пра пэўны выпадак з жыцця героя. Лімэрык заснаваны на прынцыпе абсурду і таму пазбаўлены дыдактычнасці. Асаблівая сэнсавая нагрузка ў лімерыку ўскладаецца на рыфмы, якія, па-першае, павінны быць нечаканымі, па-другое, – дакладнымі, што для А. Хадановіча з яго схільнасцю да каламбураў, тонкай іроніяй і майстэрскай версіфікацыяй не з’яўляецца цяжкасцю. У адрозненне ад класічных лімерыкаў Эдварда Ліра (“першаадкрывальніка” жанру), дзе прасторавая каардыната (геаграфічная назва) мела ўмоўны характар, а час выступаў усеагульнай катэгорыяй, у мініяцюрах А.Хадановіча часта апісваюцца рэаліі, звязаныя з канкрэтным месцам і канкрэтным момантам гісторыі – сучаснасці або нядаўняй мінуўшчыны, савецкай эпохі. У якасці ілюстрацыі можна назваць наступныя: “Прававерны раскольнік з-пад Веткі”, РНЕшнік-суворавец з Кобрына”, “Рамантычны гандляр з Камароўкі”, “У мазгох мысляра з Мельнікайтэ” (маецца на ўвазе В.Акудовіч) і інш. Не абмінае ўвагай аўтар і “герояў” новага часу, дасціпна раскрываючы іх псіхалогію (культуртрэгер, гопнікі, найнавейшы расеец, мафіёзныя хлопцы), а таксама “старую гвардыю” (камсамольскі важак, чарнасоценец, партызан, будаўнік камунізму).</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Кола герояў лімерыкаў А.</w:t>
      </w:r>
      <w:r w:rsidR="00BF52EF">
        <w:rPr>
          <w:rFonts w:ascii="Times New Roman" w:hAnsi="Times New Roman" w:cs="Times New Roman"/>
          <w:sz w:val="28"/>
          <w:szCs w:val="28"/>
          <w:lang w:val="be-BY"/>
        </w:rPr>
        <w:t> </w:t>
      </w:r>
      <w:r w:rsidRPr="0055471D">
        <w:rPr>
          <w:rFonts w:ascii="Times New Roman" w:hAnsi="Times New Roman" w:cs="Times New Roman"/>
          <w:sz w:val="28"/>
          <w:szCs w:val="28"/>
        </w:rPr>
        <w:t>Хадановіч даволі шырокае. Найперш гэта абагульненыя тыпы прадстаўнікоў розных прафесій: мадэльер, выкладчык, участковы, пчаляр, рэстаўратар, гоншчык, дэгустатар і інш. Асобнае месца займаюць літаратары і, адпаведна, тэма мастацтва:</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Шанавальнік пісьменства з Асвеі</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том пра снежань чытаў і завеі.</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Так героям яго</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спачуваў, – ого-го! – </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Што баяўся – парык пасівее.</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Скразныя тэмы – нацыянальна-патрыятычная, рэлігійная, маральна-этычная, грамадска-палітычная, любоўная, якія часта пераплятаюцца ў межах </w:t>
      </w:r>
      <w:r w:rsidRPr="0055471D">
        <w:rPr>
          <w:rFonts w:ascii="Times New Roman" w:hAnsi="Times New Roman" w:cs="Times New Roman"/>
          <w:sz w:val="28"/>
          <w:szCs w:val="28"/>
        </w:rPr>
        <w:lastRenderedPageBreak/>
        <w:t>адной мініяцюры. Каханне таксама падлягае іранізаванню і абсурдызацыі і таму часта падмяняецца “сексуальнай заклапочанасцю”:</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Німфаманка-юрлівіца з Зэльвы</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стрэла малпу-самца сярод сэльвы.</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Ледзь зрабіла аванс,</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ён увёў яе </w:t>
      </w:r>
      <w:proofErr w:type="gramStart"/>
      <w:r w:rsidRPr="0055471D">
        <w:rPr>
          <w:rFonts w:ascii="Times New Roman" w:hAnsi="Times New Roman" w:cs="Times New Roman"/>
          <w:sz w:val="28"/>
          <w:szCs w:val="28"/>
        </w:rPr>
        <w:t>у</w:t>
      </w:r>
      <w:proofErr w:type="gramEnd"/>
      <w:r w:rsidRPr="0055471D">
        <w:rPr>
          <w:rFonts w:ascii="Times New Roman" w:hAnsi="Times New Roman" w:cs="Times New Roman"/>
          <w:sz w:val="28"/>
          <w:szCs w:val="28"/>
        </w:rPr>
        <w:t xml:space="preserve"> транс</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запытаннем: “Ці мадмуазель Вы?”</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Нязвыклыя, недарэчныя, у адпаведнасці з патрабаваннямі жанру, паводзіны тыповых прадстаўнікоў грамадства часам уражваюць сваёй жыццёвай верагоднасцю ў сённяшніх рэаліях, дзе абсурд набывае значэнне нормы:</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Мафіёзныя хлопцы з Дуброўна</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канкурэнтам адпомсцілі кроўна:</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 xml:space="preserve">падагрэтай смалой, </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потым бензапілой...</w:t>
      </w:r>
    </w:p>
    <w:p w:rsidR="0055471D" w:rsidRPr="0055471D" w:rsidRDefault="0055471D" w:rsidP="0055471D">
      <w:pPr>
        <w:pStyle w:val="a5"/>
        <w:spacing w:after="0" w:line="240" w:lineRule="auto"/>
        <w:ind w:left="1416" w:firstLine="708"/>
        <w:jc w:val="both"/>
        <w:rPr>
          <w:rFonts w:ascii="Times New Roman" w:hAnsi="Times New Roman" w:cs="Times New Roman"/>
          <w:sz w:val="28"/>
          <w:szCs w:val="28"/>
        </w:rPr>
      </w:pPr>
      <w:r w:rsidRPr="0055471D">
        <w:rPr>
          <w:rFonts w:ascii="Times New Roman" w:hAnsi="Times New Roman" w:cs="Times New Roman"/>
          <w:sz w:val="28"/>
          <w:szCs w:val="28"/>
        </w:rPr>
        <w:t>Карацей, пагулялі цудоўна!</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Асобна вылучаецца цыкл так званых “цынічных” лімерыкаў, альбо сучасных страшылак, дзе абсурд набывае значэнне нормы, а катэгорыя смерці таксама асэнсоўваецца праз постмадэрнісцкую іронію.</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proofErr w:type="gramStart"/>
      <w:r w:rsidRPr="0055471D">
        <w:rPr>
          <w:rFonts w:ascii="Times New Roman" w:hAnsi="Times New Roman" w:cs="Times New Roman"/>
          <w:sz w:val="28"/>
          <w:szCs w:val="28"/>
        </w:rPr>
        <w:t xml:space="preserve">А. Хадановіч з’яўляецца і вынаходнікам арыгінальнай вершаванай формы </w:t>
      </w:r>
      <w:r w:rsidRPr="0055471D">
        <w:rPr>
          <w:rFonts w:ascii="Times New Roman" w:hAnsi="Times New Roman" w:cs="Times New Roman"/>
          <w:b/>
          <w:i/>
          <w:sz w:val="28"/>
          <w:szCs w:val="28"/>
        </w:rPr>
        <w:t>антырымаў</w:t>
      </w:r>
      <w:r w:rsidRPr="0055471D">
        <w:rPr>
          <w:rFonts w:ascii="Times New Roman" w:hAnsi="Times New Roman" w:cs="Times New Roman"/>
          <w:sz w:val="28"/>
          <w:szCs w:val="28"/>
        </w:rPr>
        <w:t>. Гэта паэтычная мініяцюра, у якой спалучаюцца прыкметы ўсходняга хоку, разанаўскай квантэмы, брахікалана і таўтаграмы, дакладней, супертаўтаграмы (тэрмін С. Федзіна), у кожным слове якой паўтараюцца некалькі пачатковых літар.</w:t>
      </w:r>
      <w:proofErr w:type="gramEnd"/>
      <w:r w:rsidRPr="0055471D">
        <w:rPr>
          <w:rFonts w:ascii="Times New Roman" w:hAnsi="Times New Roman" w:cs="Times New Roman"/>
          <w:sz w:val="28"/>
          <w:szCs w:val="28"/>
        </w:rPr>
        <w:t xml:space="preserve"> В. Жыбуль свярджае дакладнасць вынайдзенага А.Хадановічам тэрміна: “Калі звычайны (традыцыйны) верш заснаваны на </w:t>
      </w:r>
      <w:proofErr w:type="gramStart"/>
      <w:r w:rsidRPr="0055471D">
        <w:rPr>
          <w:rFonts w:ascii="Times New Roman" w:hAnsi="Times New Roman" w:cs="Times New Roman"/>
          <w:sz w:val="28"/>
          <w:szCs w:val="28"/>
        </w:rPr>
        <w:t>р</w:t>
      </w:r>
      <w:proofErr w:type="gramEnd"/>
      <w:r w:rsidRPr="0055471D">
        <w:rPr>
          <w:rFonts w:ascii="Times New Roman" w:hAnsi="Times New Roman" w:cs="Times New Roman"/>
          <w:sz w:val="28"/>
          <w:szCs w:val="28"/>
        </w:rPr>
        <w:t xml:space="preserve"> ы ф м е – гукавым паўторы з а к л ю ч н ы х частак вершаванага радка (у сілабіцы) ці рытмараду (у сілаба-тоніцы), то антырым, наадварот, характарызуецца паўторам п а ч а т к о в ы х частак вершаваных радкоў [антырыфмай. – А.</w:t>
      </w:r>
      <w:r w:rsidR="00BF52EF">
        <w:rPr>
          <w:rFonts w:ascii="Times New Roman" w:hAnsi="Times New Roman" w:cs="Times New Roman"/>
          <w:sz w:val="28"/>
          <w:szCs w:val="28"/>
          <w:lang w:val="be-BY"/>
        </w:rPr>
        <w:t> </w:t>
      </w:r>
      <w:r w:rsidRPr="0055471D">
        <w:rPr>
          <w:rFonts w:ascii="Times New Roman" w:hAnsi="Times New Roman" w:cs="Times New Roman"/>
          <w:sz w:val="28"/>
          <w:szCs w:val="28"/>
        </w:rPr>
        <w:t>Б.]”.</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Антырымы – гэта нерыфмаваныя трохрадкоўі, што складаюцца з трох слоў (калі не ўлічваць службовыя часціны мовы). Важную ролю тут адыгрывае загаловак, які задае кантэкст успрымання твора.</w:t>
      </w:r>
    </w:p>
    <w:p w:rsidR="0055471D" w:rsidRPr="0055471D" w:rsidRDefault="0055471D" w:rsidP="0055471D">
      <w:pPr>
        <w:pStyle w:val="a5"/>
        <w:spacing w:after="0" w:line="240" w:lineRule="auto"/>
        <w:jc w:val="both"/>
        <w:rPr>
          <w:rFonts w:ascii="Times New Roman" w:hAnsi="Times New Roman" w:cs="Times New Roman"/>
          <w:i/>
          <w:sz w:val="28"/>
          <w:szCs w:val="28"/>
        </w:rPr>
      </w:pPr>
      <w:r w:rsidRPr="0055471D">
        <w:rPr>
          <w:rFonts w:ascii="Times New Roman" w:hAnsi="Times New Roman" w:cs="Times New Roman"/>
          <w:i/>
          <w:sz w:val="28"/>
          <w:szCs w:val="28"/>
        </w:rPr>
        <w:t>Раскоша</w:t>
      </w:r>
      <w:r w:rsidRPr="0055471D">
        <w:rPr>
          <w:rFonts w:ascii="Times New Roman" w:hAnsi="Times New Roman" w:cs="Times New Roman"/>
          <w:i/>
          <w:sz w:val="28"/>
          <w:szCs w:val="28"/>
        </w:rPr>
        <w:tab/>
      </w:r>
      <w:r w:rsidRPr="0055471D">
        <w:rPr>
          <w:rFonts w:ascii="Times New Roman" w:hAnsi="Times New Roman" w:cs="Times New Roman"/>
          <w:i/>
          <w:sz w:val="28"/>
          <w:szCs w:val="28"/>
        </w:rPr>
        <w:tab/>
      </w:r>
      <w:r w:rsidRPr="0055471D">
        <w:rPr>
          <w:rFonts w:ascii="Times New Roman" w:hAnsi="Times New Roman" w:cs="Times New Roman"/>
          <w:i/>
          <w:sz w:val="28"/>
          <w:szCs w:val="28"/>
        </w:rPr>
        <w:tab/>
      </w:r>
      <w:r w:rsidR="00BF52EF">
        <w:rPr>
          <w:rFonts w:ascii="Times New Roman" w:hAnsi="Times New Roman" w:cs="Times New Roman"/>
          <w:i/>
          <w:sz w:val="28"/>
          <w:szCs w:val="28"/>
        </w:rPr>
        <w:tab/>
      </w:r>
      <w:r w:rsidRPr="0055471D">
        <w:rPr>
          <w:rFonts w:ascii="Times New Roman" w:hAnsi="Times New Roman" w:cs="Times New Roman"/>
          <w:i/>
          <w:sz w:val="28"/>
          <w:szCs w:val="28"/>
        </w:rPr>
        <w:t>Вопратка</w:t>
      </w:r>
      <w:r w:rsidRPr="0055471D">
        <w:rPr>
          <w:rFonts w:ascii="Times New Roman" w:hAnsi="Times New Roman" w:cs="Times New Roman"/>
          <w:i/>
          <w:sz w:val="28"/>
          <w:szCs w:val="28"/>
        </w:rPr>
        <w:tab/>
      </w:r>
      <w:r w:rsidRPr="0055471D">
        <w:rPr>
          <w:rFonts w:ascii="Times New Roman" w:hAnsi="Times New Roman" w:cs="Times New Roman"/>
          <w:i/>
          <w:sz w:val="28"/>
          <w:szCs w:val="28"/>
        </w:rPr>
        <w:tab/>
      </w:r>
      <w:r w:rsidRPr="0055471D">
        <w:rPr>
          <w:rFonts w:ascii="Times New Roman" w:hAnsi="Times New Roman" w:cs="Times New Roman"/>
          <w:i/>
          <w:sz w:val="28"/>
          <w:szCs w:val="28"/>
        </w:rPr>
        <w:tab/>
        <w:t>Казарма</w:t>
      </w:r>
    </w:p>
    <w:p w:rsidR="0055471D" w:rsidRPr="0055471D" w:rsidRDefault="0055471D" w:rsidP="0055471D">
      <w:pPr>
        <w:pStyle w:val="a5"/>
        <w:spacing w:after="0" w:line="240" w:lineRule="auto"/>
        <w:jc w:val="both"/>
        <w:rPr>
          <w:rFonts w:ascii="Times New Roman" w:hAnsi="Times New Roman" w:cs="Times New Roman"/>
          <w:sz w:val="28"/>
          <w:szCs w:val="28"/>
        </w:rPr>
      </w:pPr>
      <w:r w:rsidRPr="0055471D">
        <w:rPr>
          <w:rFonts w:ascii="Times New Roman" w:hAnsi="Times New Roman" w:cs="Times New Roman"/>
          <w:sz w:val="28"/>
          <w:szCs w:val="28"/>
        </w:rPr>
        <w:t>раскашляўся</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вопрамецьцю</w:t>
      </w:r>
      <w:r w:rsidRPr="0055471D">
        <w:rPr>
          <w:rFonts w:ascii="Times New Roman" w:hAnsi="Times New Roman" w:cs="Times New Roman"/>
          <w:sz w:val="28"/>
          <w:szCs w:val="28"/>
        </w:rPr>
        <w:tab/>
      </w:r>
      <w:r w:rsidRPr="0055471D">
        <w:rPr>
          <w:rFonts w:ascii="Times New Roman" w:hAnsi="Times New Roman" w:cs="Times New Roman"/>
          <w:sz w:val="28"/>
          <w:szCs w:val="28"/>
        </w:rPr>
        <w:tab/>
        <w:t>казаньні</w:t>
      </w:r>
    </w:p>
    <w:p w:rsidR="0055471D" w:rsidRPr="0055471D" w:rsidRDefault="00BF52EF" w:rsidP="0055471D">
      <w:pPr>
        <w:pStyle w:val="a5"/>
        <w:spacing w:after="0" w:line="240" w:lineRule="auto"/>
        <w:jc w:val="both"/>
        <w:rPr>
          <w:rFonts w:ascii="Times New Roman" w:hAnsi="Times New Roman" w:cs="Times New Roman"/>
          <w:sz w:val="28"/>
          <w:szCs w:val="28"/>
        </w:rPr>
      </w:pPr>
      <w:r>
        <w:rPr>
          <w:rFonts w:ascii="Times New Roman" w:hAnsi="Times New Roman" w:cs="Times New Roman"/>
          <w:sz w:val="28"/>
          <w:szCs w:val="28"/>
        </w:rPr>
        <w:t>расскуголіўся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вобзем і ўся</w:t>
      </w:r>
      <w:r>
        <w:rPr>
          <w:rFonts w:ascii="Times New Roman" w:hAnsi="Times New Roman" w:cs="Times New Roman"/>
          <w:sz w:val="28"/>
          <w:szCs w:val="28"/>
        </w:rPr>
        <w:tab/>
      </w:r>
      <w:r>
        <w:rPr>
          <w:rFonts w:ascii="Times New Roman" w:hAnsi="Times New Roman" w:cs="Times New Roman"/>
          <w:sz w:val="28"/>
          <w:szCs w:val="28"/>
        </w:rPr>
        <w:tab/>
      </w:r>
      <w:r w:rsidR="0055471D" w:rsidRPr="0055471D">
        <w:rPr>
          <w:rFonts w:ascii="Times New Roman" w:hAnsi="Times New Roman" w:cs="Times New Roman"/>
          <w:sz w:val="28"/>
          <w:szCs w:val="28"/>
        </w:rPr>
        <w:t xml:space="preserve">казюрак і </w:t>
      </w:r>
    </w:p>
    <w:p w:rsidR="0055471D" w:rsidRPr="0055471D" w:rsidRDefault="0055471D" w:rsidP="0055471D">
      <w:pPr>
        <w:pStyle w:val="a5"/>
        <w:spacing w:after="0" w:line="240" w:lineRule="auto"/>
        <w:jc w:val="both"/>
        <w:rPr>
          <w:rFonts w:ascii="Times New Roman" w:hAnsi="Times New Roman" w:cs="Times New Roman"/>
          <w:sz w:val="28"/>
          <w:szCs w:val="28"/>
        </w:rPr>
      </w:pPr>
      <w:r w:rsidRPr="0055471D">
        <w:rPr>
          <w:rFonts w:ascii="Times New Roman" w:hAnsi="Times New Roman" w:cs="Times New Roman"/>
          <w:sz w:val="28"/>
          <w:szCs w:val="28"/>
        </w:rPr>
        <w:t xml:space="preserve">раскашэліўся </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водпаведзь</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 xml:space="preserve">казлоў  </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t>Антырымы характарызуюцца лаканічнасцю, вобразнай асацыятыўнасцю, філасофскай іранічнасцю. Апошняя дасягаецца за кошт таго, што, гаворачы словамі І. Шаўляковай, “глыбокае нішто” ўшаноўваецца як “глыбокае нешта”.</w:t>
      </w:r>
    </w:p>
    <w:p w:rsidR="0055471D" w:rsidRPr="0055471D" w:rsidRDefault="0055471D" w:rsidP="0055471D">
      <w:pPr>
        <w:pStyle w:val="a5"/>
        <w:spacing w:after="0" w:line="240" w:lineRule="auto"/>
        <w:jc w:val="both"/>
        <w:rPr>
          <w:rFonts w:ascii="Times New Roman" w:hAnsi="Times New Roman" w:cs="Times New Roman"/>
          <w:i/>
          <w:sz w:val="28"/>
          <w:szCs w:val="28"/>
        </w:rPr>
      </w:pPr>
      <w:r w:rsidRPr="0055471D">
        <w:rPr>
          <w:rFonts w:ascii="Times New Roman" w:hAnsi="Times New Roman" w:cs="Times New Roman"/>
          <w:i/>
          <w:sz w:val="28"/>
          <w:szCs w:val="28"/>
        </w:rPr>
        <w:t>Вартасьці</w:t>
      </w:r>
      <w:r w:rsidRPr="0055471D">
        <w:rPr>
          <w:rFonts w:ascii="Times New Roman" w:hAnsi="Times New Roman" w:cs="Times New Roman"/>
          <w:i/>
          <w:sz w:val="28"/>
          <w:szCs w:val="28"/>
        </w:rPr>
        <w:tab/>
      </w:r>
      <w:r w:rsidRPr="0055471D">
        <w:rPr>
          <w:rFonts w:ascii="Times New Roman" w:hAnsi="Times New Roman" w:cs="Times New Roman"/>
          <w:i/>
          <w:sz w:val="28"/>
          <w:szCs w:val="28"/>
        </w:rPr>
        <w:tab/>
      </w:r>
      <w:r w:rsidRPr="0055471D">
        <w:rPr>
          <w:rFonts w:ascii="Times New Roman" w:hAnsi="Times New Roman" w:cs="Times New Roman"/>
          <w:i/>
          <w:sz w:val="28"/>
          <w:szCs w:val="28"/>
        </w:rPr>
        <w:tab/>
        <w:t>Мы</w:t>
      </w:r>
      <w:r w:rsidRPr="0055471D">
        <w:rPr>
          <w:rFonts w:ascii="Times New Roman" w:hAnsi="Times New Roman" w:cs="Times New Roman"/>
          <w:i/>
          <w:sz w:val="28"/>
          <w:szCs w:val="28"/>
        </w:rPr>
        <w:tab/>
      </w:r>
      <w:r w:rsidRPr="0055471D">
        <w:rPr>
          <w:rFonts w:ascii="Times New Roman" w:hAnsi="Times New Roman" w:cs="Times New Roman"/>
          <w:i/>
          <w:sz w:val="28"/>
          <w:szCs w:val="28"/>
        </w:rPr>
        <w:tab/>
      </w:r>
      <w:r w:rsidRPr="0055471D">
        <w:rPr>
          <w:rFonts w:ascii="Times New Roman" w:hAnsi="Times New Roman" w:cs="Times New Roman"/>
          <w:i/>
          <w:sz w:val="28"/>
          <w:szCs w:val="28"/>
        </w:rPr>
        <w:tab/>
      </w:r>
      <w:r w:rsidRPr="0055471D">
        <w:rPr>
          <w:rFonts w:ascii="Times New Roman" w:hAnsi="Times New Roman" w:cs="Times New Roman"/>
          <w:i/>
          <w:sz w:val="28"/>
          <w:szCs w:val="28"/>
        </w:rPr>
        <w:tab/>
        <w:t>Рэха</w:t>
      </w:r>
    </w:p>
    <w:p w:rsidR="0055471D" w:rsidRPr="0055471D" w:rsidRDefault="0055471D" w:rsidP="0055471D">
      <w:pPr>
        <w:pStyle w:val="a5"/>
        <w:spacing w:after="0" w:line="240" w:lineRule="auto"/>
        <w:jc w:val="both"/>
        <w:rPr>
          <w:rFonts w:ascii="Times New Roman" w:hAnsi="Times New Roman" w:cs="Times New Roman"/>
          <w:sz w:val="28"/>
          <w:szCs w:val="28"/>
        </w:rPr>
      </w:pPr>
      <w:r w:rsidRPr="0055471D">
        <w:rPr>
          <w:rFonts w:ascii="Times New Roman" w:hAnsi="Times New Roman" w:cs="Times New Roman"/>
          <w:sz w:val="28"/>
          <w:szCs w:val="28"/>
        </w:rPr>
        <w:t>вар’ятаў</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мытнікі</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рэшта ў</w:t>
      </w:r>
    </w:p>
    <w:p w:rsidR="0055471D" w:rsidRPr="0055471D" w:rsidRDefault="0055471D" w:rsidP="0055471D">
      <w:pPr>
        <w:pStyle w:val="a5"/>
        <w:spacing w:after="0" w:line="240" w:lineRule="auto"/>
        <w:jc w:val="both"/>
        <w:rPr>
          <w:rFonts w:ascii="Times New Roman" w:hAnsi="Times New Roman" w:cs="Times New Roman"/>
          <w:sz w:val="28"/>
          <w:szCs w:val="28"/>
        </w:rPr>
      </w:pPr>
      <w:r w:rsidRPr="0055471D">
        <w:rPr>
          <w:rFonts w:ascii="Times New Roman" w:hAnsi="Times New Roman" w:cs="Times New Roman"/>
          <w:sz w:val="28"/>
          <w:szCs w:val="28"/>
        </w:rPr>
        <w:t>варта</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на мыліцах</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рэчышчы</w:t>
      </w:r>
    </w:p>
    <w:p w:rsidR="0055471D" w:rsidRPr="0055471D" w:rsidRDefault="0055471D" w:rsidP="0055471D">
      <w:pPr>
        <w:pStyle w:val="a5"/>
        <w:spacing w:after="0" w:line="240" w:lineRule="auto"/>
        <w:jc w:val="both"/>
        <w:rPr>
          <w:rFonts w:ascii="Times New Roman" w:hAnsi="Times New Roman" w:cs="Times New Roman"/>
          <w:sz w:val="28"/>
          <w:szCs w:val="28"/>
        </w:rPr>
      </w:pPr>
      <w:r w:rsidRPr="0055471D">
        <w:rPr>
          <w:rFonts w:ascii="Times New Roman" w:hAnsi="Times New Roman" w:cs="Times New Roman"/>
          <w:sz w:val="28"/>
          <w:szCs w:val="28"/>
        </w:rPr>
        <w:t>вартаваць</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мыслення</w:t>
      </w:r>
      <w:r w:rsidRPr="0055471D">
        <w:rPr>
          <w:rFonts w:ascii="Times New Roman" w:hAnsi="Times New Roman" w:cs="Times New Roman"/>
          <w:sz w:val="28"/>
          <w:szCs w:val="28"/>
        </w:rPr>
        <w:tab/>
      </w:r>
      <w:r w:rsidRPr="0055471D">
        <w:rPr>
          <w:rFonts w:ascii="Times New Roman" w:hAnsi="Times New Roman" w:cs="Times New Roman"/>
          <w:sz w:val="28"/>
          <w:szCs w:val="28"/>
        </w:rPr>
        <w:tab/>
      </w:r>
      <w:r w:rsidRPr="0055471D">
        <w:rPr>
          <w:rFonts w:ascii="Times New Roman" w:hAnsi="Times New Roman" w:cs="Times New Roman"/>
          <w:sz w:val="28"/>
          <w:szCs w:val="28"/>
        </w:rPr>
        <w:tab/>
        <w:t>рэчаіснасьці</w:t>
      </w:r>
    </w:p>
    <w:p w:rsidR="0055471D" w:rsidRPr="0055471D" w:rsidRDefault="0055471D" w:rsidP="00BF52EF">
      <w:pPr>
        <w:pStyle w:val="a5"/>
        <w:spacing w:after="0" w:line="240" w:lineRule="auto"/>
        <w:ind w:left="0" w:firstLine="708"/>
        <w:jc w:val="both"/>
        <w:rPr>
          <w:rFonts w:ascii="Times New Roman" w:hAnsi="Times New Roman" w:cs="Times New Roman"/>
          <w:sz w:val="28"/>
          <w:szCs w:val="28"/>
        </w:rPr>
      </w:pPr>
      <w:r w:rsidRPr="0055471D">
        <w:rPr>
          <w:rFonts w:ascii="Times New Roman" w:hAnsi="Times New Roman" w:cs="Times New Roman"/>
          <w:sz w:val="28"/>
          <w:szCs w:val="28"/>
        </w:rPr>
        <w:lastRenderedPageBreak/>
        <w:t xml:space="preserve">У пэўным сэнсе іранічная і сама форма цыкла: антырымы змешчаны ў алфавітным парадку, што можна інтэрпрэтаваць як </w:t>
      </w:r>
      <w:proofErr w:type="gramStart"/>
      <w:r w:rsidRPr="0055471D">
        <w:rPr>
          <w:rFonts w:ascii="Times New Roman" w:hAnsi="Times New Roman" w:cs="Times New Roman"/>
          <w:sz w:val="28"/>
          <w:szCs w:val="28"/>
        </w:rPr>
        <w:t>намер</w:t>
      </w:r>
      <w:proofErr w:type="gramEnd"/>
      <w:r w:rsidRPr="0055471D">
        <w:rPr>
          <w:rFonts w:ascii="Times New Roman" w:hAnsi="Times New Roman" w:cs="Times New Roman"/>
          <w:sz w:val="28"/>
          <w:szCs w:val="28"/>
        </w:rPr>
        <w:t xml:space="preserve"> аўтара стварыць “азбуку сучаснага мыслення”, “азбуку літаратара-постмадэрніста”, “азбуку абсурду” і г.</w:t>
      </w:r>
      <w:r w:rsidR="000305BE">
        <w:rPr>
          <w:rFonts w:ascii="Times New Roman" w:hAnsi="Times New Roman" w:cs="Times New Roman"/>
          <w:sz w:val="28"/>
          <w:szCs w:val="28"/>
          <w:lang w:val="be-BY"/>
        </w:rPr>
        <w:t> </w:t>
      </w:r>
      <w:r w:rsidRPr="0055471D">
        <w:rPr>
          <w:rFonts w:ascii="Times New Roman" w:hAnsi="Times New Roman" w:cs="Times New Roman"/>
          <w:sz w:val="28"/>
          <w:szCs w:val="28"/>
        </w:rPr>
        <w:t>д.</w:t>
      </w:r>
    </w:p>
    <w:p w:rsidR="0055471D" w:rsidRDefault="0055471D" w:rsidP="00BF52EF">
      <w:pPr>
        <w:pStyle w:val="a5"/>
        <w:spacing w:after="0" w:line="240" w:lineRule="auto"/>
        <w:ind w:left="0" w:firstLine="708"/>
        <w:jc w:val="both"/>
        <w:rPr>
          <w:rFonts w:ascii="Times New Roman" w:hAnsi="Times New Roman" w:cs="Times New Roman"/>
          <w:sz w:val="28"/>
          <w:szCs w:val="28"/>
          <w:lang w:val="be-BY"/>
        </w:rPr>
      </w:pPr>
      <w:r w:rsidRPr="0055471D">
        <w:rPr>
          <w:rFonts w:ascii="Times New Roman" w:hAnsi="Times New Roman" w:cs="Times New Roman"/>
          <w:sz w:val="28"/>
          <w:szCs w:val="28"/>
        </w:rPr>
        <w:t>Адметнасцю ўсёй паэзіі А.</w:t>
      </w:r>
      <w:r w:rsidR="007C2A2A">
        <w:rPr>
          <w:rFonts w:ascii="Times New Roman" w:hAnsi="Times New Roman" w:cs="Times New Roman"/>
          <w:sz w:val="28"/>
          <w:szCs w:val="28"/>
          <w:lang w:val="be-BY"/>
        </w:rPr>
        <w:t> </w:t>
      </w:r>
      <w:bookmarkStart w:id="0" w:name="_GoBack"/>
      <w:bookmarkEnd w:id="0"/>
      <w:r w:rsidRPr="0055471D">
        <w:rPr>
          <w:rFonts w:ascii="Times New Roman" w:hAnsi="Times New Roman" w:cs="Times New Roman"/>
          <w:sz w:val="28"/>
          <w:szCs w:val="28"/>
        </w:rPr>
        <w:t>Хадановіча з’яўляецца пазітыўная ўстаноўка, аптымістычная настраёвасць, жыццялюбства, што вылучае яго творчасць з агульнай плыні песімістычна настроеных літаратараў мяжы тысячагоддзяў. Творчае крэда аўтара заключана ў наступных радках з верша “Мастацтва выжывання”: “Жыві, колькі стане сілаў. // (Жыцьцё – вялікі прыкол!)”. Найбольш трапна нязвыкласць, выключнасць асобы з такі</w:t>
      </w:r>
      <w:proofErr w:type="gramStart"/>
      <w:r w:rsidRPr="0055471D">
        <w:rPr>
          <w:rFonts w:ascii="Times New Roman" w:hAnsi="Times New Roman" w:cs="Times New Roman"/>
          <w:sz w:val="28"/>
          <w:szCs w:val="28"/>
        </w:rPr>
        <w:t>м</w:t>
      </w:r>
      <w:proofErr w:type="gramEnd"/>
      <w:r w:rsidRPr="0055471D">
        <w:rPr>
          <w:rFonts w:ascii="Times New Roman" w:hAnsi="Times New Roman" w:cs="Times New Roman"/>
          <w:sz w:val="28"/>
          <w:szCs w:val="28"/>
        </w:rPr>
        <w:t xml:space="preserve"> светаўспрыманнем у сучаснай культурнай прасторы агучыла Г.Кісліцына: “Сярод бесьцялесных постацяў постмадэрновай літаратуры гэты паэт здаецца “ненармальна” жывым, вясёлым і ўлюбёным </w:t>
      </w:r>
      <w:proofErr w:type="gramStart"/>
      <w:r w:rsidRPr="0055471D">
        <w:rPr>
          <w:rFonts w:ascii="Times New Roman" w:hAnsi="Times New Roman" w:cs="Times New Roman"/>
          <w:sz w:val="28"/>
          <w:szCs w:val="28"/>
        </w:rPr>
        <w:t>у</w:t>
      </w:r>
      <w:proofErr w:type="gramEnd"/>
      <w:r w:rsidRPr="0055471D">
        <w:rPr>
          <w:rFonts w:ascii="Times New Roman" w:hAnsi="Times New Roman" w:cs="Times New Roman"/>
          <w:sz w:val="28"/>
          <w:szCs w:val="28"/>
        </w:rPr>
        <w:t xml:space="preserve"> свой час”.</w:t>
      </w: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0305BE" w:rsidRPr="000305BE" w:rsidRDefault="000305BE" w:rsidP="000305BE">
      <w:pPr>
        <w:ind w:firstLine="708"/>
        <w:jc w:val="both"/>
        <w:rPr>
          <w:b/>
          <w:sz w:val="31"/>
          <w:szCs w:val="31"/>
          <w:lang w:val="be-BY"/>
        </w:rPr>
      </w:pPr>
      <w:r w:rsidRPr="000305BE">
        <w:rPr>
          <w:b/>
          <w:sz w:val="31"/>
          <w:szCs w:val="31"/>
          <w:lang w:val="be-BY"/>
        </w:rPr>
        <w:lastRenderedPageBreak/>
        <w:t>2 ПРАКТЫЧНЫ РАЗДЗЕЛ ЭВМК</w:t>
      </w:r>
    </w:p>
    <w:p w:rsidR="000305BE" w:rsidRPr="000305BE" w:rsidRDefault="000305BE" w:rsidP="000305BE">
      <w:pPr>
        <w:ind w:firstLine="708"/>
        <w:jc w:val="both"/>
        <w:rPr>
          <w:b/>
          <w:lang w:val="be-BY"/>
        </w:rPr>
      </w:pPr>
    </w:p>
    <w:p w:rsidR="000305BE" w:rsidRDefault="000305BE" w:rsidP="000305BE">
      <w:pPr>
        <w:pStyle w:val="newncpi0"/>
        <w:ind w:firstLine="708"/>
        <w:rPr>
          <w:b/>
          <w:sz w:val="31"/>
          <w:szCs w:val="31"/>
          <w:lang w:val="be-BY"/>
        </w:rPr>
      </w:pPr>
      <w:r w:rsidRPr="000305BE">
        <w:rPr>
          <w:b/>
          <w:sz w:val="31"/>
          <w:szCs w:val="31"/>
          <w:lang w:val="be-BY"/>
        </w:rPr>
        <w:t>2.1 Пытанні і заданні да практычных заняткаў па дысцыпліне спецыялізацыі “Зместава-фармальныя пошукі сучаснай беларускай лірыкі”</w:t>
      </w:r>
    </w:p>
    <w:p w:rsidR="000305BE" w:rsidRPr="000305BE" w:rsidRDefault="000305BE" w:rsidP="000305BE">
      <w:pPr>
        <w:pStyle w:val="newncpi0"/>
        <w:ind w:firstLine="708"/>
        <w:rPr>
          <w:b/>
          <w:sz w:val="28"/>
          <w:szCs w:val="28"/>
          <w:lang w:val="be-BY"/>
        </w:rPr>
      </w:pPr>
    </w:p>
    <w:p w:rsidR="000305BE" w:rsidRPr="000305BE" w:rsidRDefault="000305BE" w:rsidP="000305BE">
      <w:pPr>
        <w:pStyle w:val="1"/>
        <w:spacing w:before="0"/>
        <w:ind w:firstLine="360"/>
        <w:rPr>
          <w:rFonts w:ascii="Times New Roman" w:hAnsi="Times New Roman" w:cs="Times New Roman"/>
          <w:b w:val="0"/>
          <w:color w:val="auto"/>
        </w:rPr>
      </w:pPr>
      <w:r w:rsidRPr="000305BE">
        <w:rPr>
          <w:rFonts w:ascii="Times New Roman" w:hAnsi="Times New Roman" w:cs="Times New Roman"/>
          <w:color w:val="auto"/>
        </w:rPr>
        <w:t>ПРАКТЫЧНЫЯ ЗАНЯТКІ №1</w:t>
      </w:r>
    </w:p>
    <w:p w:rsidR="000305BE" w:rsidRPr="000305BE" w:rsidRDefault="000305BE" w:rsidP="000305BE">
      <w:pPr>
        <w:ind w:firstLine="360"/>
        <w:rPr>
          <w:b/>
          <w:bCs/>
          <w:iCs/>
          <w:sz w:val="28"/>
          <w:szCs w:val="28"/>
          <w:lang w:val="be-BY"/>
        </w:rPr>
      </w:pPr>
      <w:r w:rsidRPr="000305BE">
        <w:rPr>
          <w:b/>
          <w:bCs/>
          <w:i/>
          <w:iCs/>
          <w:sz w:val="28"/>
          <w:szCs w:val="28"/>
        </w:rPr>
        <w:t xml:space="preserve">ТЭМА: </w:t>
      </w:r>
      <w:r w:rsidRPr="000305BE">
        <w:rPr>
          <w:b/>
          <w:bCs/>
          <w:iCs/>
          <w:sz w:val="28"/>
          <w:szCs w:val="28"/>
        </w:rPr>
        <w:t>Інтэлектуаль</w:t>
      </w:r>
      <w:r w:rsidRPr="000305BE">
        <w:rPr>
          <w:b/>
          <w:bCs/>
          <w:iCs/>
          <w:sz w:val="28"/>
          <w:szCs w:val="28"/>
        </w:rPr>
        <w:softHyphen/>
        <w:t>на-філасофская паэзія А.</w:t>
      </w:r>
      <w:r w:rsidRPr="000305BE">
        <w:rPr>
          <w:b/>
          <w:bCs/>
          <w:iCs/>
          <w:sz w:val="28"/>
          <w:szCs w:val="28"/>
          <w:lang w:val="be-BY"/>
        </w:rPr>
        <w:t> </w:t>
      </w:r>
      <w:r w:rsidRPr="000305BE">
        <w:rPr>
          <w:b/>
          <w:bCs/>
          <w:iCs/>
          <w:sz w:val="28"/>
          <w:szCs w:val="28"/>
        </w:rPr>
        <w:t>Разанава</w:t>
      </w:r>
    </w:p>
    <w:p w:rsidR="000305BE" w:rsidRPr="000305BE" w:rsidRDefault="000305BE" w:rsidP="000305BE">
      <w:pPr>
        <w:ind w:firstLine="360"/>
        <w:jc w:val="both"/>
        <w:rPr>
          <w:sz w:val="16"/>
          <w:szCs w:val="16"/>
          <w:lang w:val="be-BY"/>
        </w:rPr>
      </w:pPr>
    </w:p>
    <w:p w:rsidR="000305BE" w:rsidRPr="000305BE" w:rsidRDefault="000305BE" w:rsidP="000305BE">
      <w:pPr>
        <w:ind w:firstLine="360"/>
        <w:jc w:val="both"/>
        <w:rPr>
          <w:sz w:val="28"/>
          <w:szCs w:val="28"/>
          <w:lang w:val="be-BY"/>
        </w:rPr>
      </w:pPr>
      <w:r w:rsidRPr="000305BE">
        <w:rPr>
          <w:sz w:val="28"/>
          <w:szCs w:val="28"/>
          <w:lang w:val="be-BY"/>
        </w:rPr>
        <w:t>1Філасофская лірыка: паняцце, разнавіднасці, жанравая сістэма, сучасны стан.</w:t>
      </w:r>
    </w:p>
    <w:p w:rsidR="000305BE" w:rsidRPr="000305BE" w:rsidRDefault="000305BE" w:rsidP="000305BE">
      <w:pPr>
        <w:ind w:firstLine="360"/>
        <w:jc w:val="both"/>
        <w:rPr>
          <w:sz w:val="28"/>
          <w:szCs w:val="28"/>
          <w:lang w:val="be-BY"/>
        </w:rPr>
      </w:pPr>
      <w:r w:rsidRPr="000305BE">
        <w:rPr>
          <w:sz w:val="28"/>
          <w:szCs w:val="28"/>
          <w:lang w:val="be-BY"/>
        </w:rPr>
        <w:t xml:space="preserve">2 Пазнавальнасць разанаўскага радка: светапогляд, мастацкія схільнасці, адметнасці стылю. </w:t>
      </w:r>
    </w:p>
    <w:p w:rsidR="000305BE" w:rsidRPr="000305BE" w:rsidRDefault="000305BE" w:rsidP="000305BE">
      <w:pPr>
        <w:pStyle w:val="1"/>
        <w:spacing w:before="0"/>
        <w:ind w:firstLine="360"/>
        <w:jc w:val="both"/>
        <w:rPr>
          <w:rFonts w:ascii="Times New Roman" w:hAnsi="Times New Roman" w:cs="Times New Roman"/>
          <w:b w:val="0"/>
          <w:color w:val="auto"/>
        </w:rPr>
      </w:pPr>
      <w:r w:rsidRPr="000305BE">
        <w:rPr>
          <w:rFonts w:ascii="Times New Roman" w:hAnsi="Times New Roman" w:cs="Times New Roman"/>
          <w:b w:val="0"/>
          <w:color w:val="auto"/>
        </w:rPr>
        <w:t>3 Арыгінальная жанравая сістэма яго філасофскіх твораў: версэты, вершаказы; квантэмы; пункціры; зномы; злёсы, узнаўленні.</w:t>
      </w:r>
    </w:p>
    <w:p w:rsidR="000305BE" w:rsidRPr="000305BE" w:rsidRDefault="000305BE" w:rsidP="000305BE">
      <w:pPr>
        <w:rPr>
          <w:sz w:val="16"/>
          <w:szCs w:val="16"/>
          <w:lang w:val="be-BY"/>
        </w:rPr>
      </w:pPr>
    </w:p>
    <w:p w:rsidR="000305BE" w:rsidRPr="000305BE" w:rsidRDefault="000305BE" w:rsidP="000305BE">
      <w:pPr>
        <w:rPr>
          <w:sz w:val="28"/>
          <w:szCs w:val="28"/>
          <w:lang w:val="be-BY"/>
        </w:rPr>
      </w:pPr>
      <w:r w:rsidRPr="000305BE">
        <w:rPr>
          <w:sz w:val="28"/>
          <w:szCs w:val="28"/>
          <w:lang w:val="be-BY"/>
        </w:rPr>
        <w:tab/>
      </w:r>
      <w:r w:rsidRPr="000305BE">
        <w:rPr>
          <w:b/>
          <w:sz w:val="28"/>
          <w:szCs w:val="28"/>
          <w:lang w:val="be-BY"/>
        </w:rPr>
        <w:t>Творчае заданне па выніках вывучэння тэмы</w:t>
      </w:r>
      <w:r w:rsidRPr="000305BE">
        <w:rPr>
          <w:sz w:val="28"/>
          <w:szCs w:val="28"/>
          <w:lang w:val="be-BY"/>
        </w:rPr>
        <w:t>: напісаць вершаказ.</w:t>
      </w:r>
    </w:p>
    <w:p w:rsidR="000305BE" w:rsidRPr="000305BE" w:rsidRDefault="000305BE" w:rsidP="000305BE">
      <w:pPr>
        <w:pStyle w:val="newncpi0"/>
        <w:ind w:firstLine="708"/>
        <w:rPr>
          <w:b/>
          <w:sz w:val="16"/>
          <w:szCs w:val="16"/>
          <w:lang w:val="be-BY"/>
        </w:rPr>
      </w:pPr>
    </w:p>
    <w:p w:rsidR="000305BE" w:rsidRPr="000305BE" w:rsidRDefault="000305BE" w:rsidP="000305BE">
      <w:pPr>
        <w:pStyle w:val="newncpi0"/>
        <w:ind w:firstLine="708"/>
        <w:rPr>
          <w:b/>
          <w:sz w:val="28"/>
          <w:szCs w:val="28"/>
          <w:lang w:val="be-BY"/>
        </w:rPr>
      </w:pPr>
      <w:r w:rsidRPr="000305BE">
        <w:rPr>
          <w:b/>
          <w:sz w:val="28"/>
          <w:szCs w:val="28"/>
          <w:lang w:val="be-BY"/>
        </w:rPr>
        <w:t>Літаратура</w:t>
      </w:r>
    </w:p>
    <w:p w:rsidR="000305BE" w:rsidRPr="000305BE" w:rsidRDefault="000305BE" w:rsidP="000305BE">
      <w:pPr>
        <w:ind w:firstLine="360"/>
        <w:jc w:val="both"/>
        <w:rPr>
          <w:sz w:val="28"/>
          <w:szCs w:val="28"/>
          <w:lang w:val="be-BY"/>
        </w:rPr>
      </w:pPr>
      <w:r w:rsidRPr="000305BE">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0305BE" w:rsidRPr="000305BE" w:rsidRDefault="000305BE" w:rsidP="000305BE">
      <w:pPr>
        <w:ind w:firstLine="360"/>
        <w:jc w:val="both"/>
        <w:rPr>
          <w:sz w:val="28"/>
          <w:szCs w:val="28"/>
          <w:shd w:val="clear" w:color="auto" w:fill="FFFFFF"/>
          <w:lang w:val="be-BY"/>
        </w:rPr>
      </w:pPr>
      <w:r w:rsidRPr="000305BE">
        <w:rPr>
          <w:sz w:val="28"/>
          <w:szCs w:val="28"/>
          <w:lang w:val="be-BY"/>
        </w:rPr>
        <w:t xml:space="preserve">2 </w:t>
      </w:r>
      <w:r w:rsidRPr="000305BE">
        <w:rPr>
          <w:iCs/>
          <w:sz w:val="28"/>
          <w:szCs w:val="28"/>
          <w:shd w:val="clear" w:color="auto" w:fill="FFFFFF"/>
        </w:rPr>
        <w:t>Верына, У. Ю.</w:t>
      </w:r>
      <w:r w:rsidRPr="000305BE">
        <w:rPr>
          <w:rStyle w:val="apple-converted-space"/>
          <w:iCs/>
          <w:sz w:val="28"/>
          <w:szCs w:val="28"/>
          <w:shd w:val="clear" w:color="auto" w:fill="FFFFFF"/>
        </w:rPr>
        <w:t> </w:t>
      </w:r>
      <w:r w:rsidRPr="000305BE">
        <w:rPr>
          <w:sz w:val="28"/>
          <w:szCs w:val="28"/>
          <w:shd w:val="clear" w:color="auto" w:fill="FFFFFF"/>
        </w:rPr>
        <w:t xml:space="preserve">Эвалюцыя паэтычнай сістэмы А. Разанава / У. Ю. Верына // Весн. Беларус. дзярж. ун-та. Сер. 4, Філалогія. Журналістыка. Педагогіка. </w:t>
      </w:r>
      <w:r w:rsidRPr="000305BE">
        <w:rPr>
          <w:sz w:val="28"/>
          <w:szCs w:val="28"/>
          <w:lang w:val="be-BY"/>
        </w:rPr>
        <w:t>–</w:t>
      </w:r>
      <w:r w:rsidRPr="000305BE">
        <w:rPr>
          <w:sz w:val="28"/>
          <w:szCs w:val="28"/>
          <w:shd w:val="clear" w:color="auto" w:fill="FFFFFF"/>
        </w:rPr>
        <w:t xml:space="preserve"> 2000. </w:t>
      </w:r>
      <w:r w:rsidRPr="000305BE">
        <w:rPr>
          <w:sz w:val="28"/>
          <w:szCs w:val="28"/>
          <w:lang w:val="be-BY"/>
        </w:rPr>
        <w:t>–</w:t>
      </w:r>
      <w:r w:rsidRPr="000305BE">
        <w:rPr>
          <w:sz w:val="28"/>
          <w:szCs w:val="28"/>
          <w:shd w:val="clear" w:color="auto" w:fill="FFFFFF"/>
        </w:rPr>
        <w:t xml:space="preserve"> №2. </w:t>
      </w:r>
      <w:r w:rsidRPr="000305BE">
        <w:rPr>
          <w:sz w:val="28"/>
          <w:szCs w:val="28"/>
          <w:lang w:val="be-BY"/>
        </w:rPr>
        <w:t>–</w:t>
      </w:r>
      <w:r w:rsidRPr="000305BE">
        <w:rPr>
          <w:sz w:val="28"/>
          <w:szCs w:val="28"/>
          <w:shd w:val="clear" w:color="auto" w:fill="FFFFFF"/>
        </w:rPr>
        <w:t xml:space="preserve"> С. 32</w:t>
      </w:r>
      <w:r w:rsidRPr="000305BE">
        <w:rPr>
          <w:sz w:val="28"/>
          <w:szCs w:val="28"/>
          <w:lang w:val="be-BY"/>
        </w:rPr>
        <w:t>–</w:t>
      </w:r>
      <w:r w:rsidRPr="000305BE">
        <w:rPr>
          <w:sz w:val="28"/>
          <w:szCs w:val="28"/>
          <w:shd w:val="clear" w:color="auto" w:fill="FFFFFF"/>
        </w:rPr>
        <w:t>35.</w:t>
      </w:r>
    </w:p>
    <w:p w:rsidR="000305BE" w:rsidRPr="000305BE" w:rsidRDefault="000305BE" w:rsidP="000305BE">
      <w:pPr>
        <w:ind w:firstLine="360"/>
        <w:jc w:val="both"/>
        <w:rPr>
          <w:spacing w:val="-2"/>
          <w:sz w:val="28"/>
          <w:szCs w:val="28"/>
          <w:lang w:val="be-BY"/>
        </w:rPr>
      </w:pPr>
      <w:r w:rsidRPr="000305BE">
        <w:rPr>
          <w:spacing w:val="-2"/>
          <w:sz w:val="28"/>
          <w:szCs w:val="28"/>
          <w:lang w:val="be-BY"/>
        </w:rPr>
        <w:t xml:space="preserve">3 Івашчанка, А. С. Паэтыка Алеся Разанава: эвалюцыя паэтычных формаў і літаратурны кантэкст : </w:t>
      </w:r>
      <w:r w:rsidRPr="000305BE">
        <w:rPr>
          <w:sz w:val="28"/>
          <w:szCs w:val="28"/>
          <w:lang w:val="be-BY"/>
        </w:rPr>
        <w:t xml:space="preserve">аўтарэф. дыс. на атрым. вуч. ступ. канд. філал. навук: 10.01.08 / А. С. Івашчанка. – </w:t>
      </w:r>
      <w:r w:rsidRPr="000305BE">
        <w:rPr>
          <w:spacing w:val="-2"/>
          <w:sz w:val="28"/>
          <w:szCs w:val="28"/>
          <w:lang w:val="be-BY"/>
        </w:rPr>
        <w:t>Мінск, 2010. – 20 с.</w:t>
      </w:r>
    </w:p>
    <w:p w:rsidR="000305BE" w:rsidRPr="000305BE" w:rsidRDefault="000305BE" w:rsidP="000305BE">
      <w:pPr>
        <w:ind w:firstLine="360"/>
        <w:jc w:val="both"/>
        <w:rPr>
          <w:sz w:val="28"/>
          <w:szCs w:val="28"/>
          <w:lang w:val="be-BY"/>
        </w:rPr>
      </w:pPr>
      <w:r w:rsidRPr="000305BE">
        <w:rPr>
          <w:sz w:val="28"/>
          <w:szCs w:val="28"/>
          <w:lang w:val="be-BY"/>
        </w:rPr>
        <w:t>4 Івашчанка, А. Медытацыя як творчы метад. Жанравыя асаблівасці і эвалюцыя пункціраў Алеся Разанава / А. Івашчанка // Роднае слова. – 2006. – №12. – С. 10</w:t>
      </w:r>
      <w:r w:rsidRPr="000305BE">
        <w:rPr>
          <w:sz w:val="28"/>
          <w:szCs w:val="28"/>
        </w:rPr>
        <w:t> </w:t>
      </w:r>
      <w:r w:rsidRPr="000305BE">
        <w:rPr>
          <w:sz w:val="28"/>
          <w:szCs w:val="28"/>
          <w:lang w:val="be-BY"/>
        </w:rPr>
        <w:t>– 12.</w:t>
      </w:r>
    </w:p>
    <w:p w:rsidR="000305BE" w:rsidRPr="000305BE" w:rsidRDefault="000305BE" w:rsidP="000305BE">
      <w:pPr>
        <w:ind w:firstLine="360"/>
        <w:jc w:val="both"/>
        <w:rPr>
          <w:sz w:val="28"/>
          <w:szCs w:val="28"/>
          <w:lang w:val="be-BY"/>
        </w:rPr>
      </w:pPr>
      <w:r w:rsidRPr="000305BE">
        <w:rPr>
          <w:sz w:val="28"/>
          <w:szCs w:val="28"/>
          <w:lang w:val="be-BY"/>
        </w:rPr>
        <w:t>5 Івашчанка, А. Паэтыка Алеся Разанава: між медытацыяй і рацыяй: манаграфія / А. Івашчанка. – Мінск: БНТУ, 2008. – С. 125</w:t>
      </w:r>
      <w:r w:rsidRPr="000305BE">
        <w:rPr>
          <w:spacing w:val="-2"/>
          <w:sz w:val="28"/>
          <w:szCs w:val="28"/>
          <w:lang w:val="be-BY"/>
        </w:rPr>
        <w:t>–</w:t>
      </w:r>
      <w:r w:rsidRPr="000305BE">
        <w:rPr>
          <w:sz w:val="28"/>
          <w:szCs w:val="28"/>
          <w:lang w:val="be-BY"/>
        </w:rPr>
        <w:t>131.</w:t>
      </w:r>
    </w:p>
    <w:p w:rsidR="000305BE" w:rsidRPr="000305BE" w:rsidRDefault="000305BE" w:rsidP="000305BE">
      <w:pPr>
        <w:ind w:firstLine="360"/>
        <w:jc w:val="both"/>
        <w:rPr>
          <w:sz w:val="28"/>
          <w:szCs w:val="28"/>
          <w:lang w:val="be-BY"/>
        </w:rPr>
      </w:pPr>
      <w:r w:rsidRPr="000305BE">
        <w:rPr>
          <w:sz w:val="28"/>
          <w:szCs w:val="28"/>
          <w:lang w:val="be-BY"/>
        </w:rPr>
        <w:t>6 Кісліцына, Г. М. Алесь Разанаў. Праблема мастацкай свядомасці / Г. М. Кісліцына. – Мінск: Беларуская навука, 1997. – 143 с.</w:t>
      </w:r>
    </w:p>
    <w:p w:rsidR="000305BE" w:rsidRPr="000305BE" w:rsidRDefault="000305BE" w:rsidP="000305BE">
      <w:pPr>
        <w:ind w:firstLine="360"/>
        <w:jc w:val="both"/>
        <w:rPr>
          <w:sz w:val="28"/>
          <w:szCs w:val="28"/>
          <w:lang w:val="be-BY"/>
        </w:rPr>
      </w:pPr>
      <w:r w:rsidRPr="000305BE">
        <w:rPr>
          <w:sz w:val="28"/>
          <w:szCs w:val="28"/>
          <w:lang w:val="be-BY"/>
        </w:rPr>
        <w:t>7 Лявонава, Е. Плыні і постаці: З гісторыі сусветнай літаратуры другой паловы ХІХ – ХХ стагоддзяў / Е. Лявонава. – Мінск: Рэд. час. “Крыніца”, 1998 – 336 с.</w:t>
      </w:r>
    </w:p>
    <w:p w:rsidR="000305BE" w:rsidRPr="000305BE" w:rsidRDefault="000305BE" w:rsidP="000305BE">
      <w:pPr>
        <w:widowControl w:val="0"/>
        <w:ind w:firstLine="360"/>
        <w:jc w:val="both"/>
        <w:rPr>
          <w:sz w:val="28"/>
          <w:szCs w:val="28"/>
          <w:lang w:val="be-BY"/>
        </w:rPr>
      </w:pPr>
      <w:r w:rsidRPr="000305BE">
        <w:rPr>
          <w:sz w:val="28"/>
          <w:szCs w:val="28"/>
          <w:lang w:val="be-BY"/>
        </w:rPr>
        <w:t>8 Мельнікава, А. М. Беларуская літаратура 20 стагоддзя ў еўрапейскім кантэксце / А. М. Мельнікава. – Гомель: ГДУ імя Ф. Скарыны, 2007. – 124 с.</w:t>
      </w:r>
    </w:p>
    <w:p w:rsidR="000305BE" w:rsidRPr="000305BE" w:rsidRDefault="000305BE" w:rsidP="000305BE">
      <w:pPr>
        <w:ind w:firstLine="360"/>
        <w:jc w:val="both"/>
        <w:rPr>
          <w:spacing w:val="-2"/>
          <w:sz w:val="28"/>
          <w:szCs w:val="28"/>
          <w:lang w:val="be-BY"/>
        </w:rPr>
      </w:pPr>
      <w:r w:rsidRPr="000305BE">
        <w:rPr>
          <w:sz w:val="28"/>
          <w:szCs w:val="28"/>
          <w:lang w:val="be-BY"/>
        </w:rPr>
        <w:t xml:space="preserve">9 Ціхановіч, Т. А. Дынаміка жанравай фонасемантыкі паэзіі Алеся Разанава : аўтарэф. дыс. на атрым. вуч. ступ. канд. філал. навук: 10.01.08 / Т. А. Ціхановіч. – </w:t>
      </w:r>
      <w:r w:rsidRPr="000305BE">
        <w:rPr>
          <w:spacing w:val="-2"/>
          <w:sz w:val="28"/>
          <w:szCs w:val="28"/>
          <w:lang w:val="be-BY"/>
        </w:rPr>
        <w:t>Мінск, 2009. – 22 с.</w:t>
      </w:r>
    </w:p>
    <w:p w:rsidR="000305BE" w:rsidRPr="000305BE" w:rsidRDefault="000305BE" w:rsidP="000305BE">
      <w:pPr>
        <w:ind w:firstLine="360"/>
        <w:jc w:val="both"/>
        <w:rPr>
          <w:sz w:val="28"/>
          <w:szCs w:val="28"/>
          <w:lang w:val="be-BY"/>
        </w:rPr>
      </w:pPr>
      <w:r w:rsidRPr="000305BE">
        <w:rPr>
          <w:sz w:val="28"/>
          <w:szCs w:val="28"/>
          <w:lang w:val="be-BY"/>
        </w:rPr>
        <w:t xml:space="preserve">10 Ціхановіч, Т. А. Агульначалавечыя модулі і вектары паэзіі Алеся Разанава / Т. А. Ціхановіч // Нацыянальнае і агульначалавечае ў славянскіх </w:t>
      </w:r>
      <w:r w:rsidRPr="000305BE">
        <w:rPr>
          <w:sz w:val="28"/>
          <w:szCs w:val="28"/>
          <w:lang w:val="be-BY"/>
        </w:rPr>
        <w:lastRenderedPageBreak/>
        <w:t xml:space="preserve">літаратурах : матэрыялы да міжнароднай навуковай канферэнцыі, Гомель, 19 – 20 верасня 2007 г.: у 2 ч. Ч. 2. – Гомель, 2007. – С. 159 – 163. </w:t>
      </w:r>
    </w:p>
    <w:p w:rsidR="000305BE" w:rsidRPr="000305BE" w:rsidRDefault="000305BE" w:rsidP="000305BE">
      <w:pPr>
        <w:ind w:firstLine="360"/>
        <w:jc w:val="both"/>
        <w:rPr>
          <w:sz w:val="28"/>
          <w:szCs w:val="28"/>
          <w:lang w:val="be-BY"/>
        </w:rPr>
      </w:pPr>
      <w:r w:rsidRPr="000305BE">
        <w:rPr>
          <w:sz w:val="28"/>
          <w:szCs w:val="28"/>
          <w:lang w:val="be-BY"/>
        </w:rPr>
        <w:t>11 Штейнер, И. Ф. Криница, из которой пил святой: философия поэзии Алеся Рязанова / И. Ф. Штейнер. – Минск: РИВШ, 2010. – 162 с.</w:t>
      </w:r>
    </w:p>
    <w:p w:rsidR="000305BE" w:rsidRPr="000305BE" w:rsidRDefault="000305BE" w:rsidP="000305BE">
      <w:pPr>
        <w:ind w:firstLine="360"/>
        <w:jc w:val="both"/>
        <w:rPr>
          <w:sz w:val="28"/>
          <w:szCs w:val="28"/>
          <w:lang w:val="be-BY"/>
        </w:rPr>
      </w:pPr>
      <w:r w:rsidRPr="000305BE">
        <w:rPr>
          <w:sz w:val="28"/>
          <w:szCs w:val="28"/>
          <w:lang w:val="be-BY"/>
        </w:rPr>
        <w:t xml:space="preserve">12 Шынкарэнка, В. К. З верай у чалавечнасць </w:t>
      </w:r>
      <w:r w:rsidRPr="000305BE">
        <w:rPr>
          <w:sz w:val="28"/>
          <w:szCs w:val="28"/>
        </w:rPr>
        <w:t>/</w:t>
      </w:r>
      <w:r w:rsidRPr="000305BE">
        <w:rPr>
          <w:sz w:val="28"/>
          <w:szCs w:val="28"/>
          <w:lang w:val="be-BY"/>
        </w:rPr>
        <w:t xml:space="preserve"> В. К. Шынкарэнка. – Гомель: РНПУП “Ратон”, 2001. – 200 с.</w:t>
      </w:r>
    </w:p>
    <w:p w:rsidR="000305BE" w:rsidRPr="000305BE" w:rsidRDefault="000305BE" w:rsidP="000305BE">
      <w:pPr>
        <w:ind w:left="360"/>
        <w:jc w:val="both"/>
        <w:rPr>
          <w:sz w:val="28"/>
          <w:szCs w:val="28"/>
          <w:lang w:val="be-BY"/>
        </w:rPr>
      </w:pPr>
    </w:p>
    <w:p w:rsidR="000305BE" w:rsidRPr="000305BE" w:rsidRDefault="000305BE" w:rsidP="000305BE">
      <w:pPr>
        <w:ind w:left="360"/>
        <w:jc w:val="both"/>
        <w:rPr>
          <w:sz w:val="28"/>
          <w:szCs w:val="28"/>
          <w:lang w:val="be-BY"/>
        </w:rPr>
      </w:pPr>
    </w:p>
    <w:p w:rsidR="000305BE" w:rsidRPr="000305BE" w:rsidRDefault="000305BE" w:rsidP="000305BE">
      <w:pPr>
        <w:pStyle w:val="1"/>
        <w:spacing w:before="0"/>
        <w:ind w:firstLine="360"/>
        <w:rPr>
          <w:rFonts w:ascii="Times New Roman" w:hAnsi="Times New Roman" w:cs="Times New Roman"/>
          <w:b w:val="0"/>
          <w:color w:val="auto"/>
        </w:rPr>
      </w:pPr>
      <w:r w:rsidRPr="000305BE">
        <w:rPr>
          <w:rFonts w:ascii="Times New Roman" w:hAnsi="Times New Roman" w:cs="Times New Roman"/>
          <w:color w:val="auto"/>
        </w:rPr>
        <w:t>ПРАКТЫЧНЫЯ ЗАНЯТКІ №2</w:t>
      </w:r>
    </w:p>
    <w:p w:rsidR="000305BE" w:rsidRPr="000305BE" w:rsidRDefault="000305BE" w:rsidP="000305BE">
      <w:pPr>
        <w:ind w:firstLine="360"/>
        <w:jc w:val="both"/>
        <w:rPr>
          <w:b/>
          <w:bCs/>
          <w:iCs/>
          <w:sz w:val="28"/>
          <w:szCs w:val="28"/>
          <w:lang w:val="be-BY"/>
        </w:rPr>
      </w:pPr>
      <w:r w:rsidRPr="000305BE">
        <w:rPr>
          <w:b/>
          <w:bCs/>
          <w:i/>
          <w:iCs/>
          <w:sz w:val="28"/>
          <w:szCs w:val="28"/>
        </w:rPr>
        <w:t xml:space="preserve">ТЭМА: </w:t>
      </w:r>
      <w:r w:rsidRPr="000305BE">
        <w:rPr>
          <w:b/>
          <w:bCs/>
          <w:iCs/>
          <w:sz w:val="28"/>
          <w:szCs w:val="28"/>
          <w:lang w:val="be-BY"/>
        </w:rPr>
        <w:t>Жанрава-тэматычная разнастайнасць паэзіі А. Глобуса</w:t>
      </w:r>
    </w:p>
    <w:p w:rsidR="000305BE" w:rsidRPr="000305BE" w:rsidRDefault="000305BE" w:rsidP="000305BE">
      <w:pPr>
        <w:ind w:firstLine="360"/>
        <w:rPr>
          <w:sz w:val="16"/>
          <w:szCs w:val="16"/>
          <w:lang w:val="be-BY"/>
        </w:rPr>
      </w:pPr>
    </w:p>
    <w:p w:rsidR="000305BE" w:rsidRPr="000305BE" w:rsidRDefault="000305BE" w:rsidP="000305BE">
      <w:pPr>
        <w:pStyle w:val="a7"/>
        <w:spacing w:after="0"/>
        <w:rPr>
          <w:bCs/>
          <w:iCs/>
          <w:sz w:val="28"/>
          <w:szCs w:val="28"/>
        </w:rPr>
      </w:pPr>
      <w:r w:rsidRPr="000305BE">
        <w:rPr>
          <w:sz w:val="28"/>
          <w:szCs w:val="28"/>
          <w:lang w:val="be-BY"/>
        </w:rPr>
        <w:t>1</w:t>
      </w:r>
      <w:r w:rsidRPr="000305BE">
        <w:rPr>
          <w:bCs/>
          <w:iCs/>
          <w:sz w:val="28"/>
          <w:szCs w:val="28"/>
        </w:rPr>
        <w:t xml:space="preserve"> Паняцце пейзажнай лірыкі, яе вобразна-выяўленчая і жанравая сістэма. </w:t>
      </w:r>
    </w:p>
    <w:p w:rsidR="000305BE" w:rsidRPr="000305BE" w:rsidRDefault="000305BE" w:rsidP="000305BE">
      <w:pPr>
        <w:pStyle w:val="21"/>
        <w:spacing w:after="0" w:line="240" w:lineRule="auto"/>
        <w:jc w:val="both"/>
        <w:rPr>
          <w:rFonts w:ascii="Times New Roman" w:hAnsi="Times New Roman" w:cs="Times New Roman"/>
          <w:sz w:val="28"/>
          <w:szCs w:val="28"/>
          <w:lang w:val="be-BY"/>
        </w:rPr>
      </w:pPr>
      <w:r w:rsidRPr="000305BE">
        <w:rPr>
          <w:rFonts w:ascii="Times New Roman" w:hAnsi="Times New Roman" w:cs="Times New Roman"/>
          <w:sz w:val="28"/>
          <w:szCs w:val="28"/>
          <w:lang w:val="be-BY"/>
        </w:rPr>
        <w:t>2 Тэматычна-жанравая разнастайнасць паэзіі А. Глобуса.</w:t>
      </w:r>
    </w:p>
    <w:p w:rsidR="000305BE" w:rsidRPr="000305BE" w:rsidRDefault="000305BE" w:rsidP="000305BE">
      <w:pPr>
        <w:pStyle w:val="21"/>
        <w:spacing w:after="0" w:line="240" w:lineRule="auto"/>
        <w:jc w:val="both"/>
        <w:rPr>
          <w:rFonts w:ascii="Times New Roman" w:hAnsi="Times New Roman" w:cs="Times New Roman"/>
          <w:sz w:val="28"/>
          <w:szCs w:val="28"/>
          <w:lang w:val="be-BY"/>
        </w:rPr>
      </w:pPr>
      <w:r w:rsidRPr="000305BE">
        <w:rPr>
          <w:rFonts w:ascii="Times New Roman" w:hAnsi="Times New Roman" w:cs="Times New Roman"/>
          <w:sz w:val="28"/>
          <w:szCs w:val="28"/>
          <w:lang w:val="be-BY"/>
        </w:rPr>
        <w:t>3 Візуальнасць пейзажных замалёвак А. Глобуса</w:t>
      </w:r>
      <w:r>
        <w:rPr>
          <w:rFonts w:ascii="Times New Roman" w:hAnsi="Times New Roman" w:cs="Times New Roman"/>
          <w:sz w:val="28"/>
          <w:szCs w:val="28"/>
          <w:lang w:val="be-BY"/>
        </w:rPr>
        <w:t xml:space="preserve"> і яго</w:t>
      </w:r>
      <w:r w:rsidRPr="000305BE">
        <w:rPr>
          <w:rFonts w:ascii="Times New Roman" w:hAnsi="Times New Roman" w:cs="Times New Roman"/>
          <w:sz w:val="28"/>
          <w:szCs w:val="28"/>
          <w:lang w:val="be-BY"/>
        </w:rPr>
        <w:t xml:space="preserve"> </w:t>
      </w:r>
      <w:r>
        <w:rPr>
          <w:rFonts w:ascii="Times New Roman" w:hAnsi="Times New Roman" w:cs="Times New Roman"/>
          <w:sz w:val="28"/>
          <w:szCs w:val="28"/>
          <w:lang w:val="be-BY"/>
        </w:rPr>
        <w:t>ўрбаністычная лірыка</w:t>
      </w:r>
      <w:r w:rsidRPr="000305BE">
        <w:rPr>
          <w:rFonts w:ascii="Times New Roman" w:hAnsi="Times New Roman" w:cs="Times New Roman"/>
          <w:sz w:val="28"/>
          <w:szCs w:val="28"/>
          <w:lang w:val="be-BY"/>
        </w:rPr>
        <w:t>.</w:t>
      </w:r>
    </w:p>
    <w:p w:rsidR="000305BE" w:rsidRPr="000305BE" w:rsidRDefault="000305BE" w:rsidP="000305BE">
      <w:pPr>
        <w:jc w:val="both"/>
        <w:rPr>
          <w:sz w:val="28"/>
          <w:szCs w:val="28"/>
          <w:lang w:val="be-BY"/>
        </w:rPr>
      </w:pPr>
      <w:r w:rsidRPr="000305BE">
        <w:rPr>
          <w:sz w:val="28"/>
          <w:szCs w:val="28"/>
          <w:lang w:val="be-BY"/>
        </w:rPr>
        <w:t>4 Усходняя вершаваная мініяцюра ў творчасці А. Глобуса.</w:t>
      </w:r>
    </w:p>
    <w:p w:rsidR="000305BE" w:rsidRPr="000305BE" w:rsidRDefault="000305BE" w:rsidP="000305BE">
      <w:pPr>
        <w:pStyle w:val="21"/>
        <w:spacing w:after="0" w:line="240" w:lineRule="auto"/>
        <w:jc w:val="both"/>
        <w:rPr>
          <w:rFonts w:ascii="Times New Roman" w:hAnsi="Times New Roman" w:cs="Times New Roman"/>
          <w:bCs/>
          <w:iCs/>
          <w:sz w:val="28"/>
          <w:szCs w:val="28"/>
          <w:lang w:val="be-BY"/>
        </w:rPr>
      </w:pPr>
    </w:p>
    <w:p w:rsidR="000305BE" w:rsidRPr="000305BE" w:rsidRDefault="000305BE" w:rsidP="000305BE">
      <w:pPr>
        <w:pStyle w:val="21"/>
        <w:spacing w:after="0" w:line="240" w:lineRule="auto"/>
        <w:jc w:val="both"/>
        <w:rPr>
          <w:rFonts w:ascii="Times New Roman" w:hAnsi="Times New Roman" w:cs="Times New Roman"/>
          <w:b/>
          <w:i/>
          <w:sz w:val="28"/>
          <w:szCs w:val="28"/>
        </w:rPr>
      </w:pPr>
      <w:r w:rsidRPr="000305BE">
        <w:rPr>
          <w:rFonts w:ascii="Times New Roman" w:hAnsi="Times New Roman" w:cs="Times New Roman"/>
          <w:b/>
          <w:bCs/>
          <w:iCs/>
          <w:sz w:val="28"/>
          <w:szCs w:val="28"/>
        </w:rPr>
        <w:t>Асэнсаванне паняццяў</w:t>
      </w:r>
      <w:r w:rsidRPr="000305BE">
        <w:rPr>
          <w:rFonts w:ascii="Times New Roman" w:hAnsi="Times New Roman" w:cs="Times New Roman"/>
          <w:bCs/>
          <w:iCs/>
          <w:sz w:val="28"/>
          <w:szCs w:val="28"/>
        </w:rPr>
        <w:t>:</w:t>
      </w:r>
      <w:r w:rsidRPr="000305BE">
        <w:rPr>
          <w:rFonts w:ascii="Times New Roman" w:hAnsi="Times New Roman" w:cs="Times New Roman"/>
          <w:sz w:val="28"/>
          <w:szCs w:val="28"/>
        </w:rPr>
        <w:t xml:space="preserve"> хоку, танка.</w:t>
      </w:r>
    </w:p>
    <w:p w:rsidR="000305BE" w:rsidRPr="000305BE" w:rsidRDefault="000305BE" w:rsidP="000305BE">
      <w:pPr>
        <w:ind w:left="360"/>
        <w:jc w:val="both"/>
        <w:rPr>
          <w:sz w:val="28"/>
          <w:szCs w:val="28"/>
          <w:lang w:val="be-BY"/>
        </w:rPr>
      </w:pPr>
    </w:p>
    <w:p w:rsidR="000305BE" w:rsidRPr="000305BE" w:rsidRDefault="000305BE" w:rsidP="000305BE">
      <w:pPr>
        <w:pStyle w:val="newncpi0"/>
        <w:ind w:firstLine="708"/>
        <w:rPr>
          <w:b/>
          <w:sz w:val="28"/>
          <w:szCs w:val="28"/>
          <w:lang w:val="be-BY"/>
        </w:rPr>
      </w:pPr>
      <w:r w:rsidRPr="000305BE">
        <w:rPr>
          <w:b/>
          <w:sz w:val="28"/>
          <w:szCs w:val="28"/>
          <w:lang w:val="be-BY"/>
        </w:rPr>
        <w:t>Літаратура</w:t>
      </w:r>
    </w:p>
    <w:p w:rsidR="000305BE" w:rsidRPr="000305BE" w:rsidRDefault="000305BE" w:rsidP="000305BE">
      <w:pPr>
        <w:ind w:firstLine="360"/>
        <w:jc w:val="both"/>
        <w:rPr>
          <w:sz w:val="28"/>
          <w:szCs w:val="28"/>
          <w:lang w:val="be-BY"/>
        </w:rPr>
      </w:pPr>
      <w:r w:rsidRPr="000305BE">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0305BE" w:rsidRPr="000305BE" w:rsidRDefault="000305BE" w:rsidP="000305BE">
      <w:pPr>
        <w:pStyle w:val="21"/>
        <w:spacing w:after="0" w:line="240" w:lineRule="auto"/>
        <w:ind w:left="360"/>
        <w:jc w:val="both"/>
        <w:rPr>
          <w:rFonts w:ascii="Times New Roman" w:hAnsi="Times New Roman" w:cs="Times New Roman"/>
          <w:b/>
          <w:bCs/>
          <w:i/>
          <w:iCs/>
          <w:sz w:val="28"/>
          <w:szCs w:val="28"/>
        </w:rPr>
      </w:pPr>
      <w:r w:rsidRPr="000305BE">
        <w:rPr>
          <w:rFonts w:ascii="Times New Roman" w:hAnsi="Times New Roman" w:cs="Times New Roman"/>
          <w:sz w:val="28"/>
          <w:szCs w:val="28"/>
          <w:lang w:val="be-BY"/>
        </w:rPr>
        <w:t xml:space="preserve">2 </w:t>
      </w:r>
      <w:r w:rsidRPr="000305BE">
        <w:rPr>
          <w:rFonts w:ascii="Times New Roman" w:hAnsi="Times New Roman" w:cs="Times New Roman"/>
          <w:bCs/>
          <w:iCs/>
          <w:sz w:val="28"/>
          <w:szCs w:val="28"/>
        </w:rPr>
        <w:t>Адам Глобус // А</w:t>
      </w:r>
      <w:r w:rsidRPr="000305BE">
        <w:rPr>
          <w:rFonts w:ascii="Times New Roman" w:hAnsi="Times New Roman" w:cs="Times New Roman"/>
          <w:bCs/>
          <w:iCs/>
          <w:sz w:val="28"/>
          <w:szCs w:val="28"/>
          <w:lang w:val="en-US"/>
        </w:rPr>
        <w:t>RCHE</w:t>
      </w:r>
      <w:r w:rsidRPr="000305BE">
        <w:rPr>
          <w:rFonts w:ascii="Times New Roman" w:hAnsi="Times New Roman" w:cs="Times New Roman"/>
          <w:bCs/>
          <w:iCs/>
          <w:sz w:val="28"/>
          <w:szCs w:val="28"/>
        </w:rPr>
        <w:t>. – 2000. – №5.</w:t>
      </w:r>
    </w:p>
    <w:p w:rsidR="000305BE" w:rsidRPr="000305BE" w:rsidRDefault="000305BE" w:rsidP="000305BE">
      <w:pPr>
        <w:ind w:firstLine="357"/>
        <w:jc w:val="both"/>
        <w:rPr>
          <w:sz w:val="28"/>
          <w:szCs w:val="28"/>
          <w:lang w:val="be-BY"/>
        </w:rPr>
      </w:pPr>
      <w:r w:rsidRPr="000305BE">
        <w:rPr>
          <w:sz w:val="28"/>
          <w:szCs w:val="28"/>
          <w:lang w:val="be-BY"/>
        </w:rPr>
        <w:t xml:space="preserve">3 Бельскі, А. Сучасная беларуская літаратура </w:t>
      </w:r>
      <w:r w:rsidRPr="000305BE">
        <w:rPr>
          <w:sz w:val="28"/>
          <w:szCs w:val="28"/>
        </w:rPr>
        <w:t>/</w:t>
      </w:r>
      <w:r w:rsidRPr="000305BE">
        <w:rPr>
          <w:sz w:val="28"/>
          <w:szCs w:val="28"/>
          <w:lang w:val="be-BY"/>
        </w:rPr>
        <w:t xml:space="preserve"> А. Бельскі. – Мінск: Народная асвета, 1997. – 254 с.</w:t>
      </w:r>
    </w:p>
    <w:p w:rsidR="000305BE" w:rsidRPr="000305BE" w:rsidRDefault="000305BE" w:rsidP="000305BE">
      <w:pPr>
        <w:ind w:firstLine="357"/>
        <w:jc w:val="both"/>
        <w:rPr>
          <w:sz w:val="28"/>
          <w:szCs w:val="28"/>
          <w:shd w:val="clear" w:color="auto" w:fill="FFFFFF"/>
          <w:lang w:val="be-BY"/>
        </w:rPr>
      </w:pPr>
      <w:r w:rsidRPr="000305BE">
        <w:rPr>
          <w:bCs/>
          <w:iCs/>
          <w:sz w:val="28"/>
          <w:szCs w:val="28"/>
          <w:lang w:val="be-BY"/>
        </w:rPr>
        <w:t xml:space="preserve">4 </w:t>
      </w:r>
      <w:r w:rsidRPr="000305BE">
        <w:rPr>
          <w:bCs/>
          <w:iCs/>
          <w:sz w:val="28"/>
          <w:szCs w:val="28"/>
        </w:rPr>
        <w:t>Бязлепкіна А. Сучасны чалавек Адама Глобуса // Маладосць. – 2007. – №1. –</w:t>
      </w:r>
      <w:r w:rsidRPr="000305BE">
        <w:rPr>
          <w:sz w:val="28"/>
          <w:szCs w:val="28"/>
          <w:shd w:val="clear" w:color="auto" w:fill="FFFFFF"/>
        </w:rPr>
        <w:t xml:space="preserve"> С.121–126.</w:t>
      </w:r>
    </w:p>
    <w:p w:rsidR="000305BE" w:rsidRPr="000305BE" w:rsidRDefault="000305BE" w:rsidP="000305BE">
      <w:pPr>
        <w:ind w:firstLine="357"/>
        <w:jc w:val="both"/>
        <w:rPr>
          <w:sz w:val="28"/>
          <w:szCs w:val="28"/>
          <w:lang w:val="be-BY"/>
        </w:rPr>
      </w:pPr>
      <w:r w:rsidRPr="000305BE">
        <w:rPr>
          <w:sz w:val="28"/>
          <w:szCs w:val="28"/>
          <w:shd w:val="clear" w:color="auto" w:fill="FFFFFF"/>
          <w:lang w:val="be-BY"/>
        </w:rPr>
        <w:t xml:space="preserve">5 </w:t>
      </w:r>
      <w:r w:rsidRPr="000305BE">
        <w:rPr>
          <w:bCs/>
          <w:iCs/>
          <w:sz w:val="28"/>
          <w:szCs w:val="28"/>
        </w:rPr>
        <w:t>Кавалёў</w:t>
      </w:r>
      <w:r w:rsidRPr="000305BE">
        <w:rPr>
          <w:bCs/>
          <w:iCs/>
          <w:sz w:val="28"/>
          <w:szCs w:val="28"/>
          <w:lang w:val="be-BY"/>
        </w:rPr>
        <w:t>,</w:t>
      </w:r>
      <w:r w:rsidRPr="000305BE">
        <w:rPr>
          <w:bCs/>
          <w:iCs/>
          <w:sz w:val="28"/>
          <w:szCs w:val="28"/>
        </w:rPr>
        <w:t xml:space="preserve"> С. Як пакахаць ружу</w:t>
      </w:r>
      <w:r w:rsidRPr="000305BE">
        <w:rPr>
          <w:bCs/>
          <w:iCs/>
          <w:sz w:val="28"/>
          <w:szCs w:val="28"/>
          <w:lang w:val="be-BY"/>
        </w:rPr>
        <w:t xml:space="preserve"> </w:t>
      </w:r>
      <w:r w:rsidRPr="000305BE">
        <w:rPr>
          <w:bCs/>
          <w:iCs/>
          <w:sz w:val="28"/>
          <w:szCs w:val="28"/>
          <w:lang w:val="en-US"/>
        </w:rPr>
        <w:t xml:space="preserve">/ </w:t>
      </w:r>
      <w:r w:rsidRPr="000305BE">
        <w:rPr>
          <w:sz w:val="28"/>
          <w:szCs w:val="28"/>
          <w:lang w:val="be-BY"/>
        </w:rPr>
        <w:t>С. Кавалёў</w:t>
      </w:r>
      <w:r w:rsidRPr="000305BE">
        <w:rPr>
          <w:bCs/>
          <w:iCs/>
          <w:sz w:val="28"/>
          <w:szCs w:val="28"/>
        </w:rPr>
        <w:t>. – М</w:t>
      </w:r>
      <w:r w:rsidRPr="000305BE">
        <w:rPr>
          <w:bCs/>
          <w:iCs/>
          <w:sz w:val="28"/>
          <w:szCs w:val="28"/>
          <w:lang w:val="be-BY"/>
        </w:rPr>
        <w:t>інск: Выд-ва ЦК КП Беларусі</w:t>
      </w:r>
      <w:r w:rsidRPr="000305BE">
        <w:rPr>
          <w:bCs/>
          <w:iCs/>
          <w:sz w:val="28"/>
          <w:szCs w:val="28"/>
        </w:rPr>
        <w:t>, 1989. – С. 41 – 52.</w:t>
      </w:r>
    </w:p>
    <w:p w:rsidR="000305BE" w:rsidRPr="000305BE" w:rsidRDefault="000305BE" w:rsidP="000305BE">
      <w:pPr>
        <w:pStyle w:val="21"/>
        <w:spacing w:after="0" w:line="240" w:lineRule="auto"/>
        <w:ind w:firstLine="357"/>
        <w:jc w:val="both"/>
        <w:rPr>
          <w:rFonts w:ascii="Times New Roman" w:hAnsi="Times New Roman" w:cs="Times New Roman"/>
          <w:b/>
          <w:bCs/>
          <w:i/>
          <w:iCs/>
          <w:sz w:val="28"/>
          <w:szCs w:val="28"/>
          <w:lang w:val="be-BY"/>
        </w:rPr>
      </w:pPr>
      <w:r w:rsidRPr="000305BE">
        <w:rPr>
          <w:rFonts w:ascii="Times New Roman" w:hAnsi="Times New Roman" w:cs="Times New Roman"/>
          <w:bCs/>
          <w:iCs/>
          <w:sz w:val="28"/>
          <w:szCs w:val="28"/>
          <w:lang w:val="be-BY"/>
        </w:rPr>
        <w:t xml:space="preserve">6 </w:t>
      </w:r>
      <w:r w:rsidRPr="000305BE">
        <w:rPr>
          <w:rFonts w:ascii="Times New Roman" w:hAnsi="Times New Roman" w:cs="Times New Roman"/>
          <w:bCs/>
          <w:iCs/>
          <w:sz w:val="28"/>
          <w:szCs w:val="28"/>
        </w:rPr>
        <w:t>Кісліцына</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Г. Сыны: Творчасць Адама Глобуса і Міраслава Шайбака </w:t>
      </w:r>
      <w:r w:rsidRPr="000305BE">
        <w:rPr>
          <w:rFonts w:ascii="Times New Roman" w:hAnsi="Times New Roman" w:cs="Times New Roman"/>
          <w:bCs/>
          <w:iCs/>
          <w:sz w:val="28"/>
          <w:szCs w:val="28"/>
          <w:lang w:val="en-US"/>
        </w:rPr>
        <w:t>/</w:t>
      </w:r>
      <w:r w:rsidRPr="000305BE">
        <w:rPr>
          <w:rFonts w:ascii="Times New Roman" w:hAnsi="Times New Roman" w:cs="Times New Roman"/>
          <w:bCs/>
          <w:iCs/>
          <w:sz w:val="28"/>
          <w:szCs w:val="28"/>
          <w:lang w:val="be-BY"/>
        </w:rPr>
        <w:t xml:space="preserve"> Г. Кісліцына </w:t>
      </w:r>
      <w:r w:rsidRPr="000305BE">
        <w:rPr>
          <w:rFonts w:ascii="Times New Roman" w:hAnsi="Times New Roman" w:cs="Times New Roman"/>
          <w:bCs/>
          <w:iCs/>
          <w:sz w:val="28"/>
          <w:szCs w:val="28"/>
        </w:rPr>
        <w:t>// Роднае слова. – 2003. – №8.</w:t>
      </w:r>
      <w:r w:rsidRPr="000305BE">
        <w:rPr>
          <w:rFonts w:ascii="Times New Roman" w:hAnsi="Times New Roman" w:cs="Times New Roman"/>
          <w:bCs/>
          <w:iCs/>
          <w:sz w:val="28"/>
          <w:szCs w:val="28"/>
          <w:lang w:val="be-BY"/>
        </w:rPr>
        <w:t xml:space="preserve"> – С. 8.</w:t>
      </w:r>
    </w:p>
    <w:p w:rsidR="000305BE" w:rsidRPr="000305BE" w:rsidRDefault="000305BE" w:rsidP="000305BE">
      <w:pPr>
        <w:pStyle w:val="21"/>
        <w:spacing w:after="0" w:line="240" w:lineRule="auto"/>
        <w:ind w:left="360"/>
        <w:jc w:val="both"/>
        <w:rPr>
          <w:rFonts w:ascii="Times New Roman" w:hAnsi="Times New Roman" w:cs="Times New Roman"/>
          <w:b/>
          <w:bCs/>
          <w:i/>
          <w:iCs/>
          <w:sz w:val="28"/>
          <w:szCs w:val="28"/>
        </w:rPr>
      </w:pPr>
      <w:r w:rsidRPr="000305BE">
        <w:rPr>
          <w:rFonts w:ascii="Times New Roman" w:hAnsi="Times New Roman" w:cs="Times New Roman"/>
          <w:bCs/>
          <w:iCs/>
          <w:sz w:val="28"/>
          <w:szCs w:val="28"/>
          <w:lang w:val="be-BY"/>
        </w:rPr>
        <w:t xml:space="preserve">7 </w:t>
      </w:r>
      <w:r w:rsidRPr="000305BE">
        <w:rPr>
          <w:rFonts w:ascii="Times New Roman" w:hAnsi="Times New Roman" w:cs="Times New Roman"/>
          <w:bCs/>
          <w:iCs/>
          <w:sz w:val="28"/>
          <w:szCs w:val="28"/>
        </w:rPr>
        <w:t>Минкин</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О. А. Глобус. Парк </w:t>
      </w:r>
      <w:r w:rsidRPr="000305BE">
        <w:rPr>
          <w:rFonts w:ascii="Times New Roman" w:hAnsi="Times New Roman" w:cs="Times New Roman"/>
          <w:bCs/>
          <w:iCs/>
          <w:sz w:val="28"/>
          <w:szCs w:val="28"/>
          <w:lang w:val="en-US"/>
        </w:rPr>
        <w:t>/</w:t>
      </w:r>
      <w:r w:rsidRPr="000305BE">
        <w:rPr>
          <w:rFonts w:ascii="Times New Roman" w:hAnsi="Times New Roman" w:cs="Times New Roman"/>
          <w:bCs/>
          <w:iCs/>
          <w:sz w:val="28"/>
          <w:szCs w:val="28"/>
          <w:lang w:val="be-BY"/>
        </w:rPr>
        <w:t xml:space="preserve"> О. М</w:t>
      </w:r>
      <w:r w:rsidRPr="000305BE">
        <w:rPr>
          <w:rFonts w:ascii="Times New Roman" w:hAnsi="Times New Roman" w:cs="Times New Roman"/>
          <w:bCs/>
          <w:iCs/>
          <w:sz w:val="28"/>
          <w:szCs w:val="28"/>
        </w:rPr>
        <w:t>и</w:t>
      </w:r>
      <w:r w:rsidRPr="000305BE">
        <w:rPr>
          <w:rFonts w:ascii="Times New Roman" w:hAnsi="Times New Roman" w:cs="Times New Roman"/>
          <w:bCs/>
          <w:iCs/>
          <w:sz w:val="28"/>
          <w:szCs w:val="28"/>
          <w:lang w:val="be-BY"/>
        </w:rPr>
        <w:t xml:space="preserve">нкин </w:t>
      </w:r>
      <w:r w:rsidRPr="000305BE">
        <w:rPr>
          <w:rFonts w:ascii="Times New Roman" w:hAnsi="Times New Roman" w:cs="Times New Roman"/>
          <w:bCs/>
          <w:iCs/>
          <w:sz w:val="28"/>
          <w:szCs w:val="28"/>
        </w:rPr>
        <w:t>// Нёман. – 1989. – №9.</w:t>
      </w:r>
    </w:p>
    <w:p w:rsidR="000305BE" w:rsidRPr="000305BE" w:rsidRDefault="000305BE" w:rsidP="000305BE">
      <w:pPr>
        <w:ind w:firstLine="357"/>
        <w:jc w:val="both"/>
        <w:rPr>
          <w:bCs/>
          <w:iCs/>
          <w:sz w:val="28"/>
          <w:szCs w:val="28"/>
        </w:rPr>
      </w:pPr>
      <w:r w:rsidRPr="000305BE">
        <w:rPr>
          <w:bCs/>
          <w:iCs/>
          <w:sz w:val="28"/>
          <w:szCs w:val="28"/>
          <w:lang w:val="be-BY"/>
        </w:rPr>
        <w:t xml:space="preserve">8 </w:t>
      </w:r>
      <w:r w:rsidRPr="000305BE">
        <w:rPr>
          <w:bCs/>
          <w:iCs/>
          <w:sz w:val="28"/>
          <w:szCs w:val="28"/>
        </w:rPr>
        <w:t>Сіўчыкаў</w:t>
      </w:r>
      <w:r w:rsidRPr="000305BE">
        <w:rPr>
          <w:bCs/>
          <w:iCs/>
          <w:sz w:val="28"/>
          <w:szCs w:val="28"/>
          <w:lang w:val="be-BY"/>
        </w:rPr>
        <w:t>,</w:t>
      </w:r>
      <w:r w:rsidRPr="000305BE">
        <w:rPr>
          <w:bCs/>
          <w:iCs/>
          <w:sz w:val="28"/>
          <w:szCs w:val="28"/>
        </w:rPr>
        <w:t xml:space="preserve"> У. Элегіі ў сталічным парку</w:t>
      </w:r>
      <w:r w:rsidRPr="000305BE">
        <w:rPr>
          <w:bCs/>
          <w:iCs/>
          <w:sz w:val="28"/>
          <w:szCs w:val="28"/>
          <w:lang w:val="be-BY"/>
        </w:rPr>
        <w:t xml:space="preserve"> </w:t>
      </w:r>
      <w:r w:rsidRPr="000305BE">
        <w:rPr>
          <w:bCs/>
          <w:iCs/>
          <w:sz w:val="28"/>
          <w:szCs w:val="28"/>
          <w:lang w:val="en-US"/>
        </w:rPr>
        <w:t>/</w:t>
      </w:r>
      <w:r w:rsidRPr="000305BE">
        <w:rPr>
          <w:bCs/>
          <w:iCs/>
          <w:sz w:val="28"/>
          <w:szCs w:val="28"/>
          <w:lang w:val="be-BY"/>
        </w:rPr>
        <w:t xml:space="preserve"> У. Сіўчыкаў</w:t>
      </w:r>
      <w:r w:rsidRPr="000305BE">
        <w:rPr>
          <w:bCs/>
          <w:iCs/>
          <w:sz w:val="28"/>
          <w:szCs w:val="28"/>
        </w:rPr>
        <w:t xml:space="preserve"> // Маладосць. – 1989. – №3. – С. 1</w:t>
      </w:r>
      <w:r w:rsidRPr="000305BE">
        <w:rPr>
          <w:bCs/>
          <w:iCs/>
          <w:sz w:val="28"/>
          <w:szCs w:val="28"/>
          <w:lang w:val="be-BY"/>
        </w:rPr>
        <w:t>66</w:t>
      </w:r>
      <w:r w:rsidRPr="000305BE">
        <w:rPr>
          <w:bCs/>
          <w:iCs/>
          <w:sz w:val="28"/>
          <w:szCs w:val="28"/>
        </w:rPr>
        <w:t>–</w:t>
      </w:r>
      <w:r w:rsidRPr="000305BE">
        <w:rPr>
          <w:bCs/>
          <w:iCs/>
          <w:sz w:val="28"/>
          <w:szCs w:val="28"/>
          <w:lang w:val="be-BY"/>
        </w:rPr>
        <w:t>169</w:t>
      </w:r>
      <w:r w:rsidRPr="000305BE">
        <w:rPr>
          <w:bCs/>
          <w:iCs/>
          <w:sz w:val="28"/>
          <w:szCs w:val="28"/>
        </w:rPr>
        <w:t>.</w:t>
      </w:r>
    </w:p>
    <w:p w:rsidR="000305BE" w:rsidRPr="000305BE" w:rsidRDefault="000305BE" w:rsidP="000305BE">
      <w:pPr>
        <w:ind w:firstLine="357"/>
        <w:jc w:val="both"/>
        <w:rPr>
          <w:sz w:val="28"/>
          <w:szCs w:val="28"/>
          <w:lang w:val="be-BY"/>
        </w:rPr>
      </w:pPr>
      <w:r w:rsidRPr="000305BE">
        <w:rPr>
          <w:bCs/>
          <w:iCs/>
          <w:sz w:val="28"/>
          <w:szCs w:val="28"/>
        </w:rPr>
        <w:t>9 Скобла</w:t>
      </w:r>
      <w:r w:rsidRPr="000305BE">
        <w:rPr>
          <w:bCs/>
          <w:iCs/>
          <w:sz w:val="28"/>
          <w:szCs w:val="28"/>
          <w:lang w:val="be-BY"/>
        </w:rPr>
        <w:t>,</w:t>
      </w:r>
      <w:r w:rsidRPr="000305BE">
        <w:rPr>
          <w:bCs/>
          <w:iCs/>
          <w:sz w:val="28"/>
          <w:szCs w:val="28"/>
        </w:rPr>
        <w:t xml:space="preserve"> М. Глобус Беларусі</w:t>
      </w:r>
      <w:r w:rsidRPr="000305BE">
        <w:rPr>
          <w:bCs/>
          <w:iCs/>
          <w:sz w:val="28"/>
          <w:szCs w:val="28"/>
          <w:lang w:val="be-BY"/>
        </w:rPr>
        <w:t xml:space="preserve"> </w:t>
      </w:r>
      <w:r w:rsidRPr="000305BE">
        <w:rPr>
          <w:bCs/>
          <w:iCs/>
          <w:sz w:val="28"/>
          <w:szCs w:val="28"/>
          <w:lang w:val="en-US"/>
        </w:rPr>
        <w:t>/</w:t>
      </w:r>
      <w:r w:rsidRPr="000305BE">
        <w:rPr>
          <w:bCs/>
          <w:iCs/>
          <w:sz w:val="28"/>
          <w:szCs w:val="28"/>
          <w:lang w:val="be-BY"/>
        </w:rPr>
        <w:t xml:space="preserve"> М. Скобла</w:t>
      </w:r>
      <w:r w:rsidRPr="000305BE">
        <w:rPr>
          <w:bCs/>
          <w:iCs/>
          <w:sz w:val="28"/>
          <w:szCs w:val="28"/>
        </w:rPr>
        <w:t xml:space="preserve"> // Роднае слова. – 2004. – №4.</w:t>
      </w:r>
      <w:r w:rsidRPr="000305BE">
        <w:rPr>
          <w:sz w:val="28"/>
          <w:szCs w:val="28"/>
        </w:rPr>
        <w:t xml:space="preserve"> – С. 52.</w:t>
      </w:r>
    </w:p>
    <w:p w:rsidR="000305BE" w:rsidRPr="000305BE" w:rsidRDefault="000305BE" w:rsidP="000305BE">
      <w:pPr>
        <w:pStyle w:val="a7"/>
        <w:tabs>
          <w:tab w:val="left" w:pos="8460"/>
        </w:tabs>
        <w:spacing w:after="0"/>
        <w:ind w:left="360"/>
        <w:jc w:val="both"/>
        <w:rPr>
          <w:sz w:val="28"/>
          <w:szCs w:val="28"/>
        </w:rPr>
      </w:pPr>
      <w:r w:rsidRPr="000305BE">
        <w:rPr>
          <w:sz w:val="28"/>
          <w:szCs w:val="28"/>
          <w:lang w:val="be-BY"/>
        </w:rPr>
        <w:t xml:space="preserve">10 </w:t>
      </w:r>
      <w:r w:rsidRPr="000305BE">
        <w:rPr>
          <w:sz w:val="28"/>
          <w:szCs w:val="28"/>
        </w:rPr>
        <w:t>Ты: Адам Глобус // Крыніца. – 2002. – №3. – С. 28–64.</w:t>
      </w:r>
    </w:p>
    <w:p w:rsidR="000305BE" w:rsidRPr="000305BE" w:rsidRDefault="000305BE" w:rsidP="000305BE">
      <w:pPr>
        <w:pStyle w:val="21"/>
        <w:spacing w:after="0" w:line="240" w:lineRule="auto"/>
        <w:ind w:firstLine="357"/>
        <w:jc w:val="both"/>
        <w:rPr>
          <w:rFonts w:ascii="Times New Roman" w:eastAsiaTheme="minorHAnsi" w:hAnsi="Times New Roman" w:cs="Times New Roman"/>
          <w:sz w:val="28"/>
          <w:szCs w:val="28"/>
          <w:lang w:val="be-BY" w:eastAsia="en-US"/>
        </w:rPr>
      </w:pPr>
      <w:r w:rsidRPr="000305BE">
        <w:rPr>
          <w:rFonts w:ascii="Times New Roman" w:hAnsi="Times New Roman" w:cs="Times New Roman"/>
          <w:bCs/>
          <w:iCs/>
          <w:sz w:val="28"/>
          <w:szCs w:val="28"/>
          <w:lang w:val="be-BY"/>
        </w:rPr>
        <w:t xml:space="preserve">11 </w:t>
      </w:r>
      <w:r w:rsidRPr="000305BE">
        <w:rPr>
          <w:rFonts w:ascii="Times New Roman" w:hAnsi="Times New Roman" w:cs="Times New Roman"/>
          <w:bCs/>
          <w:iCs/>
          <w:sz w:val="28"/>
          <w:szCs w:val="28"/>
        </w:rPr>
        <w:t>Чабан</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Т. “Калі маўчыць душа...” </w:t>
      </w:r>
      <w:r w:rsidRPr="000305BE">
        <w:rPr>
          <w:rFonts w:ascii="Times New Roman" w:hAnsi="Times New Roman" w:cs="Times New Roman"/>
          <w:bCs/>
          <w:iCs/>
          <w:sz w:val="28"/>
          <w:szCs w:val="28"/>
          <w:lang w:val="en-US"/>
        </w:rPr>
        <w:t xml:space="preserve">/ </w:t>
      </w:r>
      <w:r w:rsidRPr="000305BE">
        <w:rPr>
          <w:rFonts w:ascii="Times New Roman" w:hAnsi="Times New Roman" w:cs="Times New Roman"/>
          <w:bCs/>
          <w:iCs/>
          <w:sz w:val="28"/>
          <w:szCs w:val="28"/>
          <w:lang w:val="be-BY"/>
        </w:rPr>
        <w:t xml:space="preserve">Т. Чабан </w:t>
      </w:r>
      <w:r w:rsidRPr="000305BE">
        <w:rPr>
          <w:rFonts w:ascii="Times New Roman" w:hAnsi="Times New Roman" w:cs="Times New Roman"/>
          <w:bCs/>
          <w:iCs/>
          <w:sz w:val="28"/>
          <w:szCs w:val="28"/>
        </w:rPr>
        <w:t>// Маладосць. – 1989. – №4.</w:t>
      </w:r>
      <w:r w:rsidRPr="000305BE">
        <w:rPr>
          <w:rFonts w:ascii="Times New Roman" w:eastAsiaTheme="minorHAnsi" w:hAnsi="Times New Roman" w:cs="Times New Roman"/>
          <w:sz w:val="28"/>
          <w:szCs w:val="28"/>
          <w:lang w:eastAsia="en-US"/>
        </w:rPr>
        <w:t> </w:t>
      </w:r>
      <w:r w:rsidRPr="000305BE">
        <w:rPr>
          <w:rFonts w:ascii="Times New Roman" w:hAnsi="Times New Roman" w:cs="Times New Roman"/>
          <w:bCs/>
          <w:iCs/>
          <w:sz w:val="28"/>
          <w:szCs w:val="28"/>
        </w:rPr>
        <w:t xml:space="preserve">– </w:t>
      </w:r>
      <w:r w:rsidRPr="000305BE">
        <w:rPr>
          <w:rFonts w:ascii="Times New Roman" w:eastAsiaTheme="minorHAnsi" w:hAnsi="Times New Roman" w:cs="Times New Roman"/>
          <w:sz w:val="28"/>
          <w:szCs w:val="28"/>
          <w:lang w:eastAsia="en-US"/>
        </w:rPr>
        <w:t>С. 167–172.</w:t>
      </w:r>
    </w:p>
    <w:p w:rsidR="000305BE" w:rsidRPr="000305BE" w:rsidRDefault="000305BE" w:rsidP="000305BE">
      <w:pPr>
        <w:pStyle w:val="21"/>
        <w:spacing w:after="0" w:line="240" w:lineRule="auto"/>
        <w:ind w:firstLine="357"/>
        <w:jc w:val="both"/>
        <w:rPr>
          <w:rFonts w:ascii="Times New Roman" w:hAnsi="Times New Roman" w:cs="Times New Roman"/>
          <w:bCs/>
          <w:i/>
          <w:iCs/>
          <w:sz w:val="27"/>
          <w:szCs w:val="27"/>
          <w:lang w:val="be-BY"/>
        </w:rPr>
      </w:pPr>
    </w:p>
    <w:p w:rsidR="000305BE" w:rsidRPr="000305BE" w:rsidRDefault="000305BE" w:rsidP="000305BE">
      <w:pPr>
        <w:pStyle w:val="21"/>
        <w:spacing w:after="0" w:line="240" w:lineRule="auto"/>
        <w:ind w:left="360"/>
        <w:jc w:val="both"/>
        <w:rPr>
          <w:rFonts w:ascii="Times New Roman" w:hAnsi="Times New Roman" w:cs="Times New Roman"/>
          <w:bCs/>
          <w:iCs/>
          <w:sz w:val="16"/>
          <w:szCs w:val="16"/>
          <w:lang w:val="be-BY"/>
        </w:rPr>
      </w:pPr>
    </w:p>
    <w:p w:rsidR="000305BE" w:rsidRPr="000305BE" w:rsidRDefault="000305BE" w:rsidP="000305BE">
      <w:pPr>
        <w:pStyle w:val="1"/>
        <w:spacing w:before="0"/>
        <w:ind w:firstLine="360"/>
        <w:rPr>
          <w:rFonts w:ascii="Times New Roman" w:hAnsi="Times New Roman" w:cs="Times New Roman"/>
          <w:b w:val="0"/>
          <w:color w:val="auto"/>
        </w:rPr>
      </w:pPr>
      <w:r w:rsidRPr="000305BE">
        <w:rPr>
          <w:rFonts w:ascii="Times New Roman" w:hAnsi="Times New Roman" w:cs="Times New Roman"/>
          <w:color w:val="auto"/>
        </w:rPr>
        <w:t>ПРАКТЫЧНЫЯ ЗАНЯТКІ №3</w:t>
      </w:r>
    </w:p>
    <w:p w:rsidR="000305BE" w:rsidRPr="000305BE" w:rsidRDefault="000305BE" w:rsidP="000305BE">
      <w:pPr>
        <w:pStyle w:val="21"/>
        <w:spacing w:after="0" w:line="240" w:lineRule="auto"/>
        <w:ind w:firstLine="360"/>
        <w:rPr>
          <w:rFonts w:ascii="Times New Roman" w:hAnsi="Times New Roman" w:cs="Times New Roman"/>
          <w:b/>
          <w:bCs/>
          <w:iCs/>
          <w:sz w:val="28"/>
          <w:szCs w:val="28"/>
          <w:lang w:val="be-BY"/>
        </w:rPr>
      </w:pPr>
      <w:r w:rsidRPr="000305BE">
        <w:rPr>
          <w:rFonts w:ascii="Times New Roman" w:hAnsi="Times New Roman" w:cs="Times New Roman"/>
          <w:b/>
          <w:bCs/>
          <w:i/>
          <w:iCs/>
          <w:sz w:val="28"/>
          <w:szCs w:val="28"/>
        </w:rPr>
        <w:t xml:space="preserve">ТЭМА: </w:t>
      </w:r>
      <w:r w:rsidRPr="000305BE">
        <w:rPr>
          <w:rFonts w:ascii="Times New Roman" w:hAnsi="Times New Roman" w:cs="Times New Roman"/>
          <w:b/>
          <w:bCs/>
          <w:iCs/>
          <w:sz w:val="28"/>
          <w:szCs w:val="28"/>
          <w:lang w:val="be-BY"/>
        </w:rPr>
        <w:t>Творчая асоба Э. Акуліна</w:t>
      </w:r>
    </w:p>
    <w:p w:rsidR="000305BE" w:rsidRPr="000305BE" w:rsidRDefault="000305BE" w:rsidP="000305BE">
      <w:pPr>
        <w:jc w:val="both"/>
        <w:rPr>
          <w:sz w:val="16"/>
          <w:szCs w:val="16"/>
          <w:lang w:val="be-BY"/>
        </w:rPr>
      </w:pPr>
    </w:p>
    <w:p w:rsidR="000305BE" w:rsidRPr="000305BE" w:rsidRDefault="000305BE" w:rsidP="000305BE">
      <w:pPr>
        <w:pStyle w:val="21"/>
        <w:spacing w:after="0" w:line="240" w:lineRule="auto"/>
        <w:jc w:val="both"/>
        <w:rPr>
          <w:rFonts w:ascii="Times New Roman" w:hAnsi="Times New Roman" w:cs="Times New Roman"/>
          <w:sz w:val="28"/>
          <w:szCs w:val="28"/>
          <w:lang w:val="be-BY"/>
        </w:rPr>
      </w:pPr>
      <w:r w:rsidRPr="000305BE">
        <w:rPr>
          <w:rFonts w:ascii="Times New Roman" w:hAnsi="Times New Roman" w:cs="Times New Roman"/>
          <w:sz w:val="28"/>
          <w:szCs w:val="28"/>
          <w:lang w:val="be-BY"/>
        </w:rPr>
        <w:t>1 Інтымная лірыка як адметная мастацкая з’ява.</w:t>
      </w:r>
    </w:p>
    <w:p w:rsidR="000305BE" w:rsidRPr="000305BE" w:rsidRDefault="000305BE" w:rsidP="000305BE">
      <w:pPr>
        <w:pStyle w:val="21"/>
        <w:spacing w:after="0" w:line="240" w:lineRule="auto"/>
        <w:jc w:val="both"/>
        <w:rPr>
          <w:rFonts w:ascii="Times New Roman" w:hAnsi="Times New Roman" w:cs="Times New Roman"/>
          <w:sz w:val="28"/>
          <w:szCs w:val="28"/>
          <w:lang w:val="be-BY"/>
        </w:rPr>
      </w:pPr>
      <w:r w:rsidRPr="000305BE">
        <w:rPr>
          <w:rFonts w:ascii="Times New Roman" w:hAnsi="Times New Roman" w:cs="Times New Roman"/>
          <w:sz w:val="28"/>
          <w:szCs w:val="28"/>
          <w:lang w:val="be-BY"/>
        </w:rPr>
        <w:lastRenderedPageBreak/>
        <w:t>2 Спецыфіка ўвасаблення пейзажу ў лірыцы Э.Акуліна.</w:t>
      </w:r>
    </w:p>
    <w:p w:rsidR="000305BE" w:rsidRPr="000305BE" w:rsidRDefault="000305BE" w:rsidP="000305BE">
      <w:pPr>
        <w:pStyle w:val="21"/>
        <w:spacing w:after="0" w:line="240" w:lineRule="auto"/>
        <w:jc w:val="both"/>
        <w:rPr>
          <w:rFonts w:ascii="Times New Roman" w:hAnsi="Times New Roman" w:cs="Times New Roman"/>
          <w:sz w:val="28"/>
          <w:szCs w:val="28"/>
          <w:lang w:val="be-BY"/>
        </w:rPr>
      </w:pPr>
      <w:r w:rsidRPr="000305BE">
        <w:rPr>
          <w:rFonts w:ascii="Times New Roman" w:hAnsi="Times New Roman" w:cs="Times New Roman"/>
          <w:sz w:val="28"/>
          <w:szCs w:val="28"/>
          <w:lang w:val="be-BY"/>
        </w:rPr>
        <w:t>3 Адметнасці любоўнай лірыкі паэта.</w:t>
      </w:r>
    </w:p>
    <w:p w:rsidR="000305BE" w:rsidRPr="000305BE" w:rsidRDefault="000305BE" w:rsidP="000305BE">
      <w:pPr>
        <w:pStyle w:val="21"/>
        <w:spacing w:after="0" w:line="240" w:lineRule="auto"/>
        <w:jc w:val="both"/>
        <w:rPr>
          <w:rFonts w:ascii="Times New Roman" w:hAnsi="Times New Roman" w:cs="Times New Roman"/>
          <w:sz w:val="28"/>
          <w:szCs w:val="28"/>
          <w:lang w:val="be-BY"/>
        </w:rPr>
      </w:pPr>
      <w:r w:rsidRPr="000305BE">
        <w:rPr>
          <w:rFonts w:ascii="Times New Roman" w:hAnsi="Times New Roman" w:cs="Times New Roman"/>
          <w:sz w:val="28"/>
          <w:szCs w:val="28"/>
          <w:lang w:val="be-BY"/>
        </w:rPr>
        <w:t>4 Прывіццё класічных жанраў сусветнай паэзіі на беларускай глебе.</w:t>
      </w:r>
    </w:p>
    <w:p w:rsidR="000305BE" w:rsidRPr="000305BE" w:rsidRDefault="000305BE" w:rsidP="000305BE">
      <w:pPr>
        <w:ind w:left="360"/>
        <w:jc w:val="both"/>
        <w:rPr>
          <w:sz w:val="16"/>
          <w:szCs w:val="16"/>
          <w:lang w:val="be-BY"/>
        </w:rPr>
      </w:pPr>
    </w:p>
    <w:p w:rsidR="000305BE" w:rsidRPr="000305BE" w:rsidRDefault="000305BE" w:rsidP="000305BE">
      <w:pPr>
        <w:jc w:val="both"/>
        <w:rPr>
          <w:sz w:val="28"/>
          <w:szCs w:val="28"/>
          <w:lang w:val="be-BY"/>
        </w:rPr>
      </w:pPr>
      <w:r w:rsidRPr="000305BE">
        <w:rPr>
          <w:b/>
          <w:bCs/>
          <w:i/>
          <w:iCs/>
          <w:sz w:val="28"/>
          <w:szCs w:val="28"/>
          <w:lang w:val="be-BY"/>
        </w:rPr>
        <w:t>Асэнсаванне паняццяў</w:t>
      </w:r>
      <w:r w:rsidRPr="000305BE">
        <w:rPr>
          <w:sz w:val="28"/>
          <w:szCs w:val="28"/>
          <w:lang w:val="be-BY"/>
        </w:rPr>
        <w:t>: таўтаграма, тэрцына, актава, акраверш, акварэль, рандо, рытурнель, канцона, віланэль, паліндром, газель, туюг.</w:t>
      </w:r>
    </w:p>
    <w:p w:rsidR="000305BE" w:rsidRPr="000305BE" w:rsidRDefault="000305BE" w:rsidP="000305BE">
      <w:pPr>
        <w:pStyle w:val="21"/>
        <w:spacing w:after="0" w:line="240" w:lineRule="auto"/>
        <w:jc w:val="both"/>
        <w:rPr>
          <w:rFonts w:ascii="Times New Roman" w:hAnsi="Times New Roman" w:cs="Times New Roman"/>
          <w:bCs/>
          <w:iCs/>
          <w:sz w:val="24"/>
          <w:szCs w:val="24"/>
        </w:rPr>
      </w:pPr>
    </w:p>
    <w:p w:rsidR="000305BE" w:rsidRPr="000305BE" w:rsidRDefault="000305BE" w:rsidP="000305BE">
      <w:pPr>
        <w:pStyle w:val="21"/>
        <w:spacing w:after="0" w:line="240" w:lineRule="auto"/>
        <w:jc w:val="both"/>
        <w:rPr>
          <w:rFonts w:ascii="Times New Roman" w:hAnsi="Times New Roman" w:cs="Times New Roman"/>
          <w:bCs/>
          <w:iCs/>
          <w:sz w:val="28"/>
          <w:szCs w:val="28"/>
        </w:rPr>
      </w:pPr>
      <w:r w:rsidRPr="000305BE">
        <w:rPr>
          <w:rFonts w:ascii="Times New Roman" w:hAnsi="Times New Roman" w:cs="Times New Roman"/>
          <w:b/>
          <w:bCs/>
          <w:iCs/>
          <w:sz w:val="28"/>
          <w:szCs w:val="28"/>
          <w:lang w:val="be-BY"/>
        </w:rPr>
        <w:t>Заданне:</w:t>
      </w:r>
      <w:r w:rsidRPr="000305BE">
        <w:rPr>
          <w:rFonts w:ascii="Times New Roman" w:hAnsi="Times New Roman" w:cs="Times New Roman"/>
          <w:bCs/>
          <w:iCs/>
          <w:sz w:val="28"/>
          <w:szCs w:val="28"/>
          <w:lang w:val="be-BY"/>
        </w:rPr>
        <w:t xml:space="preserve"> в</w:t>
      </w:r>
      <w:r w:rsidRPr="000305BE">
        <w:rPr>
          <w:rFonts w:ascii="Times New Roman" w:hAnsi="Times New Roman" w:cs="Times New Roman"/>
          <w:bCs/>
          <w:iCs/>
          <w:sz w:val="28"/>
          <w:szCs w:val="28"/>
        </w:rPr>
        <w:t>ывучыць на памяць верш Э.</w:t>
      </w:r>
      <w:r w:rsidRPr="000305BE">
        <w:rPr>
          <w:rFonts w:ascii="Times New Roman" w:hAnsi="Times New Roman" w:cs="Times New Roman"/>
          <w:bCs/>
          <w:iCs/>
          <w:sz w:val="28"/>
          <w:szCs w:val="28"/>
          <w:lang w:val="en-US"/>
        </w:rPr>
        <w:t> </w:t>
      </w:r>
      <w:r w:rsidRPr="000305BE">
        <w:rPr>
          <w:rFonts w:ascii="Times New Roman" w:hAnsi="Times New Roman" w:cs="Times New Roman"/>
          <w:bCs/>
          <w:iCs/>
          <w:sz w:val="28"/>
          <w:szCs w:val="28"/>
        </w:rPr>
        <w:t>Акулі</w:t>
      </w:r>
      <w:proofErr w:type="gramStart"/>
      <w:r w:rsidRPr="000305BE">
        <w:rPr>
          <w:rFonts w:ascii="Times New Roman" w:hAnsi="Times New Roman" w:cs="Times New Roman"/>
          <w:bCs/>
          <w:iCs/>
          <w:sz w:val="28"/>
          <w:szCs w:val="28"/>
        </w:rPr>
        <w:t>на</w:t>
      </w:r>
      <w:proofErr w:type="gramEnd"/>
      <w:r w:rsidRPr="000305BE">
        <w:rPr>
          <w:rFonts w:ascii="Times New Roman" w:hAnsi="Times New Roman" w:cs="Times New Roman"/>
          <w:bCs/>
          <w:iCs/>
          <w:sz w:val="28"/>
          <w:szCs w:val="28"/>
        </w:rPr>
        <w:t xml:space="preserve"> (на выбар).</w:t>
      </w:r>
    </w:p>
    <w:p w:rsidR="000305BE" w:rsidRPr="000305BE" w:rsidRDefault="000305BE" w:rsidP="000305BE">
      <w:pPr>
        <w:ind w:left="360"/>
        <w:jc w:val="both"/>
        <w:rPr>
          <w:sz w:val="16"/>
          <w:szCs w:val="16"/>
          <w:lang w:val="be-BY"/>
        </w:rPr>
      </w:pPr>
    </w:p>
    <w:p w:rsidR="000305BE" w:rsidRPr="000305BE" w:rsidRDefault="000305BE" w:rsidP="000305BE">
      <w:pPr>
        <w:pStyle w:val="newncpi0"/>
        <w:ind w:firstLine="708"/>
        <w:rPr>
          <w:b/>
          <w:sz w:val="28"/>
          <w:szCs w:val="28"/>
          <w:lang w:val="be-BY"/>
        </w:rPr>
      </w:pPr>
      <w:r w:rsidRPr="000305BE">
        <w:rPr>
          <w:b/>
          <w:sz w:val="28"/>
          <w:szCs w:val="28"/>
          <w:lang w:val="be-BY"/>
        </w:rPr>
        <w:t>Літаратура</w:t>
      </w:r>
    </w:p>
    <w:p w:rsidR="00656F1B" w:rsidRDefault="000305BE" w:rsidP="00656F1B">
      <w:pPr>
        <w:ind w:firstLine="360"/>
        <w:jc w:val="both"/>
        <w:rPr>
          <w:sz w:val="28"/>
          <w:szCs w:val="28"/>
          <w:lang w:val="be-BY"/>
        </w:rPr>
      </w:pPr>
      <w:r w:rsidRPr="000305BE">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656F1B" w:rsidRDefault="000305BE" w:rsidP="00656F1B">
      <w:pPr>
        <w:ind w:firstLine="360"/>
        <w:jc w:val="both"/>
        <w:rPr>
          <w:sz w:val="28"/>
          <w:szCs w:val="28"/>
          <w:lang w:val="be-BY"/>
        </w:rPr>
      </w:pPr>
      <w:r w:rsidRPr="000305BE">
        <w:rPr>
          <w:sz w:val="28"/>
          <w:szCs w:val="28"/>
          <w:lang w:val="be-BY"/>
        </w:rPr>
        <w:t xml:space="preserve">2 </w:t>
      </w:r>
      <w:r w:rsidR="00656F1B">
        <w:rPr>
          <w:sz w:val="28"/>
          <w:szCs w:val="28"/>
          <w:lang w:val="be-BY"/>
        </w:rPr>
        <w:t xml:space="preserve">Брадзіхіна, А. В. Сучасная беларуская інтымная лірыка : тэндэнцыі і перспектывы развіцця : манаграфія </w:t>
      </w:r>
      <w:r w:rsidR="00656F1B" w:rsidRPr="003F5539">
        <w:rPr>
          <w:sz w:val="28"/>
          <w:szCs w:val="28"/>
          <w:lang w:val="be-BY"/>
        </w:rPr>
        <w:t>/</w:t>
      </w:r>
      <w:r w:rsidR="00656F1B">
        <w:rPr>
          <w:sz w:val="28"/>
          <w:szCs w:val="28"/>
          <w:lang w:val="be-BY"/>
        </w:rPr>
        <w:t xml:space="preserve"> А. В. Брадзіхіна. – Гомель : ГДУ імя Ф. Скарыны, 2009. – 203 с.</w:t>
      </w:r>
    </w:p>
    <w:p w:rsidR="000305BE" w:rsidRPr="000305BE" w:rsidRDefault="000305BE" w:rsidP="00656F1B">
      <w:pPr>
        <w:ind w:firstLine="357"/>
        <w:jc w:val="both"/>
        <w:rPr>
          <w:bCs/>
          <w:iCs/>
          <w:sz w:val="28"/>
          <w:szCs w:val="28"/>
          <w:lang w:val="be-BY"/>
        </w:rPr>
      </w:pPr>
      <w:r w:rsidRPr="000305BE">
        <w:rPr>
          <w:bCs/>
          <w:iCs/>
          <w:sz w:val="28"/>
          <w:szCs w:val="28"/>
          <w:lang w:val="be-BY"/>
        </w:rPr>
        <w:t xml:space="preserve">3 </w:t>
      </w:r>
      <w:r w:rsidRPr="000305BE">
        <w:rPr>
          <w:bCs/>
          <w:iCs/>
          <w:sz w:val="28"/>
          <w:szCs w:val="28"/>
        </w:rPr>
        <w:t>Бельскі</w:t>
      </w:r>
      <w:r w:rsidRPr="000305BE">
        <w:rPr>
          <w:bCs/>
          <w:iCs/>
          <w:sz w:val="28"/>
          <w:szCs w:val="28"/>
          <w:lang w:val="be-BY"/>
        </w:rPr>
        <w:t>,</w:t>
      </w:r>
      <w:r w:rsidRPr="000305BE">
        <w:rPr>
          <w:bCs/>
          <w:iCs/>
          <w:sz w:val="28"/>
          <w:szCs w:val="28"/>
        </w:rPr>
        <w:t xml:space="preserve"> А. Свет ад травы да зор. Беларуская паэзія: сістэма вобразаў прыроды, паэтыка пейзажу</w:t>
      </w:r>
      <w:r w:rsidRPr="000305BE">
        <w:rPr>
          <w:bCs/>
          <w:iCs/>
          <w:sz w:val="28"/>
          <w:szCs w:val="28"/>
          <w:lang w:val="be-BY"/>
        </w:rPr>
        <w:t xml:space="preserve"> </w:t>
      </w:r>
      <w:r w:rsidRPr="000305BE">
        <w:rPr>
          <w:bCs/>
          <w:iCs/>
          <w:sz w:val="28"/>
          <w:szCs w:val="28"/>
          <w:lang w:val="en-US"/>
        </w:rPr>
        <w:t xml:space="preserve">/ </w:t>
      </w:r>
      <w:r w:rsidRPr="000305BE">
        <w:rPr>
          <w:bCs/>
          <w:iCs/>
          <w:sz w:val="28"/>
          <w:szCs w:val="28"/>
          <w:lang w:val="be-BY"/>
        </w:rPr>
        <w:t>А. Бельскі</w:t>
      </w:r>
      <w:r w:rsidRPr="000305BE">
        <w:rPr>
          <w:bCs/>
          <w:iCs/>
          <w:sz w:val="28"/>
          <w:szCs w:val="28"/>
        </w:rPr>
        <w:t>.  – М</w:t>
      </w:r>
      <w:r w:rsidRPr="000305BE">
        <w:rPr>
          <w:bCs/>
          <w:iCs/>
          <w:sz w:val="28"/>
          <w:szCs w:val="28"/>
          <w:lang w:val="be-BY"/>
        </w:rPr>
        <w:t>і</w:t>
      </w:r>
      <w:r w:rsidRPr="000305BE">
        <w:rPr>
          <w:bCs/>
          <w:iCs/>
          <w:sz w:val="28"/>
          <w:szCs w:val="28"/>
        </w:rPr>
        <w:t>н</w:t>
      </w:r>
      <w:r w:rsidRPr="000305BE">
        <w:rPr>
          <w:bCs/>
          <w:iCs/>
          <w:sz w:val="28"/>
          <w:szCs w:val="28"/>
          <w:lang w:val="be-BY"/>
        </w:rPr>
        <w:t>ск: Народная асвета</w:t>
      </w:r>
      <w:r w:rsidRPr="000305BE">
        <w:rPr>
          <w:bCs/>
          <w:iCs/>
          <w:sz w:val="28"/>
          <w:szCs w:val="28"/>
        </w:rPr>
        <w:t>, 1998.</w:t>
      </w:r>
      <w:r w:rsidRPr="000305BE">
        <w:rPr>
          <w:bCs/>
          <w:iCs/>
          <w:sz w:val="28"/>
          <w:szCs w:val="28"/>
          <w:lang w:val="be-BY"/>
        </w:rPr>
        <w:t xml:space="preserve"> – 223 с.</w:t>
      </w:r>
    </w:p>
    <w:p w:rsidR="000305BE" w:rsidRPr="000305BE" w:rsidRDefault="000305BE" w:rsidP="000305BE">
      <w:pPr>
        <w:pStyle w:val="21"/>
        <w:spacing w:after="0" w:line="240" w:lineRule="auto"/>
        <w:ind w:firstLine="357"/>
        <w:jc w:val="both"/>
        <w:rPr>
          <w:rFonts w:ascii="Times New Roman" w:hAnsi="Times New Roman" w:cs="Times New Roman"/>
          <w:b/>
          <w:bCs/>
          <w:i/>
          <w:iCs/>
          <w:sz w:val="28"/>
          <w:szCs w:val="28"/>
          <w:lang w:val="be-BY"/>
        </w:rPr>
      </w:pPr>
      <w:r w:rsidRPr="000305BE">
        <w:rPr>
          <w:rFonts w:ascii="Times New Roman" w:eastAsiaTheme="minorHAnsi" w:hAnsi="Times New Roman" w:cs="Times New Roman"/>
          <w:bCs/>
          <w:sz w:val="28"/>
          <w:szCs w:val="28"/>
          <w:lang w:val="be-BY" w:eastAsia="en-US"/>
        </w:rPr>
        <w:t xml:space="preserve">4 </w:t>
      </w:r>
      <w:r w:rsidRPr="000305BE">
        <w:rPr>
          <w:rFonts w:ascii="Times New Roman" w:hAnsi="Times New Roman" w:cs="Times New Roman"/>
          <w:bCs/>
          <w:iCs/>
          <w:sz w:val="28"/>
          <w:szCs w:val="28"/>
        </w:rPr>
        <w:t>Бельскі</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А. Краса і смутак</w:t>
      </w:r>
      <w:r w:rsidRPr="000305BE">
        <w:rPr>
          <w:rFonts w:ascii="Times New Roman" w:hAnsi="Times New Roman" w:cs="Times New Roman"/>
          <w:bCs/>
          <w:iCs/>
          <w:sz w:val="28"/>
          <w:szCs w:val="28"/>
          <w:lang w:val="be-BY"/>
        </w:rPr>
        <w:t xml:space="preserve"> </w:t>
      </w:r>
      <w:r w:rsidRPr="000305BE">
        <w:rPr>
          <w:rFonts w:ascii="Times New Roman" w:hAnsi="Times New Roman" w:cs="Times New Roman"/>
          <w:bCs/>
          <w:iCs/>
          <w:sz w:val="28"/>
          <w:szCs w:val="28"/>
          <w:lang w:val="en-US"/>
        </w:rPr>
        <w:t xml:space="preserve">/ </w:t>
      </w:r>
      <w:r w:rsidRPr="000305BE">
        <w:rPr>
          <w:rFonts w:ascii="Times New Roman" w:hAnsi="Times New Roman" w:cs="Times New Roman"/>
          <w:bCs/>
          <w:iCs/>
          <w:sz w:val="28"/>
          <w:szCs w:val="28"/>
          <w:lang w:val="be-BY"/>
        </w:rPr>
        <w:t>А. Бельскі</w:t>
      </w:r>
      <w:r w:rsidRPr="000305BE">
        <w:rPr>
          <w:rFonts w:ascii="Times New Roman" w:hAnsi="Times New Roman" w:cs="Times New Roman"/>
          <w:bCs/>
          <w:iCs/>
          <w:sz w:val="28"/>
          <w:szCs w:val="28"/>
        </w:rPr>
        <w:t>.  – М</w:t>
      </w:r>
      <w:r w:rsidRPr="000305BE">
        <w:rPr>
          <w:rFonts w:ascii="Times New Roman" w:hAnsi="Times New Roman" w:cs="Times New Roman"/>
          <w:bCs/>
          <w:iCs/>
          <w:sz w:val="28"/>
          <w:szCs w:val="28"/>
          <w:lang w:val="be-BY"/>
        </w:rPr>
        <w:t>і</w:t>
      </w:r>
      <w:r w:rsidRPr="000305BE">
        <w:rPr>
          <w:rFonts w:ascii="Times New Roman" w:hAnsi="Times New Roman" w:cs="Times New Roman"/>
          <w:bCs/>
          <w:iCs/>
          <w:sz w:val="28"/>
          <w:szCs w:val="28"/>
        </w:rPr>
        <w:t>н</w:t>
      </w:r>
      <w:r w:rsidRPr="000305BE">
        <w:rPr>
          <w:rFonts w:ascii="Times New Roman" w:hAnsi="Times New Roman" w:cs="Times New Roman"/>
          <w:bCs/>
          <w:iCs/>
          <w:sz w:val="28"/>
          <w:szCs w:val="28"/>
          <w:lang w:val="be-BY"/>
        </w:rPr>
        <w:t>ск: Мастацкая літаратура</w:t>
      </w:r>
      <w:r w:rsidRPr="000305BE">
        <w:rPr>
          <w:rFonts w:ascii="Times New Roman" w:hAnsi="Times New Roman" w:cs="Times New Roman"/>
          <w:bCs/>
          <w:iCs/>
          <w:sz w:val="28"/>
          <w:szCs w:val="28"/>
        </w:rPr>
        <w:t>, 2000.</w:t>
      </w:r>
      <w:r w:rsidRPr="000305BE">
        <w:rPr>
          <w:rFonts w:ascii="Times New Roman" w:hAnsi="Times New Roman" w:cs="Times New Roman"/>
          <w:bCs/>
          <w:iCs/>
          <w:sz w:val="28"/>
          <w:szCs w:val="28"/>
          <w:lang w:val="be-BY"/>
        </w:rPr>
        <w:t xml:space="preserve"> – 237 с.</w:t>
      </w:r>
    </w:p>
    <w:p w:rsidR="000305BE" w:rsidRPr="000305BE" w:rsidRDefault="000305BE" w:rsidP="000305BE">
      <w:pPr>
        <w:pStyle w:val="21"/>
        <w:spacing w:after="0" w:line="240" w:lineRule="auto"/>
        <w:ind w:left="360"/>
        <w:rPr>
          <w:rFonts w:ascii="Times New Roman" w:hAnsi="Times New Roman" w:cs="Times New Roman"/>
          <w:bCs/>
          <w:iCs/>
          <w:sz w:val="28"/>
          <w:szCs w:val="28"/>
          <w:lang w:val="be-BY"/>
        </w:rPr>
      </w:pPr>
      <w:r w:rsidRPr="000305BE">
        <w:rPr>
          <w:rFonts w:ascii="Times New Roman" w:eastAsiaTheme="minorHAnsi" w:hAnsi="Times New Roman" w:cs="Times New Roman"/>
          <w:bCs/>
          <w:sz w:val="28"/>
          <w:szCs w:val="28"/>
          <w:lang w:val="be-BY" w:eastAsia="en-US"/>
        </w:rPr>
        <w:t xml:space="preserve">5 </w:t>
      </w:r>
      <w:r w:rsidRPr="000305BE">
        <w:rPr>
          <w:rFonts w:ascii="Times New Roman" w:hAnsi="Times New Roman" w:cs="Times New Roman"/>
          <w:bCs/>
          <w:iCs/>
          <w:sz w:val="28"/>
          <w:szCs w:val="28"/>
        </w:rPr>
        <w:t>Бадак</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А. Беларусь – гэта цэлы сусвет </w:t>
      </w:r>
      <w:r w:rsidRPr="000305BE">
        <w:rPr>
          <w:rFonts w:ascii="Times New Roman" w:hAnsi="Times New Roman" w:cs="Times New Roman"/>
          <w:bCs/>
          <w:iCs/>
          <w:sz w:val="28"/>
          <w:szCs w:val="28"/>
          <w:lang w:val="en-US"/>
        </w:rPr>
        <w:t xml:space="preserve">/ </w:t>
      </w:r>
      <w:r w:rsidRPr="000305BE">
        <w:rPr>
          <w:rFonts w:ascii="Times New Roman" w:hAnsi="Times New Roman" w:cs="Times New Roman"/>
          <w:bCs/>
          <w:iCs/>
          <w:sz w:val="28"/>
          <w:szCs w:val="28"/>
          <w:lang w:val="be-BY"/>
        </w:rPr>
        <w:t>А. Бадак</w:t>
      </w:r>
      <w:r w:rsidRPr="000305BE">
        <w:rPr>
          <w:rFonts w:ascii="Times New Roman" w:hAnsi="Times New Roman" w:cs="Times New Roman"/>
          <w:bCs/>
          <w:iCs/>
          <w:sz w:val="28"/>
          <w:szCs w:val="28"/>
        </w:rPr>
        <w:t xml:space="preserve"> // Полымя. – 2001. – №2.</w:t>
      </w:r>
    </w:p>
    <w:p w:rsidR="000305BE" w:rsidRPr="000305BE" w:rsidRDefault="000305BE" w:rsidP="000305BE">
      <w:pPr>
        <w:pStyle w:val="21"/>
        <w:spacing w:after="0" w:line="240" w:lineRule="auto"/>
        <w:ind w:firstLine="357"/>
        <w:rPr>
          <w:rFonts w:ascii="Times New Roman" w:hAnsi="Times New Roman" w:cs="Times New Roman"/>
          <w:b/>
          <w:bCs/>
          <w:i/>
          <w:iCs/>
          <w:sz w:val="28"/>
          <w:szCs w:val="28"/>
          <w:lang w:val="be-BY"/>
        </w:rPr>
      </w:pPr>
      <w:r w:rsidRPr="000305BE">
        <w:rPr>
          <w:rFonts w:ascii="Times New Roman" w:hAnsi="Times New Roman" w:cs="Times New Roman"/>
          <w:bCs/>
          <w:iCs/>
          <w:sz w:val="28"/>
          <w:szCs w:val="28"/>
          <w:lang w:val="be-BY"/>
        </w:rPr>
        <w:t xml:space="preserve">6 </w:t>
      </w:r>
      <w:r w:rsidRPr="000305BE">
        <w:rPr>
          <w:rFonts w:ascii="Times New Roman" w:hAnsi="Times New Roman" w:cs="Times New Roman"/>
          <w:bCs/>
          <w:iCs/>
          <w:sz w:val="28"/>
          <w:szCs w:val="28"/>
        </w:rPr>
        <w:t>Баркоўская (Барысюк)</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Т. Храм для анёла</w:t>
      </w:r>
      <w:r w:rsidRPr="000305BE">
        <w:rPr>
          <w:rFonts w:ascii="Times New Roman" w:hAnsi="Times New Roman" w:cs="Times New Roman"/>
          <w:bCs/>
          <w:iCs/>
          <w:sz w:val="28"/>
          <w:szCs w:val="28"/>
          <w:lang w:val="be-BY"/>
        </w:rPr>
        <w:t xml:space="preserve"> </w:t>
      </w:r>
      <w:r w:rsidRPr="000305BE">
        <w:rPr>
          <w:rFonts w:ascii="Times New Roman" w:hAnsi="Times New Roman" w:cs="Times New Roman"/>
          <w:bCs/>
          <w:iCs/>
          <w:sz w:val="28"/>
          <w:szCs w:val="28"/>
          <w:lang w:val="en-US"/>
        </w:rPr>
        <w:t xml:space="preserve">/ </w:t>
      </w:r>
      <w:r w:rsidRPr="000305BE">
        <w:rPr>
          <w:rFonts w:ascii="Times New Roman" w:hAnsi="Times New Roman" w:cs="Times New Roman"/>
          <w:bCs/>
          <w:iCs/>
          <w:sz w:val="28"/>
          <w:szCs w:val="28"/>
          <w:lang w:val="be-BY"/>
        </w:rPr>
        <w:t>Т. Баркоўская</w:t>
      </w:r>
      <w:r w:rsidRPr="000305BE">
        <w:rPr>
          <w:rFonts w:ascii="Times New Roman" w:hAnsi="Times New Roman" w:cs="Times New Roman"/>
          <w:bCs/>
          <w:iCs/>
          <w:sz w:val="28"/>
          <w:szCs w:val="28"/>
        </w:rPr>
        <w:t xml:space="preserve"> // Літаратура і мастацтва. – 2000. – 1 снежня.</w:t>
      </w:r>
      <w:r w:rsidRPr="000305BE">
        <w:rPr>
          <w:rFonts w:ascii="Times New Roman" w:hAnsi="Times New Roman" w:cs="Times New Roman"/>
          <w:bCs/>
          <w:iCs/>
          <w:sz w:val="28"/>
          <w:szCs w:val="28"/>
          <w:lang w:val="be-BY"/>
        </w:rPr>
        <w:t xml:space="preserve"> – С. 7.</w:t>
      </w:r>
    </w:p>
    <w:p w:rsidR="000305BE" w:rsidRPr="000305BE" w:rsidRDefault="000305BE" w:rsidP="000305BE">
      <w:pPr>
        <w:pStyle w:val="21"/>
        <w:spacing w:after="0" w:line="240" w:lineRule="auto"/>
        <w:ind w:firstLine="357"/>
        <w:jc w:val="both"/>
        <w:rPr>
          <w:rFonts w:ascii="Times New Roman" w:eastAsiaTheme="minorHAnsi" w:hAnsi="Times New Roman" w:cs="Times New Roman"/>
          <w:sz w:val="28"/>
          <w:szCs w:val="28"/>
          <w:lang w:val="be-BY" w:eastAsia="en-US"/>
        </w:rPr>
      </w:pPr>
      <w:r w:rsidRPr="000305BE">
        <w:rPr>
          <w:rFonts w:ascii="Times New Roman" w:eastAsiaTheme="minorHAnsi" w:hAnsi="Times New Roman" w:cs="Times New Roman"/>
          <w:bCs/>
          <w:sz w:val="28"/>
          <w:szCs w:val="28"/>
          <w:lang w:val="be-BY" w:eastAsia="en-US"/>
        </w:rPr>
        <w:t xml:space="preserve">7 </w:t>
      </w:r>
      <w:r w:rsidRPr="000305BE">
        <w:rPr>
          <w:rFonts w:ascii="Times New Roman" w:eastAsiaTheme="minorHAnsi" w:hAnsi="Times New Roman" w:cs="Times New Roman"/>
          <w:bCs/>
          <w:sz w:val="28"/>
          <w:szCs w:val="28"/>
          <w:lang w:eastAsia="en-US"/>
        </w:rPr>
        <w:t xml:space="preserve">Бельскі, А. </w:t>
      </w:r>
      <w:r w:rsidRPr="000305BE">
        <w:rPr>
          <w:rFonts w:ascii="Times New Roman" w:eastAsiaTheme="minorHAnsi" w:hAnsi="Times New Roman" w:cs="Times New Roman"/>
          <w:sz w:val="28"/>
          <w:szCs w:val="28"/>
          <w:lang w:eastAsia="en-US"/>
        </w:rPr>
        <w:t xml:space="preserve">Крылы маладосці: </w:t>
      </w:r>
      <w:proofErr w:type="gramStart"/>
      <w:r w:rsidRPr="000305BE">
        <w:rPr>
          <w:rFonts w:ascii="Times New Roman" w:eastAsiaTheme="minorHAnsi" w:hAnsi="Times New Roman" w:cs="Times New Roman"/>
          <w:sz w:val="28"/>
          <w:szCs w:val="28"/>
          <w:lang w:eastAsia="en-US"/>
        </w:rPr>
        <w:t>Маладая беларуская паэзія [Э. Акулін. Зб.</w:t>
      </w:r>
      <w:proofErr w:type="gramEnd"/>
      <w:r w:rsidRPr="000305BE">
        <w:rPr>
          <w:rFonts w:ascii="Times New Roman" w:eastAsiaTheme="minorHAnsi" w:hAnsi="Times New Roman" w:cs="Times New Roman"/>
          <w:sz w:val="28"/>
          <w:szCs w:val="28"/>
          <w:lang w:val="be-BY" w:eastAsia="en-US"/>
        </w:rPr>
        <w:t xml:space="preserve"> </w:t>
      </w:r>
      <w:proofErr w:type="gramStart"/>
      <w:r w:rsidRPr="000305BE">
        <w:rPr>
          <w:rFonts w:ascii="Times New Roman" w:eastAsiaTheme="minorHAnsi" w:hAnsi="Times New Roman" w:cs="Times New Roman"/>
          <w:sz w:val="28"/>
          <w:szCs w:val="28"/>
          <w:lang w:eastAsia="en-US"/>
        </w:rPr>
        <w:t>«Пяшчота ліўня»]</w:t>
      </w:r>
      <w:r w:rsidRPr="000305BE">
        <w:rPr>
          <w:rFonts w:ascii="Times New Roman" w:hAnsi="Times New Roman" w:cs="Times New Roman"/>
          <w:bCs/>
          <w:iCs/>
          <w:sz w:val="28"/>
          <w:szCs w:val="28"/>
          <w:lang w:val="en-US"/>
        </w:rPr>
        <w:t xml:space="preserve"> / </w:t>
      </w:r>
      <w:r w:rsidRPr="000305BE">
        <w:rPr>
          <w:rFonts w:ascii="Times New Roman" w:hAnsi="Times New Roman" w:cs="Times New Roman"/>
          <w:bCs/>
          <w:iCs/>
          <w:sz w:val="28"/>
          <w:szCs w:val="28"/>
          <w:lang w:val="be-BY"/>
        </w:rPr>
        <w:t xml:space="preserve">А. Бельскі </w:t>
      </w:r>
      <w:r w:rsidRPr="000305BE">
        <w:rPr>
          <w:rFonts w:ascii="Times New Roman" w:hAnsi="Times New Roman" w:cs="Times New Roman"/>
          <w:bCs/>
          <w:iCs/>
          <w:sz w:val="28"/>
          <w:szCs w:val="28"/>
          <w:lang w:val="en-US"/>
        </w:rPr>
        <w:t xml:space="preserve">// </w:t>
      </w:r>
      <w:r w:rsidRPr="000305BE">
        <w:rPr>
          <w:rFonts w:ascii="Times New Roman" w:hAnsi="Times New Roman" w:cs="Times New Roman"/>
          <w:bCs/>
          <w:iCs/>
          <w:sz w:val="28"/>
          <w:szCs w:val="28"/>
          <w:lang w:val="be-BY"/>
        </w:rPr>
        <w:t>Роднае слова.</w:t>
      </w:r>
      <w:r w:rsidRPr="000305BE">
        <w:rPr>
          <w:rFonts w:ascii="Times New Roman" w:eastAsiaTheme="minorHAnsi" w:hAnsi="Times New Roman" w:cs="Times New Roman"/>
          <w:sz w:val="28"/>
          <w:szCs w:val="28"/>
          <w:lang w:eastAsia="en-US"/>
        </w:rPr>
        <w:t xml:space="preserve"> – 1991. – № 2.</w:t>
      </w:r>
      <w:proofErr w:type="gramEnd"/>
      <w:r w:rsidRPr="000305BE">
        <w:rPr>
          <w:rFonts w:ascii="Times New Roman" w:eastAsiaTheme="minorHAnsi" w:hAnsi="Times New Roman" w:cs="Times New Roman"/>
          <w:sz w:val="28"/>
          <w:szCs w:val="28"/>
          <w:lang w:eastAsia="en-US"/>
        </w:rPr>
        <w:t xml:space="preserve"> – С. 54.</w:t>
      </w:r>
    </w:p>
    <w:p w:rsidR="000305BE" w:rsidRPr="000305BE" w:rsidRDefault="000305BE" w:rsidP="000305BE">
      <w:pPr>
        <w:pStyle w:val="21"/>
        <w:spacing w:after="0" w:line="240" w:lineRule="auto"/>
        <w:ind w:firstLine="357"/>
        <w:jc w:val="both"/>
        <w:rPr>
          <w:rFonts w:ascii="Times New Roman" w:hAnsi="Times New Roman" w:cs="Times New Roman"/>
          <w:bCs/>
          <w:i/>
          <w:iCs/>
          <w:sz w:val="28"/>
          <w:szCs w:val="28"/>
          <w:lang w:val="be-BY"/>
        </w:rPr>
      </w:pPr>
      <w:r w:rsidRPr="000305BE">
        <w:rPr>
          <w:rFonts w:ascii="Times New Roman" w:eastAsiaTheme="minorHAnsi" w:hAnsi="Times New Roman" w:cs="Times New Roman"/>
          <w:sz w:val="28"/>
          <w:szCs w:val="28"/>
          <w:lang w:val="be-BY" w:eastAsia="en-US"/>
        </w:rPr>
        <w:t xml:space="preserve">8 </w:t>
      </w:r>
      <w:r w:rsidRPr="000305BE">
        <w:rPr>
          <w:rFonts w:ascii="Times New Roman" w:eastAsiaTheme="minorHAnsi" w:hAnsi="Times New Roman" w:cs="Times New Roman"/>
          <w:bCs/>
          <w:sz w:val="28"/>
          <w:szCs w:val="28"/>
          <w:lang w:eastAsia="en-US"/>
        </w:rPr>
        <w:t xml:space="preserve">Бяляцкі, А. </w:t>
      </w:r>
      <w:r w:rsidRPr="000305BE">
        <w:rPr>
          <w:rFonts w:ascii="Times New Roman" w:eastAsiaTheme="minorHAnsi" w:hAnsi="Times New Roman" w:cs="Times New Roman"/>
          <w:sz w:val="28"/>
          <w:szCs w:val="28"/>
          <w:lang w:eastAsia="en-US"/>
        </w:rPr>
        <w:t>Спявак кахання й пачуцця: Агляд беларускай бардаўскай песні.</w:t>
      </w:r>
      <w:r w:rsidRPr="000305BE">
        <w:rPr>
          <w:rFonts w:ascii="Times New Roman" w:eastAsiaTheme="minorHAnsi" w:hAnsi="Times New Roman" w:cs="Times New Roman"/>
          <w:sz w:val="28"/>
          <w:szCs w:val="28"/>
          <w:lang w:val="be-BY" w:eastAsia="en-US"/>
        </w:rPr>
        <w:t xml:space="preserve"> </w:t>
      </w:r>
      <w:r w:rsidRPr="000305BE">
        <w:rPr>
          <w:rFonts w:ascii="Times New Roman" w:eastAsiaTheme="minorHAnsi" w:hAnsi="Times New Roman" w:cs="Times New Roman"/>
          <w:sz w:val="28"/>
          <w:szCs w:val="28"/>
          <w:lang w:eastAsia="en-US"/>
        </w:rPr>
        <w:t>Эдуард Акулін</w:t>
      </w:r>
      <w:r w:rsidRPr="000305BE">
        <w:rPr>
          <w:rFonts w:ascii="Times New Roman" w:eastAsiaTheme="minorHAnsi" w:hAnsi="Times New Roman" w:cs="Times New Roman"/>
          <w:sz w:val="28"/>
          <w:szCs w:val="28"/>
          <w:lang w:val="be-BY" w:eastAsia="en-US"/>
        </w:rPr>
        <w:t xml:space="preserve"> </w:t>
      </w:r>
      <w:r w:rsidRPr="000305BE">
        <w:rPr>
          <w:rFonts w:ascii="Times New Roman" w:eastAsiaTheme="minorHAnsi" w:hAnsi="Times New Roman" w:cs="Times New Roman"/>
          <w:sz w:val="28"/>
          <w:szCs w:val="28"/>
          <w:lang w:val="en-US" w:eastAsia="en-US"/>
        </w:rPr>
        <w:t xml:space="preserve">/ </w:t>
      </w:r>
      <w:r w:rsidRPr="000305BE">
        <w:rPr>
          <w:rFonts w:ascii="Times New Roman" w:eastAsiaTheme="minorHAnsi" w:hAnsi="Times New Roman" w:cs="Times New Roman"/>
          <w:sz w:val="28"/>
          <w:szCs w:val="28"/>
          <w:lang w:val="be-BY" w:eastAsia="en-US"/>
        </w:rPr>
        <w:t>А. Бяляцкі</w:t>
      </w:r>
      <w:r w:rsidRPr="000305BE">
        <w:rPr>
          <w:rFonts w:ascii="Times New Roman" w:hAnsi="Times New Roman" w:cs="Times New Roman"/>
          <w:bCs/>
          <w:iCs/>
          <w:sz w:val="28"/>
          <w:szCs w:val="28"/>
          <w:lang w:val="en-US"/>
        </w:rPr>
        <w:t xml:space="preserve"> // </w:t>
      </w:r>
      <w:r w:rsidRPr="000305BE">
        <w:rPr>
          <w:rFonts w:ascii="Times New Roman" w:hAnsi="Times New Roman" w:cs="Times New Roman"/>
          <w:bCs/>
          <w:iCs/>
          <w:sz w:val="28"/>
          <w:szCs w:val="28"/>
          <w:lang w:val="be-BY"/>
        </w:rPr>
        <w:t>Роднае слова.</w:t>
      </w:r>
      <w:r w:rsidRPr="000305BE">
        <w:rPr>
          <w:rFonts w:ascii="Times New Roman" w:eastAsiaTheme="minorHAnsi" w:hAnsi="Times New Roman" w:cs="Times New Roman"/>
          <w:sz w:val="28"/>
          <w:szCs w:val="28"/>
          <w:lang w:eastAsia="en-US"/>
        </w:rPr>
        <w:t xml:space="preserve"> – 1993. – № 7. – С. 72–73.</w:t>
      </w:r>
    </w:p>
    <w:p w:rsidR="000305BE" w:rsidRPr="000305BE" w:rsidRDefault="000305BE" w:rsidP="000305BE">
      <w:pPr>
        <w:pStyle w:val="21"/>
        <w:spacing w:after="0" w:line="240" w:lineRule="auto"/>
        <w:ind w:left="360"/>
        <w:rPr>
          <w:rFonts w:ascii="Times New Roman" w:hAnsi="Times New Roman" w:cs="Times New Roman"/>
          <w:bCs/>
          <w:iCs/>
          <w:sz w:val="28"/>
          <w:szCs w:val="28"/>
          <w:lang w:val="be-BY"/>
        </w:rPr>
      </w:pPr>
      <w:r w:rsidRPr="000305BE">
        <w:rPr>
          <w:rFonts w:ascii="Times New Roman" w:eastAsiaTheme="minorHAnsi" w:hAnsi="Times New Roman" w:cs="Times New Roman"/>
          <w:bCs/>
          <w:sz w:val="28"/>
          <w:szCs w:val="28"/>
          <w:lang w:val="be-BY" w:eastAsia="en-US"/>
        </w:rPr>
        <w:t>9</w:t>
      </w:r>
      <w:r w:rsidRPr="000305BE">
        <w:rPr>
          <w:rFonts w:ascii="Times New Roman" w:hAnsi="Times New Roman" w:cs="Times New Roman"/>
          <w:bCs/>
          <w:iCs/>
          <w:sz w:val="28"/>
          <w:szCs w:val="28"/>
        </w:rPr>
        <w:t xml:space="preserve"> Гарунова</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Н. Агонь паэзіі</w:t>
      </w:r>
      <w:r w:rsidRPr="000305BE">
        <w:rPr>
          <w:rFonts w:ascii="Times New Roman" w:hAnsi="Times New Roman" w:cs="Times New Roman"/>
          <w:bCs/>
          <w:iCs/>
          <w:sz w:val="28"/>
          <w:szCs w:val="28"/>
          <w:lang w:val="be-BY"/>
        </w:rPr>
        <w:t xml:space="preserve"> </w:t>
      </w:r>
      <w:r w:rsidRPr="000305BE">
        <w:rPr>
          <w:rFonts w:ascii="Times New Roman" w:hAnsi="Times New Roman" w:cs="Times New Roman"/>
          <w:bCs/>
          <w:iCs/>
          <w:sz w:val="28"/>
          <w:szCs w:val="28"/>
          <w:lang w:val="en-US"/>
        </w:rPr>
        <w:t xml:space="preserve">/ </w:t>
      </w:r>
      <w:r w:rsidRPr="000305BE">
        <w:rPr>
          <w:rFonts w:ascii="Times New Roman" w:hAnsi="Times New Roman" w:cs="Times New Roman"/>
          <w:bCs/>
          <w:iCs/>
          <w:sz w:val="28"/>
          <w:szCs w:val="28"/>
          <w:lang w:val="be-BY"/>
        </w:rPr>
        <w:t>Н. Гарунова</w:t>
      </w:r>
      <w:r w:rsidRPr="000305BE">
        <w:rPr>
          <w:rFonts w:ascii="Times New Roman" w:hAnsi="Times New Roman" w:cs="Times New Roman"/>
          <w:bCs/>
          <w:iCs/>
          <w:sz w:val="28"/>
          <w:szCs w:val="28"/>
        </w:rPr>
        <w:t xml:space="preserve"> // Маладосць. – 1998. – №12.</w:t>
      </w:r>
    </w:p>
    <w:p w:rsidR="000305BE" w:rsidRPr="000305BE" w:rsidRDefault="000305BE" w:rsidP="000305BE">
      <w:pPr>
        <w:pStyle w:val="21"/>
        <w:spacing w:after="0" w:line="240" w:lineRule="auto"/>
        <w:ind w:firstLine="357"/>
        <w:jc w:val="both"/>
        <w:rPr>
          <w:rFonts w:ascii="Times New Roman" w:hAnsi="Times New Roman" w:cs="Times New Roman"/>
          <w:b/>
          <w:bCs/>
          <w:i/>
          <w:iCs/>
          <w:sz w:val="28"/>
          <w:szCs w:val="28"/>
        </w:rPr>
      </w:pPr>
      <w:r w:rsidRPr="000305BE">
        <w:rPr>
          <w:rFonts w:ascii="Times New Roman" w:hAnsi="Times New Roman" w:cs="Times New Roman"/>
          <w:bCs/>
          <w:iCs/>
          <w:sz w:val="28"/>
          <w:szCs w:val="28"/>
          <w:lang w:val="be-BY"/>
        </w:rPr>
        <w:t xml:space="preserve">10 </w:t>
      </w:r>
      <w:r w:rsidRPr="000305BE">
        <w:rPr>
          <w:rFonts w:ascii="Times New Roman" w:hAnsi="Times New Roman" w:cs="Times New Roman"/>
          <w:bCs/>
          <w:iCs/>
          <w:sz w:val="28"/>
          <w:szCs w:val="28"/>
        </w:rPr>
        <w:t>Данільчык</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А. “Чароўны міг радка...” </w:t>
      </w:r>
      <w:r w:rsidRPr="000305BE">
        <w:rPr>
          <w:rFonts w:ascii="Times New Roman" w:hAnsi="Times New Roman" w:cs="Times New Roman"/>
          <w:bCs/>
          <w:iCs/>
          <w:sz w:val="28"/>
          <w:szCs w:val="28"/>
          <w:lang w:val="en-US"/>
        </w:rPr>
        <w:t>/</w:t>
      </w:r>
      <w:r w:rsidRPr="000305BE">
        <w:rPr>
          <w:rFonts w:ascii="Times New Roman" w:hAnsi="Times New Roman" w:cs="Times New Roman"/>
          <w:bCs/>
          <w:iCs/>
          <w:sz w:val="28"/>
          <w:szCs w:val="28"/>
          <w:lang w:val="be-BY"/>
        </w:rPr>
        <w:t xml:space="preserve"> А. Данільчык </w:t>
      </w:r>
      <w:r w:rsidRPr="000305BE">
        <w:rPr>
          <w:rFonts w:ascii="Times New Roman" w:hAnsi="Times New Roman" w:cs="Times New Roman"/>
          <w:bCs/>
          <w:iCs/>
          <w:sz w:val="28"/>
          <w:szCs w:val="28"/>
        </w:rPr>
        <w:t>// Маладосць. – 1993. – №7.</w:t>
      </w:r>
    </w:p>
    <w:p w:rsidR="000305BE" w:rsidRPr="000305BE" w:rsidRDefault="000305BE" w:rsidP="000305BE">
      <w:pPr>
        <w:pStyle w:val="21"/>
        <w:spacing w:after="0" w:line="240" w:lineRule="auto"/>
        <w:ind w:firstLine="357"/>
        <w:jc w:val="both"/>
        <w:rPr>
          <w:rFonts w:ascii="Times New Roman" w:hAnsi="Times New Roman" w:cs="Times New Roman"/>
          <w:b/>
          <w:bCs/>
          <w:i/>
          <w:iCs/>
          <w:sz w:val="28"/>
          <w:szCs w:val="28"/>
        </w:rPr>
      </w:pPr>
      <w:r w:rsidRPr="000305BE">
        <w:rPr>
          <w:rFonts w:ascii="Times New Roman" w:hAnsi="Times New Roman" w:cs="Times New Roman"/>
          <w:bCs/>
          <w:iCs/>
          <w:sz w:val="28"/>
          <w:szCs w:val="28"/>
          <w:lang w:val="be-BY"/>
        </w:rPr>
        <w:t>11</w:t>
      </w:r>
      <w:r w:rsidRPr="000305BE">
        <w:rPr>
          <w:rFonts w:ascii="Times New Roman" w:hAnsi="Times New Roman" w:cs="Times New Roman"/>
          <w:bCs/>
          <w:iCs/>
          <w:sz w:val="28"/>
          <w:szCs w:val="28"/>
        </w:rPr>
        <w:t xml:space="preserve"> Дзенісюк</w:t>
      </w:r>
      <w:r w:rsidRPr="000305BE">
        <w:rPr>
          <w:rFonts w:ascii="Times New Roman" w:hAnsi="Times New Roman" w:cs="Times New Roman"/>
          <w:bCs/>
          <w:iCs/>
          <w:sz w:val="28"/>
          <w:szCs w:val="28"/>
          <w:lang w:val="be-BY"/>
        </w:rPr>
        <w:t>,</w:t>
      </w:r>
      <w:r w:rsidRPr="000305BE">
        <w:rPr>
          <w:rFonts w:ascii="Times New Roman" w:hAnsi="Times New Roman" w:cs="Times New Roman"/>
          <w:bCs/>
          <w:iCs/>
          <w:sz w:val="28"/>
          <w:szCs w:val="28"/>
        </w:rPr>
        <w:t xml:space="preserve"> Н. </w:t>
      </w:r>
      <w:proofErr w:type="gramStart"/>
      <w:r w:rsidRPr="000305BE">
        <w:rPr>
          <w:rFonts w:ascii="Times New Roman" w:hAnsi="Times New Roman" w:cs="Times New Roman"/>
          <w:bCs/>
          <w:iCs/>
          <w:sz w:val="28"/>
          <w:szCs w:val="28"/>
        </w:rPr>
        <w:t>З</w:t>
      </w:r>
      <w:proofErr w:type="gramEnd"/>
      <w:r w:rsidRPr="000305BE">
        <w:rPr>
          <w:rFonts w:ascii="Times New Roman" w:hAnsi="Times New Roman" w:cs="Times New Roman"/>
          <w:bCs/>
          <w:iCs/>
          <w:sz w:val="28"/>
          <w:szCs w:val="28"/>
        </w:rPr>
        <w:t xml:space="preserve"> радкоў сатканае радно асвечана крылом анёла... </w:t>
      </w:r>
      <w:r w:rsidRPr="000305BE">
        <w:rPr>
          <w:rFonts w:ascii="Times New Roman" w:hAnsi="Times New Roman" w:cs="Times New Roman"/>
          <w:bCs/>
          <w:iCs/>
          <w:sz w:val="28"/>
          <w:szCs w:val="28"/>
          <w:lang w:val="en-US"/>
        </w:rPr>
        <w:t>/</w:t>
      </w:r>
      <w:r w:rsidRPr="000305BE">
        <w:rPr>
          <w:rFonts w:ascii="Times New Roman" w:hAnsi="Times New Roman" w:cs="Times New Roman"/>
          <w:bCs/>
          <w:iCs/>
          <w:sz w:val="28"/>
          <w:szCs w:val="28"/>
          <w:lang w:val="be-BY"/>
        </w:rPr>
        <w:t xml:space="preserve"> Н. Дзенісюк </w:t>
      </w:r>
      <w:r w:rsidRPr="000305BE">
        <w:rPr>
          <w:rFonts w:ascii="Times New Roman" w:hAnsi="Times New Roman" w:cs="Times New Roman"/>
          <w:bCs/>
          <w:iCs/>
          <w:sz w:val="28"/>
          <w:szCs w:val="28"/>
        </w:rPr>
        <w:t>// Маладосць. – 2004. – №2.</w:t>
      </w:r>
    </w:p>
    <w:p w:rsidR="000305BE" w:rsidRPr="000305BE" w:rsidRDefault="000305BE" w:rsidP="000305BE">
      <w:pPr>
        <w:autoSpaceDE w:val="0"/>
        <w:autoSpaceDN w:val="0"/>
        <w:adjustRightInd w:val="0"/>
        <w:ind w:firstLine="357"/>
        <w:rPr>
          <w:rFonts w:eastAsiaTheme="minorHAnsi"/>
          <w:sz w:val="28"/>
          <w:szCs w:val="28"/>
          <w:lang w:val="be-BY" w:eastAsia="en-US"/>
        </w:rPr>
      </w:pPr>
      <w:r w:rsidRPr="000305BE">
        <w:rPr>
          <w:rFonts w:eastAsiaTheme="minorHAnsi"/>
          <w:bCs/>
          <w:sz w:val="28"/>
          <w:szCs w:val="28"/>
          <w:lang w:val="be-BY" w:eastAsia="en-US"/>
        </w:rPr>
        <w:t xml:space="preserve">12  </w:t>
      </w:r>
      <w:r w:rsidRPr="000305BE">
        <w:rPr>
          <w:rFonts w:eastAsiaTheme="minorHAnsi"/>
          <w:bCs/>
          <w:sz w:val="28"/>
          <w:szCs w:val="28"/>
          <w:lang w:eastAsia="en-US"/>
        </w:rPr>
        <w:t xml:space="preserve">Зайкоўская, Д. </w:t>
      </w:r>
      <w:r w:rsidRPr="000305BE">
        <w:rPr>
          <w:rFonts w:eastAsiaTheme="minorHAnsi"/>
          <w:sz w:val="28"/>
          <w:szCs w:val="28"/>
          <w:lang w:eastAsia="en-US"/>
        </w:rPr>
        <w:t>«Паэзія і песня – два крылы маёй творчасці»: Гутарка з Эдуардам Акуліныім. – 2007. – № 1. – С. 37–38.</w:t>
      </w:r>
    </w:p>
    <w:p w:rsidR="000305BE" w:rsidRPr="000305BE" w:rsidRDefault="000305BE" w:rsidP="000305BE">
      <w:pPr>
        <w:autoSpaceDE w:val="0"/>
        <w:autoSpaceDN w:val="0"/>
        <w:adjustRightInd w:val="0"/>
        <w:ind w:firstLine="357"/>
        <w:rPr>
          <w:rFonts w:eastAsiaTheme="minorHAnsi"/>
          <w:sz w:val="27"/>
          <w:szCs w:val="27"/>
          <w:lang w:val="be-BY" w:eastAsia="en-US"/>
        </w:rPr>
      </w:pPr>
    </w:p>
    <w:p w:rsidR="000305BE" w:rsidRPr="00AB38CB" w:rsidRDefault="000305BE" w:rsidP="000305BE">
      <w:pPr>
        <w:pStyle w:val="21"/>
        <w:spacing w:after="0" w:line="240" w:lineRule="auto"/>
        <w:ind w:left="360"/>
        <w:jc w:val="both"/>
        <w:rPr>
          <w:rFonts w:ascii="Times New Roman" w:hAnsi="Times New Roman" w:cs="Times New Roman"/>
          <w:bCs/>
          <w:iCs/>
          <w:sz w:val="28"/>
          <w:szCs w:val="28"/>
          <w:lang w:val="be-BY"/>
        </w:rPr>
      </w:pPr>
    </w:p>
    <w:p w:rsidR="000305BE" w:rsidRPr="000305BE" w:rsidRDefault="000305BE" w:rsidP="000305BE">
      <w:pPr>
        <w:pStyle w:val="1"/>
        <w:spacing w:before="0"/>
        <w:ind w:firstLine="360"/>
        <w:rPr>
          <w:rFonts w:ascii="Times New Roman" w:hAnsi="Times New Roman" w:cs="Times New Roman"/>
          <w:b w:val="0"/>
          <w:color w:val="auto"/>
        </w:rPr>
      </w:pPr>
      <w:r w:rsidRPr="000305BE">
        <w:rPr>
          <w:rFonts w:ascii="Times New Roman" w:hAnsi="Times New Roman" w:cs="Times New Roman"/>
          <w:color w:val="auto"/>
        </w:rPr>
        <w:t>ПРАКТЫЧНЫЯ ЗАНЯТКІ №4</w:t>
      </w:r>
    </w:p>
    <w:p w:rsidR="000305BE" w:rsidRPr="000305BE" w:rsidRDefault="000305BE" w:rsidP="000305BE">
      <w:pPr>
        <w:pStyle w:val="21"/>
        <w:spacing w:after="0" w:line="240" w:lineRule="auto"/>
        <w:ind w:firstLine="360"/>
        <w:jc w:val="both"/>
        <w:rPr>
          <w:rFonts w:ascii="Times New Roman" w:hAnsi="Times New Roman" w:cs="Times New Roman"/>
          <w:b/>
          <w:sz w:val="28"/>
          <w:szCs w:val="28"/>
          <w:lang w:val="be-BY"/>
        </w:rPr>
      </w:pPr>
      <w:r w:rsidRPr="000305BE">
        <w:rPr>
          <w:rFonts w:ascii="Times New Roman" w:hAnsi="Times New Roman" w:cs="Times New Roman"/>
          <w:b/>
          <w:bCs/>
          <w:i/>
          <w:iCs/>
          <w:sz w:val="28"/>
          <w:szCs w:val="28"/>
        </w:rPr>
        <w:t xml:space="preserve">ТЭМА: </w:t>
      </w:r>
      <w:r w:rsidRPr="000305BE">
        <w:rPr>
          <w:rFonts w:ascii="Times New Roman" w:eastAsia="Times New Roman" w:hAnsi="Times New Roman" w:cs="Times New Roman"/>
          <w:b/>
          <w:bCs/>
          <w:iCs/>
          <w:sz w:val="28"/>
          <w:szCs w:val="28"/>
          <w:lang w:val="be-BY"/>
        </w:rPr>
        <w:t>Кампаратывістыка: паняцце, прынцыпы, законы</w:t>
      </w:r>
    </w:p>
    <w:p w:rsidR="000305BE" w:rsidRPr="000305BE" w:rsidRDefault="000305BE" w:rsidP="000305BE">
      <w:pPr>
        <w:pStyle w:val="21"/>
        <w:spacing w:after="0" w:line="240" w:lineRule="auto"/>
        <w:jc w:val="both"/>
        <w:rPr>
          <w:rFonts w:ascii="Times New Roman" w:eastAsia="Times New Roman" w:hAnsi="Times New Roman" w:cs="Times New Roman"/>
          <w:b/>
          <w:sz w:val="16"/>
          <w:szCs w:val="16"/>
          <w:lang w:val="be-BY"/>
        </w:rPr>
      </w:pPr>
    </w:p>
    <w:p w:rsidR="000305BE" w:rsidRPr="000305BE" w:rsidRDefault="000305BE" w:rsidP="000305BE">
      <w:pPr>
        <w:jc w:val="both"/>
        <w:rPr>
          <w:bCs/>
          <w:iCs/>
          <w:sz w:val="28"/>
          <w:szCs w:val="28"/>
          <w:lang w:val="be-BY"/>
        </w:rPr>
      </w:pPr>
      <w:r w:rsidRPr="000305BE">
        <w:rPr>
          <w:bCs/>
          <w:iCs/>
          <w:sz w:val="28"/>
          <w:szCs w:val="28"/>
          <w:lang w:val="be-BY"/>
        </w:rPr>
        <w:t>1 Паняцце кампаратывістыкі.</w:t>
      </w:r>
    </w:p>
    <w:p w:rsidR="000305BE" w:rsidRPr="00EE541F" w:rsidRDefault="000305BE" w:rsidP="000305BE">
      <w:pPr>
        <w:jc w:val="both"/>
        <w:rPr>
          <w:bCs/>
          <w:iCs/>
          <w:sz w:val="28"/>
          <w:szCs w:val="28"/>
          <w:lang w:val="be-BY"/>
        </w:rPr>
      </w:pPr>
      <w:r w:rsidRPr="000305BE">
        <w:rPr>
          <w:bCs/>
          <w:iCs/>
          <w:sz w:val="28"/>
          <w:szCs w:val="28"/>
          <w:lang w:val="be-BY"/>
        </w:rPr>
        <w:t xml:space="preserve">2 Аналагічныя феномены: </w:t>
      </w:r>
      <w:r w:rsidR="00EE541F" w:rsidRPr="00EE541F">
        <w:rPr>
          <w:bCs/>
          <w:iCs/>
          <w:sz w:val="28"/>
          <w:szCs w:val="28"/>
          <w:lang w:val="be-BY"/>
        </w:rPr>
        <w:t>уплывы, вытокі, наследаванне, плагіят, супадзенне, традыцыя, тыпалагічная блізкасць, рэцэпцыя, генезіс, запазычванне, кантэкст</w:t>
      </w:r>
      <w:r w:rsidRPr="00EE541F">
        <w:rPr>
          <w:bCs/>
          <w:iCs/>
          <w:sz w:val="28"/>
          <w:szCs w:val="28"/>
          <w:lang w:val="be-BY"/>
        </w:rPr>
        <w:t>.</w:t>
      </w:r>
    </w:p>
    <w:p w:rsidR="000305BE" w:rsidRPr="000305BE" w:rsidRDefault="000305BE" w:rsidP="000305BE">
      <w:pPr>
        <w:jc w:val="both"/>
        <w:rPr>
          <w:sz w:val="28"/>
          <w:szCs w:val="28"/>
        </w:rPr>
      </w:pPr>
      <w:r w:rsidRPr="000305BE">
        <w:rPr>
          <w:sz w:val="28"/>
          <w:szCs w:val="28"/>
          <w:lang w:val="be-BY"/>
        </w:rPr>
        <w:t xml:space="preserve">3 </w:t>
      </w:r>
      <w:r w:rsidRPr="000305BE">
        <w:rPr>
          <w:sz w:val="28"/>
          <w:szCs w:val="28"/>
        </w:rPr>
        <w:t>Практычныя прынцыпы вывучэння аналагічных феноменаў.</w:t>
      </w:r>
    </w:p>
    <w:p w:rsidR="000305BE" w:rsidRPr="000305BE" w:rsidRDefault="000305BE" w:rsidP="000305BE">
      <w:pPr>
        <w:pStyle w:val="1"/>
        <w:spacing w:before="0"/>
        <w:rPr>
          <w:rFonts w:ascii="Times New Roman" w:hAnsi="Times New Roman" w:cs="Times New Roman"/>
          <w:b w:val="0"/>
          <w:color w:val="auto"/>
        </w:rPr>
      </w:pPr>
      <w:r w:rsidRPr="000305BE">
        <w:rPr>
          <w:rFonts w:ascii="Times New Roman" w:hAnsi="Times New Roman" w:cs="Times New Roman"/>
          <w:b w:val="0"/>
          <w:color w:val="auto"/>
        </w:rPr>
        <w:lastRenderedPageBreak/>
        <w:t>4 Асноўныя метады кампаратывістыкі.</w:t>
      </w:r>
    </w:p>
    <w:p w:rsidR="000305BE" w:rsidRPr="000305BE" w:rsidRDefault="000305BE" w:rsidP="000305BE">
      <w:pPr>
        <w:rPr>
          <w:sz w:val="16"/>
          <w:szCs w:val="16"/>
          <w:lang w:val="be-BY"/>
        </w:rPr>
      </w:pPr>
    </w:p>
    <w:p w:rsidR="000305BE" w:rsidRPr="00AB38CB" w:rsidRDefault="000305BE" w:rsidP="000305BE">
      <w:pPr>
        <w:pStyle w:val="newncpi0"/>
        <w:ind w:firstLine="708"/>
        <w:rPr>
          <w:b/>
          <w:sz w:val="28"/>
          <w:szCs w:val="28"/>
          <w:lang w:val="be-BY"/>
        </w:rPr>
      </w:pPr>
      <w:r w:rsidRPr="00AB38CB">
        <w:rPr>
          <w:b/>
          <w:sz w:val="28"/>
          <w:szCs w:val="28"/>
          <w:lang w:val="be-BY"/>
        </w:rPr>
        <w:t>Літаратура</w:t>
      </w:r>
    </w:p>
    <w:p w:rsidR="000305BE" w:rsidRPr="00AB38CB" w:rsidRDefault="000305BE" w:rsidP="000305BE">
      <w:pPr>
        <w:ind w:firstLine="360"/>
        <w:jc w:val="both"/>
        <w:rPr>
          <w:sz w:val="28"/>
          <w:szCs w:val="28"/>
          <w:lang w:val="be-BY"/>
        </w:rPr>
      </w:pPr>
      <w:r w:rsidRPr="00AB38CB">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0305BE" w:rsidRPr="00AB38CB" w:rsidRDefault="000305BE" w:rsidP="000305BE">
      <w:pPr>
        <w:ind w:firstLine="360"/>
        <w:jc w:val="both"/>
        <w:rPr>
          <w:sz w:val="28"/>
          <w:szCs w:val="28"/>
          <w:lang w:val="be-BY"/>
        </w:rPr>
      </w:pPr>
      <w:r w:rsidRPr="00AB38CB">
        <w:rPr>
          <w:sz w:val="28"/>
          <w:szCs w:val="28"/>
          <w:lang w:val="be-BY"/>
        </w:rPr>
        <w:t>2 Брунэль, П., Што такое параўнальнае літаратуразнаўства? /  П. Брунэль, К. Пішуа, А. Русо; пер з фр. А. Дынька, С. Барысевіча; пад рэд. В. Булгакава. – Мінск: Эўрофорум, 1996. – 240 с.</w:t>
      </w:r>
    </w:p>
    <w:p w:rsidR="000305BE" w:rsidRPr="00AB38CB" w:rsidRDefault="000305BE" w:rsidP="000305BE">
      <w:pPr>
        <w:ind w:firstLine="360"/>
        <w:jc w:val="both"/>
        <w:rPr>
          <w:sz w:val="28"/>
          <w:szCs w:val="28"/>
          <w:lang w:val="be-BY"/>
        </w:rPr>
      </w:pPr>
      <w:r w:rsidRPr="00AB38CB">
        <w:rPr>
          <w:sz w:val="28"/>
          <w:szCs w:val="28"/>
          <w:lang w:val="be-BY"/>
        </w:rPr>
        <w:t xml:space="preserve">3 Адамовіч, Г. Гісторыка-тэарэтычныя аспекты развіцця параўнальнага літаратуразнаўства ў Беларусі </w:t>
      </w:r>
      <w:r w:rsidRPr="00AB38CB">
        <w:rPr>
          <w:sz w:val="28"/>
          <w:szCs w:val="28"/>
          <w:lang w:val="en-US"/>
        </w:rPr>
        <w:t>/</w:t>
      </w:r>
      <w:r w:rsidRPr="00AB38CB">
        <w:rPr>
          <w:sz w:val="28"/>
          <w:szCs w:val="28"/>
          <w:lang w:val="be-BY"/>
        </w:rPr>
        <w:t xml:space="preserve"> Г. Адамовіч </w:t>
      </w:r>
      <w:r w:rsidRPr="00AB38CB">
        <w:rPr>
          <w:sz w:val="28"/>
          <w:szCs w:val="28"/>
          <w:lang w:val="en-US"/>
        </w:rPr>
        <w:t>//</w:t>
      </w:r>
      <w:r w:rsidRPr="00AB38CB">
        <w:rPr>
          <w:sz w:val="28"/>
          <w:szCs w:val="28"/>
          <w:lang w:val="be-BY"/>
        </w:rPr>
        <w:t xml:space="preserve"> Роднае слова. – 2009. – 5. – С. 15–19.</w:t>
      </w:r>
    </w:p>
    <w:p w:rsidR="000305BE" w:rsidRPr="00AB38CB" w:rsidRDefault="000305BE" w:rsidP="000305BE">
      <w:pPr>
        <w:ind w:firstLine="360"/>
        <w:jc w:val="both"/>
        <w:rPr>
          <w:sz w:val="28"/>
          <w:szCs w:val="28"/>
          <w:lang w:val="be-BY"/>
        </w:rPr>
      </w:pPr>
      <w:r w:rsidRPr="00AB38CB">
        <w:rPr>
          <w:sz w:val="28"/>
          <w:szCs w:val="28"/>
          <w:lang w:val="be-BY"/>
        </w:rPr>
        <w:t xml:space="preserve">4 Івашын, В. У кантэксце мастацкіх культур </w:t>
      </w:r>
      <w:r w:rsidRPr="00AB38CB">
        <w:rPr>
          <w:sz w:val="28"/>
          <w:szCs w:val="28"/>
          <w:lang w:val="en-US"/>
        </w:rPr>
        <w:t xml:space="preserve">/ </w:t>
      </w:r>
      <w:r w:rsidRPr="00AB38CB">
        <w:rPr>
          <w:sz w:val="28"/>
          <w:szCs w:val="28"/>
          <w:lang w:val="be-BY"/>
        </w:rPr>
        <w:t xml:space="preserve">В. Івашын </w:t>
      </w:r>
      <w:r w:rsidRPr="00AB38CB">
        <w:rPr>
          <w:sz w:val="28"/>
          <w:szCs w:val="28"/>
        </w:rPr>
        <w:t>//</w:t>
      </w:r>
      <w:r w:rsidRPr="00AB38CB">
        <w:rPr>
          <w:sz w:val="28"/>
          <w:szCs w:val="28"/>
          <w:lang w:val="be-BY"/>
        </w:rPr>
        <w:t xml:space="preserve"> Полымя. – 1998. – №12.</w:t>
      </w:r>
    </w:p>
    <w:p w:rsidR="000305BE" w:rsidRPr="00AB38CB" w:rsidRDefault="000305BE" w:rsidP="000305BE">
      <w:pPr>
        <w:ind w:firstLine="360"/>
        <w:jc w:val="both"/>
        <w:rPr>
          <w:sz w:val="28"/>
          <w:szCs w:val="28"/>
          <w:lang w:val="be-BY"/>
        </w:rPr>
      </w:pPr>
      <w:r w:rsidRPr="00AB38CB">
        <w:rPr>
          <w:sz w:val="28"/>
          <w:szCs w:val="28"/>
          <w:lang w:val="be-BY"/>
        </w:rPr>
        <w:t xml:space="preserve">5 Лявонава, Е. “Ад мовы да мовы масцілася кладка...” </w:t>
      </w:r>
      <w:r w:rsidRPr="00AB38CB">
        <w:rPr>
          <w:sz w:val="28"/>
          <w:szCs w:val="28"/>
          <w:lang w:val="en-US"/>
        </w:rPr>
        <w:t xml:space="preserve">/ </w:t>
      </w:r>
      <w:r w:rsidRPr="00AB38CB">
        <w:rPr>
          <w:sz w:val="28"/>
          <w:szCs w:val="28"/>
          <w:lang w:val="be-BY"/>
        </w:rPr>
        <w:t xml:space="preserve">Е. Лявонава </w:t>
      </w:r>
      <w:r w:rsidRPr="00AB38CB">
        <w:rPr>
          <w:sz w:val="28"/>
          <w:szCs w:val="28"/>
        </w:rPr>
        <w:t>//</w:t>
      </w:r>
      <w:r w:rsidRPr="00AB38CB">
        <w:rPr>
          <w:sz w:val="28"/>
          <w:szCs w:val="28"/>
          <w:lang w:val="be-BY"/>
        </w:rPr>
        <w:t xml:space="preserve"> Полымя. – 2005. – №3. – С. 199–206.</w:t>
      </w:r>
    </w:p>
    <w:p w:rsidR="000305BE" w:rsidRPr="00AB38CB" w:rsidRDefault="000305BE" w:rsidP="000305BE">
      <w:pPr>
        <w:ind w:firstLine="360"/>
        <w:jc w:val="both"/>
        <w:rPr>
          <w:sz w:val="28"/>
          <w:szCs w:val="28"/>
          <w:lang w:val="be-BY"/>
        </w:rPr>
      </w:pPr>
      <w:r w:rsidRPr="00AB38CB">
        <w:rPr>
          <w:sz w:val="28"/>
          <w:szCs w:val="28"/>
          <w:lang w:val="be-BY"/>
        </w:rPr>
        <w:t xml:space="preserve">6 </w:t>
      </w:r>
      <w:r w:rsidRPr="00AB38CB">
        <w:rPr>
          <w:sz w:val="28"/>
          <w:szCs w:val="28"/>
        </w:rPr>
        <w:t>Уэллек</w:t>
      </w:r>
      <w:r w:rsidRPr="00AB38CB">
        <w:rPr>
          <w:sz w:val="28"/>
          <w:szCs w:val="28"/>
          <w:lang w:val="be-BY"/>
        </w:rPr>
        <w:t>,</w:t>
      </w:r>
      <w:r w:rsidRPr="00AB38CB">
        <w:rPr>
          <w:sz w:val="28"/>
          <w:szCs w:val="28"/>
        </w:rPr>
        <w:t xml:space="preserve"> Р. Теория литературы</w:t>
      </w:r>
      <w:r w:rsidRPr="00AB38CB">
        <w:rPr>
          <w:sz w:val="28"/>
          <w:szCs w:val="28"/>
          <w:lang w:val="be-BY"/>
        </w:rPr>
        <w:t xml:space="preserve"> </w:t>
      </w:r>
      <w:r w:rsidRPr="00AB38CB">
        <w:rPr>
          <w:sz w:val="28"/>
          <w:szCs w:val="28"/>
          <w:lang w:val="en-US"/>
        </w:rPr>
        <w:t xml:space="preserve">/ </w:t>
      </w:r>
      <w:r w:rsidRPr="00AB38CB">
        <w:rPr>
          <w:sz w:val="28"/>
          <w:szCs w:val="28"/>
          <w:lang w:val="be-BY"/>
        </w:rPr>
        <w:t xml:space="preserve">Р. Уэллек, О. </w:t>
      </w:r>
      <w:r w:rsidRPr="00AB38CB">
        <w:rPr>
          <w:sz w:val="28"/>
          <w:szCs w:val="28"/>
        </w:rPr>
        <w:t>Уоррен. – М.: Прогресс, 1978.</w:t>
      </w:r>
      <w:r w:rsidRPr="00AB38CB">
        <w:rPr>
          <w:sz w:val="28"/>
          <w:szCs w:val="28"/>
          <w:lang w:val="be-BY"/>
        </w:rPr>
        <w:t> </w:t>
      </w:r>
      <w:r w:rsidRPr="00AB38CB">
        <w:rPr>
          <w:sz w:val="28"/>
          <w:szCs w:val="28"/>
        </w:rPr>
        <w:t xml:space="preserve">– 325 </w:t>
      </w:r>
      <w:proofErr w:type="gramStart"/>
      <w:r w:rsidRPr="00AB38CB">
        <w:rPr>
          <w:sz w:val="28"/>
          <w:szCs w:val="28"/>
        </w:rPr>
        <w:t>с</w:t>
      </w:r>
      <w:proofErr w:type="gramEnd"/>
      <w:r w:rsidRPr="00AB38CB">
        <w:rPr>
          <w:sz w:val="28"/>
          <w:szCs w:val="28"/>
        </w:rPr>
        <w:t>.</w:t>
      </w:r>
    </w:p>
    <w:p w:rsidR="000305BE" w:rsidRPr="00AB38CB" w:rsidRDefault="000305BE" w:rsidP="000305BE">
      <w:pPr>
        <w:ind w:firstLine="360"/>
        <w:jc w:val="both"/>
        <w:rPr>
          <w:sz w:val="28"/>
          <w:szCs w:val="28"/>
          <w:lang w:val="be-BY"/>
        </w:rPr>
      </w:pPr>
    </w:p>
    <w:p w:rsidR="000305BE" w:rsidRPr="00AB38CB" w:rsidRDefault="000305BE" w:rsidP="000305BE">
      <w:pPr>
        <w:pStyle w:val="1"/>
        <w:spacing w:before="0"/>
        <w:ind w:firstLine="360"/>
        <w:rPr>
          <w:rFonts w:ascii="Times New Roman" w:hAnsi="Times New Roman" w:cs="Times New Roman"/>
          <w:b w:val="0"/>
          <w:color w:val="auto"/>
        </w:rPr>
      </w:pPr>
    </w:p>
    <w:p w:rsidR="000305BE" w:rsidRPr="000305BE" w:rsidRDefault="000305BE" w:rsidP="000305BE">
      <w:pPr>
        <w:pStyle w:val="1"/>
        <w:spacing w:before="0"/>
        <w:ind w:firstLine="360"/>
        <w:rPr>
          <w:rFonts w:ascii="Times New Roman" w:hAnsi="Times New Roman" w:cs="Times New Roman"/>
          <w:b w:val="0"/>
          <w:color w:val="auto"/>
        </w:rPr>
      </w:pPr>
      <w:r w:rsidRPr="000305BE">
        <w:rPr>
          <w:rFonts w:ascii="Times New Roman" w:hAnsi="Times New Roman" w:cs="Times New Roman"/>
          <w:color w:val="auto"/>
        </w:rPr>
        <w:t>ПРАКТЫЧНЫЯ ЗАНЯТКІ №5</w:t>
      </w:r>
    </w:p>
    <w:p w:rsidR="000305BE" w:rsidRPr="000305BE" w:rsidRDefault="000305BE" w:rsidP="000305BE">
      <w:pPr>
        <w:ind w:firstLine="360"/>
        <w:jc w:val="both"/>
        <w:rPr>
          <w:b/>
          <w:sz w:val="28"/>
          <w:szCs w:val="28"/>
          <w:lang w:val="be-BY"/>
        </w:rPr>
      </w:pPr>
      <w:r w:rsidRPr="000305BE">
        <w:rPr>
          <w:b/>
          <w:bCs/>
          <w:i/>
          <w:iCs/>
          <w:sz w:val="28"/>
          <w:szCs w:val="28"/>
        </w:rPr>
        <w:t xml:space="preserve">ТЭМА: </w:t>
      </w:r>
      <w:r w:rsidRPr="000305BE">
        <w:rPr>
          <w:b/>
          <w:sz w:val="28"/>
          <w:szCs w:val="28"/>
          <w:lang w:val="be-BY"/>
        </w:rPr>
        <w:t>Любоўная лірыка Л.</w:t>
      </w:r>
      <w:r>
        <w:rPr>
          <w:b/>
          <w:sz w:val="28"/>
          <w:szCs w:val="28"/>
          <w:lang w:val="be-BY"/>
        </w:rPr>
        <w:t> </w:t>
      </w:r>
      <w:r w:rsidRPr="000305BE">
        <w:rPr>
          <w:b/>
          <w:sz w:val="28"/>
          <w:szCs w:val="28"/>
          <w:lang w:val="be-BY"/>
        </w:rPr>
        <w:t>Дранько-Майсюка ў кантэксце творчасці “выклятых” паэтаў</w:t>
      </w:r>
    </w:p>
    <w:p w:rsidR="000305BE" w:rsidRPr="00656F1B" w:rsidRDefault="000305BE" w:rsidP="000305BE">
      <w:pPr>
        <w:pStyle w:val="a7"/>
        <w:spacing w:after="0"/>
        <w:rPr>
          <w:sz w:val="16"/>
          <w:szCs w:val="16"/>
          <w:lang w:val="be-BY"/>
        </w:rPr>
      </w:pPr>
    </w:p>
    <w:p w:rsidR="000305BE" w:rsidRPr="000305BE" w:rsidRDefault="000305BE" w:rsidP="000305BE">
      <w:pPr>
        <w:pStyle w:val="a7"/>
        <w:spacing w:after="0"/>
        <w:jc w:val="both"/>
        <w:rPr>
          <w:sz w:val="28"/>
          <w:szCs w:val="28"/>
        </w:rPr>
      </w:pPr>
      <w:r w:rsidRPr="000305BE">
        <w:rPr>
          <w:sz w:val="28"/>
          <w:szCs w:val="28"/>
        </w:rPr>
        <w:t>1 Канцэпцыя кахання ў лірыцы Л.</w:t>
      </w:r>
      <w:r>
        <w:rPr>
          <w:sz w:val="28"/>
          <w:szCs w:val="28"/>
          <w:lang w:val="be-BY"/>
        </w:rPr>
        <w:t> </w:t>
      </w:r>
      <w:r w:rsidRPr="000305BE">
        <w:rPr>
          <w:sz w:val="28"/>
          <w:szCs w:val="28"/>
        </w:rPr>
        <w:t xml:space="preserve">Дранько-Майсюка. </w:t>
      </w:r>
    </w:p>
    <w:p w:rsidR="000305BE" w:rsidRPr="000305BE" w:rsidRDefault="000305BE" w:rsidP="000305BE">
      <w:pPr>
        <w:pStyle w:val="a7"/>
        <w:spacing w:after="0"/>
        <w:jc w:val="both"/>
        <w:rPr>
          <w:sz w:val="28"/>
          <w:szCs w:val="28"/>
        </w:rPr>
      </w:pPr>
      <w:r w:rsidRPr="000305BE">
        <w:rPr>
          <w:sz w:val="28"/>
          <w:szCs w:val="28"/>
        </w:rPr>
        <w:t>2 Фларальныя матывы ў творчасці паэта.</w:t>
      </w:r>
    </w:p>
    <w:p w:rsidR="000305BE" w:rsidRPr="000305BE" w:rsidRDefault="000305BE" w:rsidP="000305BE">
      <w:pPr>
        <w:pStyle w:val="a7"/>
        <w:spacing w:after="0"/>
        <w:jc w:val="both"/>
        <w:rPr>
          <w:sz w:val="28"/>
          <w:szCs w:val="28"/>
        </w:rPr>
      </w:pPr>
      <w:r w:rsidRPr="000305BE">
        <w:rPr>
          <w:sz w:val="28"/>
          <w:szCs w:val="28"/>
        </w:rPr>
        <w:t>3 Колеравая палі</w:t>
      </w:r>
      <w:proofErr w:type="gramStart"/>
      <w:r w:rsidRPr="000305BE">
        <w:rPr>
          <w:sz w:val="28"/>
          <w:szCs w:val="28"/>
        </w:rPr>
        <w:t>тра л</w:t>
      </w:r>
      <w:proofErr w:type="gramEnd"/>
      <w:r w:rsidRPr="000305BE">
        <w:rPr>
          <w:sz w:val="28"/>
          <w:szCs w:val="28"/>
        </w:rPr>
        <w:t>ірыкі.</w:t>
      </w:r>
    </w:p>
    <w:p w:rsidR="000305BE" w:rsidRPr="000305BE" w:rsidRDefault="000305BE" w:rsidP="000305BE">
      <w:pPr>
        <w:pStyle w:val="21"/>
        <w:spacing w:after="0" w:line="240" w:lineRule="auto"/>
        <w:jc w:val="both"/>
        <w:rPr>
          <w:rFonts w:ascii="Times New Roman" w:hAnsi="Times New Roman" w:cs="Times New Roman"/>
          <w:sz w:val="28"/>
          <w:szCs w:val="28"/>
          <w:lang w:val="be-BY"/>
        </w:rPr>
      </w:pPr>
      <w:r w:rsidRPr="000305BE">
        <w:rPr>
          <w:rFonts w:ascii="Times New Roman" w:hAnsi="Times New Roman" w:cs="Times New Roman"/>
          <w:sz w:val="28"/>
          <w:szCs w:val="28"/>
        </w:rPr>
        <w:t>4 Стылёвая арыентацыя Л.</w:t>
      </w:r>
      <w:r>
        <w:rPr>
          <w:rFonts w:ascii="Times New Roman" w:hAnsi="Times New Roman" w:cs="Times New Roman"/>
          <w:sz w:val="28"/>
          <w:szCs w:val="28"/>
          <w:lang w:val="be-BY"/>
        </w:rPr>
        <w:t> </w:t>
      </w:r>
      <w:r w:rsidRPr="000305BE">
        <w:rPr>
          <w:rFonts w:ascii="Times New Roman" w:hAnsi="Times New Roman" w:cs="Times New Roman"/>
          <w:sz w:val="28"/>
          <w:szCs w:val="28"/>
        </w:rPr>
        <w:t>Дранько-Майсюка на эстэтыку французскага мадэрнізму.</w:t>
      </w:r>
    </w:p>
    <w:p w:rsidR="000305BE" w:rsidRPr="00656F1B" w:rsidRDefault="000305BE" w:rsidP="000305BE">
      <w:pPr>
        <w:ind w:left="360"/>
        <w:jc w:val="both"/>
        <w:rPr>
          <w:sz w:val="16"/>
          <w:szCs w:val="16"/>
          <w:lang w:val="be-BY"/>
        </w:rPr>
      </w:pPr>
    </w:p>
    <w:p w:rsidR="000305BE" w:rsidRPr="000305BE" w:rsidRDefault="000305BE" w:rsidP="000305BE">
      <w:pPr>
        <w:pStyle w:val="21"/>
        <w:spacing w:after="0" w:line="240" w:lineRule="auto"/>
        <w:jc w:val="both"/>
        <w:rPr>
          <w:rFonts w:ascii="Times New Roman" w:hAnsi="Times New Roman" w:cs="Times New Roman"/>
          <w:bCs/>
          <w:iCs/>
          <w:sz w:val="28"/>
          <w:szCs w:val="28"/>
        </w:rPr>
      </w:pPr>
      <w:r w:rsidRPr="000305BE">
        <w:rPr>
          <w:rFonts w:ascii="Times New Roman" w:hAnsi="Times New Roman" w:cs="Times New Roman"/>
          <w:b/>
          <w:bCs/>
          <w:iCs/>
          <w:sz w:val="28"/>
          <w:szCs w:val="28"/>
          <w:lang w:val="be-BY"/>
        </w:rPr>
        <w:t>Заданне:</w:t>
      </w:r>
      <w:r w:rsidRPr="000305BE">
        <w:rPr>
          <w:rFonts w:ascii="Times New Roman" w:hAnsi="Times New Roman" w:cs="Times New Roman"/>
          <w:bCs/>
          <w:iCs/>
          <w:sz w:val="28"/>
          <w:szCs w:val="28"/>
          <w:lang w:val="be-BY"/>
        </w:rPr>
        <w:t xml:space="preserve"> в</w:t>
      </w:r>
      <w:r w:rsidRPr="000305BE">
        <w:rPr>
          <w:rFonts w:ascii="Times New Roman" w:hAnsi="Times New Roman" w:cs="Times New Roman"/>
          <w:bCs/>
          <w:iCs/>
          <w:sz w:val="28"/>
          <w:szCs w:val="28"/>
        </w:rPr>
        <w:t>ывучыць на памяць верш Л.</w:t>
      </w:r>
      <w:r>
        <w:rPr>
          <w:rFonts w:ascii="Times New Roman" w:hAnsi="Times New Roman" w:cs="Times New Roman"/>
          <w:bCs/>
          <w:iCs/>
          <w:sz w:val="28"/>
          <w:szCs w:val="28"/>
          <w:lang w:val="be-BY"/>
        </w:rPr>
        <w:t> </w:t>
      </w:r>
      <w:r w:rsidRPr="000305BE">
        <w:rPr>
          <w:rFonts w:ascii="Times New Roman" w:hAnsi="Times New Roman" w:cs="Times New Roman"/>
          <w:bCs/>
          <w:iCs/>
          <w:sz w:val="28"/>
          <w:szCs w:val="28"/>
        </w:rPr>
        <w:t>Дранько-Майсюка (на выбар).</w:t>
      </w:r>
    </w:p>
    <w:p w:rsidR="000305BE" w:rsidRPr="000305BE" w:rsidRDefault="000305BE" w:rsidP="000305BE">
      <w:pPr>
        <w:ind w:left="360"/>
        <w:jc w:val="both"/>
        <w:rPr>
          <w:sz w:val="16"/>
          <w:szCs w:val="16"/>
          <w:lang w:val="be-BY"/>
        </w:rPr>
      </w:pPr>
    </w:p>
    <w:p w:rsidR="000305BE" w:rsidRPr="00AB38CB" w:rsidRDefault="000305BE" w:rsidP="000305BE">
      <w:pPr>
        <w:pStyle w:val="newncpi0"/>
        <w:ind w:firstLine="708"/>
        <w:rPr>
          <w:b/>
          <w:sz w:val="28"/>
          <w:szCs w:val="28"/>
          <w:lang w:val="be-BY"/>
        </w:rPr>
      </w:pPr>
      <w:r w:rsidRPr="00AB38CB">
        <w:rPr>
          <w:b/>
          <w:sz w:val="28"/>
          <w:szCs w:val="28"/>
          <w:lang w:val="be-BY"/>
        </w:rPr>
        <w:t>Літаратура</w:t>
      </w:r>
    </w:p>
    <w:p w:rsidR="000305BE" w:rsidRPr="00AB38CB" w:rsidRDefault="000305BE" w:rsidP="000305BE">
      <w:pPr>
        <w:ind w:firstLine="360"/>
        <w:jc w:val="both"/>
        <w:rPr>
          <w:sz w:val="28"/>
          <w:szCs w:val="28"/>
          <w:lang w:val="be-BY"/>
        </w:rPr>
      </w:pPr>
      <w:r w:rsidRPr="00AB38CB">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0305BE" w:rsidRPr="00AB38CB" w:rsidRDefault="000305BE" w:rsidP="000305BE">
      <w:pPr>
        <w:ind w:firstLine="360"/>
        <w:jc w:val="both"/>
        <w:rPr>
          <w:sz w:val="28"/>
          <w:szCs w:val="28"/>
          <w:lang w:val="be-BY"/>
        </w:rPr>
      </w:pPr>
      <w:r w:rsidRPr="00AB38CB">
        <w:rPr>
          <w:sz w:val="28"/>
          <w:szCs w:val="28"/>
          <w:lang w:val="be-BY"/>
        </w:rPr>
        <w:t xml:space="preserve">2 </w:t>
      </w:r>
      <w:r w:rsidRPr="00AB38CB">
        <w:rPr>
          <w:sz w:val="28"/>
          <w:szCs w:val="28"/>
        </w:rPr>
        <w:t>Казлова</w:t>
      </w:r>
      <w:r w:rsidRPr="00AB38CB">
        <w:rPr>
          <w:sz w:val="28"/>
          <w:szCs w:val="28"/>
          <w:lang w:val="be-BY"/>
        </w:rPr>
        <w:t>,</w:t>
      </w:r>
      <w:r w:rsidRPr="00AB38CB">
        <w:rPr>
          <w:sz w:val="28"/>
          <w:szCs w:val="28"/>
        </w:rPr>
        <w:t xml:space="preserve"> А. “На вуліцы першага пацалунку”</w:t>
      </w:r>
      <w:r w:rsidRPr="00AB38CB">
        <w:rPr>
          <w:sz w:val="28"/>
          <w:szCs w:val="28"/>
          <w:lang w:val="be-BY"/>
        </w:rPr>
        <w:t xml:space="preserve"> </w:t>
      </w:r>
      <w:r w:rsidRPr="00AB38CB">
        <w:rPr>
          <w:sz w:val="28"/>
          <w:szCs w:val="28"/>
          <w:lang w:val="en-US"/>
        </w:rPr>
        <w:t>/</w:t>
      </w:r>
      <w:r w:rsidRPr="00AB38CB">
        <w:rPr>
          <w:sz w:val="28"/>
          <w:szCs w:val="28"/>
          <w:lang w:val="be-BY"/>
        </w:rPr>
        <w:t xml:space="preserve"> А. Казлова </w:t>
      </w:r>
      <w:r w:rsidRPr="00AB38CB">
        <w:rPr>
          <w:sz w:val="28"/>
          <w:szCs w:val="28"/>
        </w:rPr>
        <w:t>// Рэспубліка. – 1996. – 12 верасня. – С. 6.</w:t>
      </w:r>
    </w:p>
    <w:p w:rsidR="000305BE" w:rsidRPr="00AB38CB" w:rsidRDefault="000305BE" w:rsidP="000305BE">
      <w:pPr>
        <w:ind w:firstLine="360"/>
        <w:jc w:val="both"/>
        <w:rPr>
          <w:sz w:val="28"/>
          <w:szCs w:val="28"/>
          <w:lang w:val="be-BY"/>
        </w:rPr>
      </w:pPr>
      <w:r w:rsidRPr="00AB38CB">
        <w:rPr>
          <w:sz w:val="28"/>
          <w:szCs w:val="28"/>
          <w:lang w:val="be-BY"/>
        </w:rPr>
        <w:t xml:space="preserve">3 </w:t>
      </w:r>
      <w:r w:rsidRPr="00AB38CB">
        <w:rPr>
          <w:sz w:val="28"/>
          <w:szCs w:val="28"/>
        </w:rPr>
        <w:t>Дзянісава</w:t>
      </w:r>
      <w:r w:rsidRPr="00AB38CB">
        <w:rPr>
          <w:sz w:val="28"/>
          <w:szCs w:val="28"/>
          <w:lang w:val="be-BY"/>
        </w:rPr>
        <w:t>,</w:t>
      </w:r>
      <w:r w:rsidRPr="00AB38CB">
        <w:rPr>
          <w:sz w:val="28"/>
          <w:szCs w:val="28"/>
        </w:rPr>
        <w:t xml:space="preserve"> Н. Адзінае выйсце – майстэрства </w:t>
      </w:r>
      <w:r w:rsidRPr="00AB38CB">
        <w:rPr>
          <w:sz w:val="28"/>
          <w:szCs w:val="28"/>
          <w:lang w:val="en-US"/>
        </w:rPr>
        <w:t>/</w:t>
      </w:r>
      <w:r w:rsidRPr="00AB38CB">
        <w:rPr>
          <w:sz w:val="28"/>
          <w:szCs w:val="28"/>
          <w:lang w:val="be-BY"/>
        </w:rPr>
        <w:t xml:space="preserve"> Н. Дзянісава </w:t>
      </w:r>
      <w:r w:rsidRPr="00AB38CB">
        <w:rPr>
          <w:sz w:val="28"/>
          <w:szCs w:val="28"/>
        </w:rPr>
        <w:t xml:space="preserve">// Маладосць. – 2003. – №3. </w:t>
      </w:r>
    </w:p>
    <w:p w:rsidR="000305BE" w:rsidRPr="00AB38CB" w:rsidRDefault="000305BE" w:rsidP="000305BE">
      <w:pPr>
        <w:pStyle w:val="a5"/>
        <w:spacing w:after="0" w:line="240" w:lineRule="auto"/>
        <w:ind w:left="0" w:firstLine="360"/>
        <w:jc w:val="both"/>
        <w:rPr>
          <w:rFonts w:ascii="Times New Roman" w:hAnsi="Times New Roman" w:cs="Times New Roman"/>
          <w:sz w:val="28"/>
          <w:szCs w:val="28"/>
        </w:rPr>
      </w:pPr>
      <w:r w:rsidRPr="00AB38CB">
        <w:rPr>
          <w:rFonts w:ascii="Times New Roman" w:hAnsi="Times New Roman" w:cs="Times New Roman"/>
          <w:sz w:val="28"/>
          <w:szCs w:val="28"/>
          <w:lang w:val="be-BY"/>
        </w:rPr>
        <w:t xml:space="preserve">4 </w:t>
      </w:r>
      <w:r w:rsidRPr="00AB38CB">
        <w:rPr>
          <w:rFonts w:ascii="Times New Roman" w:hAnsi="Times New Roman" w:cs="Times New Roman"/>
          <w:sz w:val="28"/>
          <w:szCs w:val="28"/>
        </w:rPr>
        <w:t>Кісліцына</w:t>
      </w:r>
      <w:r w:rsidRPr="00AB38CB">
        <w:rPr>
          <w:rFonts w:ascii="Times New Roman" w:hAnsi="Times New Roman" w:cs="Times New Roman"/>
          <w:sz w:val="28"/>
          <w:szCs w:val="28"/>
          <w:lang w:val="be-BY"/>
        </w:rPr>
        <w:t xml:space="preserve">, </w:t>
      </w:r>
      <w:r w:rsidRPr="00AB38CB">
        <w:rPr>
          <w:rFonts w:ascii="Times New Roman" w:hAnsi="Times New Roman" w:cs="Times New Roman"/>
          <w:sz w:val="28"/>
          <w:szCs w:val="28"/>
        </w:rPr>
        <w:t xml:space="preserve"> Г. </w:t>
      </w:r>
      <w:r w:rsidRPr="00AB38CB">
        <w:rPr>
          <w:rFonts w:ascii="Times New Roman" w:hAnsi="Times New Roman" w:cs="Times New Roman"/>
          <w:sz w:val="28"/>
          <w:szCs w:val="28"/>
          <w:lang w:val="en-US"/>
        </w:rPr>
        <w:t>BLONDE</w:t>
      </w:r>
      <w:r w:rsidRPr="00AB38CB">
        <w:rPr>
          <w:rFonts w:ascii="Times New Roman" w:hAnsi="Times New Roman" w:cs="Times New Roman"/>
          <w:sz w:val="28"/>
          <w:szCs w:val="28"/>
        </w:rPr>
        <w:t xml:space="preserve"> </w:t>
      </w:r>
      <w:r w:rsidRPr="00AB38CB">
        <w:rPr>
          <w:rFonts w:ascii="Times New Roman" w:hAnsi="Times New Roman" w:cs="Times New Roman"/>
          <w:sz w:val="28"/>
          <w:szCs w:val="28"/>
          <w:lang w:val="en-US"/>
        </w:rPr>
        <w:t>ATTACK</w:t>
      </w:r>
      <w:r w:rsidRPr="00AB38CB">
        <w:rPr>
          <w:rFonts w:ascii="Times New Roman" w:hAnsi="Times New Roman" w:cs="Times New Roman"/>
          <w:sz w:val="28"/>
          <w:szCs w:val="28"/>
          <w:lang w:val="be-BY"/>
        </w:rPr>
        <w:t xml:space="preserve"> </w:t>
      </w:r>
      <w:r w:rsidRPr="00AB38CB">
        <w:rPr>
          <w:rFonts w:ascii="Times New Roman" w:hAnsi="Times New Roman" w:cs="Times New Roman"/>
          <w:sz w:val="28"/>
          <w:szCs w:val="28"/>
          <w:lang w:val="en-US"/>
        </w:rPr>
        <w:t>/</w:t>
      </w:r>
      <w:r w:rsidRPr="00AB38CB">
        <w:rPr>
          <w:rFonts w:ascii="Times New Roman" w:hAnsi="Times New Roman" w:cs="Times New Roman"/>
          <w:sz w:val="28"/>
          <w:szCs w:val="28"/>
          <w:lang w:val="be-BY"/>
        </w:rPr>
        <w:t xml:space="preserve"> Г. Кісліцына</w:t>
      </w:r>
      <w:r w:rsidRPr="00AB38CB">
        <w:rPr>
          <w:rFonts w:ascii="Times New Roman" w:hAnsi="Times New Roman" w:cs="Times New Roman"/>
          <w:sz w:val="28"/>
          <w:szCs w:val="28"/>
        </w:rPr>
        <w:t>. – Мінск: Другі фронт мастацтваў, 2003. – 143с.</w:t>
      </w:r>
    </w:p>
    <w:p w:rsidR="000305BE" w:rsidRPr="00AB38CB" w:rsidRDefault="000305BE" w:rsidP="000305BE">
      <w:pPr>
        <w:pStyle w:val="a5"/>
        <w:spacing w:after="0" w:line="240" w:lineRule="auto"/>
        <w:ind w:left="0" w:firstLine="360"/>
        <w:jc w:val="both"/>
        <w:rPr>
          <w:rFonts w:ascii="Times New Roman" w:hAnsi="Times New Roman" w:cs="Times New Roman"/>
          <w:sz w:val="28"/>
          <w:szCs w:val="28"/>
        </w:rPr>
      </w:pPr>
      <w:r w:rsidRPr="00AB38CB">
        <w:rPr>
          <w:rFonts w:ascii="Times New Roman" w:hAnsi="Times New Roman" w:cs="Times New Roman"/>
          <w:sz w:val="28"/>
          <w:szCs w:val="28"/>
          <w:lang w:val="be-BY"/>
        </w:rPr>
        <w:t xml:space="preserve">5 </w:t>
      </w:r>
      <w:r w:rsidRPr="00AB38CB">
        <w:rPr>
          <w:rFonts w:ascii="Times New Roman" w:hAnsi="Times New Roman" w:cs="Times New Roman"/>
          <w:sz w:val="28"/>
          <w:szCs w:val="28"/>
        </w:rPr>
        <w:t>Конан</w:t>
      </w:r>
      <w:r w:rsidRPr="00AB38CB">
        <w:rPr>
          <w:rFonts w:ascii="Times New Roman" w:hAnsi="Times New Roman" w:cs="Times New Roman"/>
          <w:sz w:val="28"/>
          <w:szCs w:val="28"/>
          <w:lang w:val="be-BY"/>
        </w:rPr>
        <w:t>,</w:t>
      </w:r>
      <w:r w:rsidRPr="00AB38CB">
        <w:rPr>
          <w:rFonts w:ascii="Times New Roman" w:hAnsi="Times New Roman" w:cs="Times New Roman"/>
          <w:sz w:val="28"/>
          <w:szCs w:val="28"/>
        </w:rPr>
        <w:t xml:space="preserve"> У. “Стомлены эстэт з “Чырвонай кні</w:t>
      </w:r>
      <w:proofErr w:type="gramStart"/>
      <w:r w:rsidRPr="00AB38CB">
        <w:rPr>
          <w:rFonts w:ascii="Times New Roman" w:hAnsi="Times New Roman" w:cs="Times New Roman"/>
          <w:sz w:val="28"/>
          <w:szCs w:val="28"/>
        </w:rPr>
        <w:t>г</w:t>
      </w:r>
      <w:proofErr w:type="gramEnd"/>
      <w:r w:rsidRPr="00AB38CB">
        <w:rPr>
          <w:rFonts w:ascii="Times New Roman" w:hAnsi="Times New Roman" w:cs="Times New Roman"/>
          <w:sz w:val="28"/>
          <w:szCs w:val="28"/>
        </w:rPr>
        <w:t>і”</w:t>
      </w:r>
      <w:r w:rsidRPr="00AB38CB">
        <w:rPr>
          <w:rFonts w:ascii="Times New Roman" w:hAnsi="Times New Roman" w:cs="Times New Roman"/>
          <w:sz w:val="28"/>
          <w:szCs w:val="28"/>
          <w:lang w:val="be-BY"/>
        </w:rPr>
        <w:t>:</w:t>
      </w:r>
      <w:r w:rsidRPr="00AB38CB">
        <w:rPr>
          <w:rFonts w:ascii="Times New Roman" w:hAnsi="Times New Roman" w:cs="Times New Roman"/>
          <w:sz w:val="28"/>
          <w:szCs w:val="28"/>
        </w:rPr>
        <w:t xml:space="preserve"> </w:t>
      </w:r>
      <w:r w:rsidRPr="00AB38CB">
        <w:rPr>
          <w:rFonts w:ascii="Times New Roman" w:hAnsi="Times New Roman" w:cs="Times New Roman"/>
          <w:sz w:val="28"/>
          <w:szCs w:val="28"/>
          <w:lang w:val="be-BY"/>
        </w:rPr>
        <w:t>б</w:t>
      </w:r>
      <w:r w:rsidRPr="00AB38CB">
        <w:rPr>
          <w:rFonts w:ascii="Times New Roman" w:hAnsi="Times New Roman" w:cs="Times New Roman"/>
          <w:sz w:val="28"/>
          <w:szCs w:val="28"/>
        </w:rPr>
        <w:t xml:space="preserve">ліц-крытыка / </w:t>
      </w:r>
      <w:r w:rsidRPr="00AB38CB">
        <w:rPr>
          <w:rFonts w:ascii="Times New Roman" w:hAnsi="Times New Roman" w:cs="Times New Roman"/>
          <w:sz w:val="28"/>
          <w:szCs w:val="28"/>
          <w:lang w:val="be-BY"/>
        </w:rPr>
        <w:t xml:space="preserve">У. Конан </w:t>
      </w:r>
      <w:r w:rsidRPr="00AB38CB">
        <w:rPr>
          <w:rFonts w:ascii="Times New Roman" w:hAnsi="Times New Roman" w:cs="Times New Roman"/>
          <w:sz w:val="28"/>
          <w:szCs w:val="28"/>
        </w:rPr>
        <w:t>// ЛіМ. – 1998. – 30 студзеня. – С.7.</w:t>
      </w:r>
    </w:p>
    <w:p w:rsidR="000305BE" w:rsidRPr="00AB38CB" w:rsidRDefault="000305BE" w:rsidP="000305BE">
      <w:pPr>
        <w:pStyle w:val="a5"/>
        <w:spacing w:after="0" w:line="240" w:lineRule="auto"/>
        <w:ind w:left="0" w:firstLine="360"/>
        <w:jc w:val="both"/>
        <w:rPr>
          <w:rFonts w:ascii="Times New Roman" w:hAnsi="Times New Roman" w:cs="Times New Roman"/>
          <w:sz w:val="28"/>
          <w:szCs w:val="28"/>
        </w:rPr>
      </w:pPr>
      <w:r w:rsidRPr="00AB38CB">
        <w:rPr>
          <w:rFonts w:ascii="Times New Roman" w:hAnsi="Times New Roman" w:cs="Times New Roman"/>
          <w:sz w:val="28"/>
          <w:szCs w:val="28"/>
          <w:lang w:val="be-BY"/>
        </w:rPr>
        <w:lastRenderedPageBreak/>
        <w:t xml:space="preserve">6 </w:t>
      </w:r>
      <w:r w:rsidRPr="00AB38CB">
        <w:rPr>
          <w:rFonts w:ascii="Times New Roman" w:hAnsi="Times New Roman" w:cs="Times New Roman"/>
          <w:sz w:val="28"/>
          <w:szCs w:val="28"/>
        </w:rPr>
        <w:t>Куртан</w:t>
      </w:r>
      <w:r w:rsidRPr="00AB38CB">
        <w:rPr>
          <w:rFonts w:ascii="Times New Roman" w:hAnsi="Times New Roman" w:cs="Times New Roman"/>
          <w:sz w:val="28"/>
          <w:szCs w:val="28"/>
          <w:lang w:val="en-US"/>
        </w:rPr>
        <w:t>i</w:t>
      </w:r>
      <w:r w:rsidRPr="00AB38CB">
        <w:rPr>
          <w:rFonts w:ascii="Times New Roman" w:hAnsi="Times New Roman" w:cs="Times New Roman"/>
          <w:sz w:val="28"/>
          <w:szCs w:val="28"/>
        </w:rPr>
        <w:t>ч</w:t>
      </w:r>
      <w:r w:rsidRPr="00AB38CB">
        <w:rPr>
          <w:rFonts w:ascii="Times New Roman" w:hAnsi="Times New Roman" w:cs="Times New Roman"/>
          <w:sz w:val="28"/>
          <w:szCs w:val="28"/>
          <w:lang w:val="be-BY"/>
        </w:rPr>
        <w:t>,</w:t>
      </w:r>
      <w:r w:rsidRPr="00AB38CB">
        <w:rPr>
          <w:rFonts w:ascii="Times New Roman" w:hAnsi="Times New Roman" w:cs="Times New Roman"/>
          <w:sz w:val="28"/>
          <w:szCs w:val="28"/>
        </w:rPr>
        <w:t xml:space="preserve"> В. Пацалунак Вечнаму жан</w:t>
      </w:r>
      <w:proofErr w:type="gramStart"/>
      <w:r w:rsidRPr="00AB38CB">
        <w:rPr>
          <w:rFonts w:ascii="Times New Roman" w:hAnsi="Times New Roman" w:cs="Times New Roman"/>
          <w:sz w:val="28"/>
          <w:szCs w:val="28"/>
          <w:lang w:val="en-US"/>
        </w:rPr>
        <w:t>i</w:t>
      </w:r>
      <w:proofErr w:type="gramEnd"/>
      <w:r w:rsidRPr="00AB38CB">
        <w:rPr>
          <w:rFonts w:ascii="Times New Roman" w:hAnsi="Times New Roman" w:cs="Times New Roman"/>
          <w:sz w:val="28"/>
          <w:szCs w:val="28"/>
        </w:rPr>
        <w:t xml:space="preserve">ху </w:t>
      </w:r>
      <w:r w:rsidRPr="00AB38CB">
        <w:rPr>
          <w:rFonts w:ascii="Times New Roman" w:hAnsi="Times New Roman" w:cs="Times New Roman"/>
          <w:sz w:val="28"/>
          <w:szCs w:val="28"/>
          <w:lang w:val="en-US"/>
        </w:rPr>
        <w:t>/</w:t>
      </w:r>
      <w:r w:rsidRPr="00AB38CB">
        <w:rPr>
          <w:rFonts w:ascii="Times New Roman" w:hAnsi="Times New Roman" w:cs="Times New Roman"/>
          <w:sz w:val="28"/>
          <w:szCs w:val="28"/>
          <w:lang w:val="be-BY"/>
        </w:rPr>
        <w:t xml:space="preserve"> В. Куртаніч </w:t>
      </w:r>
      <w:r w:rsidRPr="00AB38CB">
        <w:rPr>
          <w:rFonts w:ascii="Times New Roman" w:hAnsi="Times New Roman" w:cs="Times New Roman"/>
          <w:sz w:val="28"/>
          <w:szCs w:val="28"/>
        </w:rPr>
        <w:t xml:space="preserve">// Культура. – 14–20 лютага. – 1996. – </w:t>
      </w:r>
      <w:r w:rsidRPr="00AB38CB">
        <w:rPr>
          <w:rFonts w:ascii="Times New Roman" w:hAnsi="Times New Roman" w:cs="Times New Roman"/>
          <w:sz w:val="28"/>
          <w:szCs w:val="28"/>
          <w:lang w:val="be-BY"/>
        </w:rPr>
        <w:t>С</w:t>
      </w:r>
      <w:r w:rsidRPr="00AB38CB">
        <w:rPr>
          <w:rFonts w:ascii="Times New Roman" w:hAnsi="Times New Roman" w:cs="Times New Roman"/>
          <w:sz w:val="28"/>
          <w:szCs w:val="28"/>
        </w:rPr>
        <w:t xml:space="preserve">. 6–7. </w:t>
      </w:r>
    </w:p>
    <w:p w:rsidR="000305BE" w:rsidRPr="00AB38CB" w:rsidRDefault="000305BE" w:rsidP="000305BE">
      <w:pPr>
        <w:pStyle w:val="a5"/>
        <w:spacing w:after="0" w:line="240" w:lineRule="auto"/>
        <w:ind w:left="0" w:firstLine="360"/>
        <w:jc w:val="both"/>
        <w:rPr>
          <w:rFonts w:ascii="Times New Roman" w:hAnsi="Times New Roman" w:cs="Times New Roman"/>
          <w:sz w:val="28"/>
          <w:szCs w:val="28"/>
        </w:rPr>
      </w:pPr>
      <w:r w:rsidRPr="00AB38CB">
        <w:rPr>
          <w:rFonts w:ascii="Times New Roman" w:hAnsi="Times New Roman" w:cs="Times New Roman"/>
          <w:sz w:val="28"/>
          <w:szCs w:val="28"/>
          <w:lang w:val="be-BY"/>
        </w:rPr>
        <w:t xml:space="preserve">7 </w:t>
      </w:r>
      <w:r w:rsidRPr="00AB38CB">
        <w:rPr>
          <w:rFonts w:ascii="Times New Roman" w:hAnsi="Times New Roman" w:cs="Times New Roman"/>
          <w:sz w:val="28"/>
          <w:szCs w:val="28"/>
        </w:rPr>
        <w:t>Липневич</w:t>
      </w:r>
      <w:r w:rsidRPr="00AB38CB">
        <w:rPr>
          <w:rFonts w:ascii="Times New Roman" w:hAnsi="Times New Roman" w:cs="Times New Roman"/>
          <w:sz w:val="28"/>
          <w:szCs w:val="28"/>
          <w:lang w:val="be-BY"/>
        </w:rPr>
        <w:t>,</w:t>
      </w:r>
      <w:r w:rsidRPr="00AB38CB">
        <w:rPr>
          <w:rFonts w:ascii="Times New Roman" w:hAnsi="Times New Roman" w:cs="Times New Roman"/>
          <w:sz w:val="28"/>
          <w:szCs w:val="28"/>
        </w:rPr>
        <w:t xml:space="preserve"> В. Праздничный канатоходец </w:t>
      </w:r>
      <w:r w:rsidRPr="00AB38CB">
        <w:rPr>
          <w:rFonts w:ascii="Times New Roman" w:hAnsi="Times New Roman" w:cs="Times New Roman"/>
          <w:sz w:val="28"/>
          <w:szCs w:val="28"/>
          <w:lang w:val="en-US"/>
        </w:rPr>
        <w:t>/</w:t>
      </w:r>
      <w:r w:rsidRPr="00AB38CB">
        <w:rPr>
          <w:rFonts w:ascii="Times New Roman" w:hAnsi="Times New Roman" w:cs="Times New Roman"/>
          <w:sz w:val="28"/>
          <w:szCs w:val="28"/>
          <w:lang w:val="be-BY"/>
        </w:rPr>
        <w:t xml:space="preserve"> В. Л</w:t>
      </w:r>
      <w:r w:rsidRPr="00AB38CB">
        <w:rPr>
          <w:rFonts w:ascii="Times New Roman" w:hAnsi="Times New Roman" w:cs="Times New Roman"/>
          <w:sz w:val="28"/>
          <w:szCs w:val="28"/>
        </w:rPr>
        <w:t xml:space="preserve">ипневич // Дружба народов. – 1997. – №3. – </w:t>
      </w:r>
      <w:r w:rsidRPr="00AB38CB">
        <w:rPr>
          <w:rFonts w:ascii="Times New Roman" w:hAnsi="Times New Roman" w:cs="Times New Roman"/>
          <w:sz w:val="28"/>
          <w:szCs w:val="28"/>
          <w:lang w:val="be-BY"/>
        </w:rPr>
        <w:t>С</w:t>
      </w:r>
      <w:r w:rsidRPr="00AB38CB">
        <w:rPr>
          <w:rFonts w:ascii="Times New Roman" w:hAnsi="Times New Roman" w:cs="Times New Roman"/>
          <w:sz w:val="28"/>
          <w:szCs w:val="28"/>
        </w:rPr>
        <w:t>.</w:t>
      </w:r>
      <w:r w:rsidRPr="00AB38CB">
        <w:rPr>
          <w:rFonts w:ascii="Times New Roman" w:hAnsi="Times New Roman" w:cs="Times New Roman"/>
          <w:sz w:val="28"/>
          <w:szCs w:val="28"/>
          <w:lang w:val="be-BY"/>
        </w:rPr>
        <w:t> </w:t>
      </w:r>
      <w:r w:rsidRPr="00AB38CB">
        <w:rPr>
          <w:rFonts w:ascii="Times New Roman" w:hAnsi="Times New Roman" w:cs="Times New Roman"/>
          <w:sz w:val="28"/>
          <w:szCs w:val="28"/>
        </w:rPr>
        <w:t>204–206.</w:t>
      </w:r>
    </w:p>
    <w:p w:rsidR="000305BE" w:rsidRPr="00AB38CB" w:rsidRDefault="000305BE" w:rsidP="000305BE">
      <w:pPr>
        <w:pStyle w:val="a5"/>
        <w:spacing w:after="0" w:line="240" w:lineRule="auto"/>
        <w:ind w:left="0" w:firstLine="360"/>
        <w:jc w:val="both"/>
        <w:rPr>
          <w:rFonts w:ascii="Times New Roman" w:hAnsi="Times New Roman" w:cs="Times New Roman"/>
          <w:sz w:val="28"/>
          <w:szCs w:val="28"/>
          <w:lang w:val="be-BY"/>
        </w:rPr>
      </w:pPr>
      <w:r w:rsidRPr="00AB38CB">
        <w:rPr>
          <w:rFonts w:ascii="Times New Roman" w:hAnsi="Times New Roman" w:cs="Times New Roman"/>
          <w:sz w:val="28"/>
          <w:szCs w:val="28"/>
        </w:rPr>
        <w:t xml:space="preserve">8 </w:t>
      </w:r>
      <w:proofErr w:type="gramStart"/>
      <w:r w:rsidRPr="00AB38CB">
        <w:rPr>
          <w:rFonts w:ascii="Times New Roman" w:hAnsi="Times New Roman" w:cs="Times New Roman"/>
          <w:sz w:val="28"/>
          <w:szCs w:val="28"/>
        </w:rPr>
        <w:t>Рубле</w:t>
      </w:r>
      <w:proofErr w:type="gramEnd"/>
      <w:r w:rsidRPr="00AB38CB">
        <w:rPr>
          <w:rFonts w:ascii="Times New Roman" w:hAnsi="Times New Roman" w:cs="Times New Roman"/>
          <w:sz w:val="28"/>
          <w:szCs w:val="28"/>
        </w:rPr>
        <w:t xml:space="preserve">ўская, Л. Рэцэнзія ў настуркавых басаножках </w:t>
      </w:r>
      <w:r w:rsidRPr="00AB38CB">
        <w:rPr>
          <w:rFonts w:ascii="Times New Roman" w:hAnsi="Times New Roman" w:cs="Times New Roman"/>
          <w:sz w:val="28"/>
          <w:szCs w:val="28"/>
          <w:lang w:val="en-US"/>
        </w:rPr>
        <w:t xml:space="preserve">/ </w:t>
      </w:r>
      <w:r w:rsidRPr="00AB38CB">
        <w:rPr>
          <w:rFonts w:ascii="Times New Roman" w:hAnsi="Times New Roman" w:cs="Times New Roman"/>
          <w:sz w:val="28"/>
          <w:szCs w:val="28"/>
          <w:lang w:val="be-BY"/>
        </w:rPr>
        <w:t xml:space="preserve">Л. Рублеўская </w:t>
      </w:r>
      <w:r w:rsidRPr="00AB38CB">
        <w:rPr>
          <w:rFonts w:ascii="Times New Roman" w:hAnsi="Times New Roman" w:cs="Times New Roman"/>
          <w:sz w:val="28"/>
          <w:szCs w:val="28"/>
        </w:rPr>
        <w:t>// Літ</w:t>
      </w:r>
      <w:r w:rsidRPr="00AB38CB">
        <w:rPr>
          <w:rFonts w:ascii="Times New Roman" w:hAnsi="Times New Roman" w:cs="Times New Roman"/>
          <w:sz w:val="28"/>
          <w:szCs w:val="28"/>
          <w:lang w:val="be-BY"/>
        </w:rPr>
        <w:t>аратура</w:t>
      </w:r>
      <w:r w:rsidRPr="00AB38CB">
        <w:rPr>
          <w:rFonts w:ascii="Times New Roman" w:hAnsi="Times New Roman" w:cs="Times New Roman"/>
          <w:sz w:val="28"/>
          <w:szCs w:val="28"/>
        </w:rPr>
        <w:t xml:space="preserve"> і маст</w:t>
      </w:r>
      <w:r w:rsidRPr="00AB38CB">
        <w:rPr>
          <w:rFonts w:ascii="Times New Roman" w:hAnsi="Times New Roman" w:cs="Times New Roman"/>
          <w:sz w:val="28"/>
          <w:szCs w:val="28"/>
          <w:lang w:val="be-BY"/>
        </w:rPr>
        <w:t>ацтва</w:t>
      </w:r>
      <w:r w:rsidRPr="00AB38CB">
        <w:rPr>
          <w:rFonts w:ascii="Times New Roman" w:hAnsi="Times New Roman" w:cs="Times New Roman"/>
          <w:sz w:val="28"/>
          <w:szCs w:val="28"/>
        </w:rPr>
        <w:t xml:space="preserve"> – 1996. – 29 лістапада. – С. 6–7. </w:t>
      </w:r>
    </w:p>
    <w:p w:rsidR="000305BE" w:rsidRPr="00AB38CB" w:rsidRDefault="000305BE" w:rsidP="000305BE">
      <w:pPr>
        <w:pStyle w:val="a5"/>
        <w:spacing w:after="0" w:line="240" w:lineRule="auto"/>
        <w:ind w:left="0" w:firstLine="360"/>
        <w:jc w:val="both"/>
        <w:rPr>
          <w:rFonts w:ascii="Times New Roman" w:hAnsi="Times New Roman" w:cs="Times New Roman"/>
          <w:sz w:val="28"/>
          <w:szCs w:val="28"/>
          <w:lang w:val="be-BY"/>
        </w:rPr>
      </w:pPr>
      <w:r w:rsidRPr="00AB38CB">
        <w:rPr>
          <w:rFonts w:ascii="Times New Roman" w:hAnsi="Times New Roman" w:cs="Times New Roman"/>
          <w:sz w:val="28"/>
          <w:szCs w:val="28"/>
          <w:lang w:val="be-BY"/>
        </w:rPr>
        <w:t xml:space="preserve">9 </w:t>
      </w:r>
      <w:r w:rsidRPr="00AB38CB">
        <w:rPr>
          <w:rFonts w:ascii="Times New Roman" w:hAnsi="Times New Roman" w:cs="Times New Roman"/>
          <w:sz w:val="28"/>
          <w:szCs w:val="28"/>
        </w:rPr>
        <w:t>Русілка</w:t>
      </w:r>
      <w:r w:rsidRPr="00AB38CB">
        <w:rPr>
          <w:rFonts w:ascii="Times New Roman" w:hAnsi="Times New Roman" w:cs="Times New Roman"/>
          <w:sz w:val="28"/>
          <w:szCs w:val="28"/>
          <w:lang w:val="be-BY"/>
        </w:rPr>
        <w:t>,</w:t>
      </w:r>
      <w:r w:rsidRPr="00AB38CB">
        <w:rPr>
          <w:rFonts w:ascii="Times New Roman" w:hAnsi="Times New Roman" w:cs="Times New Roman"/>
          <w:sz w:val="28"/>
          <w:szCs w:val="28"/>
        </w:rPr>
        <w:t xml:space="preserve"> В. Акропаль па-беларуску, ці Ратаванне Прыгажосцю</w:t>
      </w:r>
      <w:r w:rsidRPr="00AB38CB">
        <w:rPr>
          <w:rFonts w:ascii="Times New Roman" w:hAnsi="Times New Roman" w:cs="Times New Roman"/>
          <w:sz w:val="28"/>
          <w:szCs w:val="28"/>
          <w:lang w:val="be-BY"/>
        </w:rPr>
        <w:t xml:space="preserve"> </w:t>
      </w:r>
      <w:r w:rsidRPr="00AB38CB">
        <w:rPr>
          <w:rFonts w:ascii="Times New Roman" w:hAnsi="Times New Roman" w:cs="Times New Roman"/>
          <w:sz w:val="28"/>
          <w:szCs w:val="28"/>
          <w:lang w:val="en-US"/>
        </w:rPr>
        <w:t xml:space="preserve">/ </w:t>
      </w:r>
      <w:r w:rsidRPr="00AB38CB">
        <w:rPr>
          <w:rFonts w:ascii="Times New Roman" w:hAnsi="Times New Roman" w:cs="Times New Roman"/>
          <w:sz w:val="28"/>
          <w:szCs w:val="28"/>
          <w:lang w:val="be-BY"/>
        </w:rPr>
        <w:t xml:space="preserve">В. </w:t>
      </w:r>
      <w:proofErr w:type="gramStart"/>
      <w:r w:rsidRPr="00AB38CB">
        <w:rPr>
          <w:rFonts w:ascii="Times New Roman" w:hAnsi="Times New Roman" w:cs="Times New Roman"/>
          <w:sz w:val="28"/>
          <w:szCs w:val="28"/>
          <w:lang w:val="be-BY"/>
        </w:rPr>
        <w:t>Рус</w:t>
      </w:r>
      <w:proofErr w:type="gramEnd"/>
      <w:r w:rsidRPr="00AB38CB">
        <w:rPr>
          <w:rFonts w:ascii="Times New Roman" w:hAnsi="Times New Roman" w:cs="Times New Roman"/>
          <w:sz w:val="28"/>
          <w:szCs w:val="28"/>
          <w:lang w:val="be-BY"/>
        </w:rPr>
        <w:t>ілка</w:t>
      </w:r>
      <w:r w:rsidRPr="00AB38CB">
        <w:rPr>
          <w:rFonts w:ascii="Times New Roman" w:hAnsi="Times New Roman" w:cs="Times New Roman"/>
          <w:sz w:val="28"/>
          <w:szCs w:val="28"/>
        </w:rPr>
        <w:t xml:space="preserve"> // Полымя. – 1995. – №3. – С. 243–248.</w:t>
      </w:r>
    </w:p>
    <w:p w:rsidR="000305BE" w:rsidRPr="00AB38CB" w:rsidRDefault="000305BE" w:rsidP="000305BE">
      <w:pPr>
        <w:pStyle w:val="a7"/>
        <w:tabs>
          <w:tab w:val="left" w:pos="8460"/>
        </w:tabs>
        <w:spacing w:after="0"/>
        <w:ind w:left="360"/>
        <w:jc w:val="both"/>
        <w:rPr>
          <w:sz w:val="28"/>
          <w:szCs w:val="28"/>
        </w:rPr>
      </w:pPr>
      <w:r w:rsidRPr="00AB38CB">
        <w:rPr>
          <w:sz w:val="28"/>
          <w:szCs w:val="28"/>
          <w:lang w:val="be-BY"/>
        </w:rPr>
        <w:t>10</w:t>
      </w:r>
      <w:r w:rsidRPr="00AB38CB">
        <w:rPr>
          <w:sz w:val="28"/>
          <w:szCs w:val="28"/>
        </w:rPr>
        <w:t xml:space="preserve"> Ты: Л.Дранько-Майсюк // Крыніца. – 2001. – №7 (67). –</w:t>
      </w:r>
      <w:r w:rsidRPr="00AB38CB">
        <w:rPr>
          <w:sz w:val="28"/>
          <w:szCs w:val="28"/>
          <w:lang w:val="be-BY"/>
        </w:rPr>
        <w:t xml:space="preserve"> </w:t>
      </w:r>
      <w:r w:rsidRPr="00AB38CB">
        <w:rPr>
          <w:sz w:val="28"/>
          <w:szCs w:val="28"/>
        </w:rPr>
        <w:t xml:space="preserve">С. </w:t>
      </w:r>
      <w:r w:rsidRPr="00AB38CB">
        <w:rPr>
          <w:sz w:val="28"/>
          <w:szCs w:val="28"/>
          <w:lang w:val="be-BY"/>
        </w:rPr>
        <w:t>3</w:t>
      </w:r>
      <w:r w:rsidRPr="00AB38CB">
        <w:rPr>
          <w:sz w:val="28"/>
          <w:szCs w:val="28"/>
        </w:rPr>
        <w:t>–4</w:t>
      </w:r>
      <w:r w:rsidRPr="00AB38CB">
        <w:rPr>
          <w:sz w:val="28"/>
          <w:szCs w:val="28"/>
          <w:lang w:val="be-BY"/>
        </w:rPr>
        <w:t>6</w:t>
      </w:r>
      <w:r w:rsidRPr="00AB38CB">
        <w:rPr>
          <w:sz w:val="28"/>
          <w:szCs w:val="28"/>
        </w:rPr>
        <w:t>.</w:t>
      </w:r>
    </w:p>
    <w:p w:rsidR="000305BE" w:rsidRDefault="000305BE" w:rsidP="000305BE">
      <w:pPr>
        <w:pStyle w:val="newncpi0"/>
        <w:ind w:firstLine="708"/>
        <w:rPr>
          <w:b/>
          <w:sz w:val="31"/>
          <w:szCs w:val="31"/>
          <w:lang w:val="be-BY"/>
        </w:rPr>
      </w:pPr>
    </w:p>
    <w:p w:rsidR="00AB38CB" w:rsidRDefault="00AB38CB" w:rsidP="000305BE">
      <w:pPr>
        <w:pStyle w:val="newncpi0"/>
        <w:ind w:firstLine="708"/>
        <w:rPr>
          <w:b/>
          <w:sz w:val="31"/>
          <w:szCs w:val="31"/>
          <w:lang w:val="be-BY"/>
        </w:rPr>
      </w:pPr>
    </w:p>
    <w:p w:rsidR="00AB38CB" w:rsidRDefault="00AB38CB" w:rsidP="000305BE">
      <w:pPr>
        <w:pStyle w:val="newncpi0"/>
        <w:ind w:firstLine="708"/>
        <w:rPr>
          <w:b/>
          <w:sz w:val="31"/>
          <w:szCs w:val="31"/>
          <w:lang w:val="be-BY"/>
        </w:rPr>
      </w:pPr>
    </w:p>
    <w:p w:rsidR="00AB38CB" w:rsidRDefault="00AB38CB" w:rsidP="000305BE">
      <w:pPr>
        <w:pStyle w:val="newncpi0"/>
        <w:ind w:firstLine="708"/>
        <w:rPr>
          <w:b/>
          <w:sz w:val="31"/>
          <w:szCs w:val="31"/>
          <w:lang w:val="be-BY"/>
        </w:rPr>
      </w:pPr>
    </w:p>
    <w:p w:rsidR="000305BE" w:rsidRPr="006C7E8C" w:rsidRDefault="000305BE" w:rsidP="000305BE">
      <w:pPr>
        <w:pStyle w:val="newncpi0"/>
        <w:ind w:firstLine="708"/>
        <w:rPr>
          <w:b/>
          <w:sz w:val="31"/>
          <w:szCs w:val="31"/>
          <w:lang w:val="be-BY"/>
        </w:rPr>
      </w:pPr>
      <w:r w:rsidRPr="006C7E8C">
        <w:rPr>
          <w:b/>
          <w:sz w:val="31"/>
          <w:szCs w:val="31"/>
          <w:lang w:val="be-BY"/>
        </w:rPr>
        <w:t>2.2 Матэрыялы для практычных заняткаў па дысцыпліне спецыялізацыі “Зместава-фармальныя пошукі сучаснай беларускай лірыкі”</w:t>
      </w:r>
    </w:p>
    <w:p w:rsidR="000305BE" w:rsidRPr="00A77F54" w:rsidRDefault="000305BE" w:rsidP="000305BE">
      <w:pPr>
        <w:rPr>
          <w:sz w:val="16"/>
          <w:szCs w:val="16"/>
          <w:lang w:val="be-BY"/>
        </w:rPr>
      </w:pPr>
    </w:p>
    <w:p w:rsidR="000305BE" w:rsidRPr="004A1C85" w:rsidRDefault="000305BE" w:rsidP="004A1C85">
      <w:pPr>
        <w:pStyle w:val="1"/>
        <w:spacing w:before="0"/>
        <w:ind w:firstLine="360"/>
        <w:rPr>
          <w:rFonts w:ascii="Times New Roman" w:hAnsi="Times New Roman" w:cs="Times New Roman"/>
          <w:b w:val="0"/>
          <w:color w:val="auto"/>
        </w:rPr>
      </w:pPr>
      <w:r w:rsidRPr="004A1C85">
        <w:rPr>
          <w:rFonts w:ascii="Times New Roman" w:hAnsi="Times New Roman" w:cs="Times New Roman"/>
          <w:color w:val="auto"/>
        </w:rPr>
        <w:t>ПРАКТЫЧНЫЯ ЗАНЯТКІ №1</w:t>
      </w:r>
    </w:p>
    <w:p w:rsidR="000305BE" w:rsidRPr="004A1C85" w:rsidRDefault="000305BE" w:rsidP="004A1C85">
      <w:pPr>
        <w:ind w:firstLine="360"/>
        <w:rPr>
          <w:b/>
          <w:bCs/>
          <w:iCs/>
          <w:sz w:val="28"/>
          <w:szCs w:val="28"/>
          <w:lang w:val="be-BY"/>
        </w:rPr>
      </w:pPr>
      <w:r w:rsidRPr="004A1C85">
        <w:rPr>
          <w:b/>
          <w:bCs/>
          <w:i/>
          <w:iCs/>
          <w:sz w:val="28"/>
          <w:szCs w:val="28"/>
        </w:rPr>
        <w:t xml:space="preserve">ТЭМА: </w:t>
      </w:r>
      <w:r w:rsidRPr="004A1C85">
        <w:rPr>
          <w:b/>
          <w:bCs/>
          <w:iCs/>
          <w:sz w:val="28"/>
          <w:szCs w:val="28"/>
        </w:rPr>
        <w:t>Інтэлектуаль</w:t>
      </w:r>
      <w:r w:rsidRPr="004A1C85">
        <w:rPr>
          <w:b/>
          <w:bCs/>
          <w:iCs/>
          <w:sz w:val="28"/>
          <w:szCs w:val="28"/>
        </w:rPr>
        <w:softHyphen/>
        <w:t>на-філасофская паэзія А.</w:t>
      </w:r>
      <w:r w:rsidRPr="004A1C85">
        <w:rPr>
          <w:b/>
          <w:bCs/>
          <w:iCs/>
          <w:sz w:val="28"/>
          <w:szCs w:val="28"/>
          <w:lang w:val="be-BY"/>
        </w:rPr>
        <w:t> </w:t>
      </w:r>
      <w:r w:rsidRPr="004A1C85">
        <w:rPr>
          <w:b/>
          <w:bCs/>
          <w:iCs/>
          <w:sz w:val="28"/>
          <w:szCs w:val="28"/>
        </w:rPr>
        <w:t>Разанава</w:t>
      </w:r>
    </w:p>
    <w:p w:rsidR="000305BE" w:rsidRPr="004A1C85" w:rsidRDefault="000305BE" w:rsidP="004A1C85">
      <w:pPr>
        <w:ind w:firstLine="360"/>
        <w:rPr>
          <w:b/>
          <w:bCs/>
          <w:iCs/>
          <w:sz w:val="16"/>
          <w:szCs w:val="16"/>
          <w:lang w:val="be-BY"/>
        </w:rPr>
      </w:pPr>
    </w:p>
    <w:p w:rsidR="000305BE" w:rsidRDefault="000305BE" w:rsidP="004A1C85">
      <w:pPr>
        <w:pStyle w:val="23"/>
        <w:spacing w:after="0" w:line="240" w:lineRule="auto"/>
        <w:ind w:left="0" w:firstLine="360"/>
        <w:jc w:val="both"/>
        <w:rPr>
          <w:rFonts w:ascii="Times New Roman" w:hAnsi="Times New Roman" w:cs="Times New Roman"/>
          <w:sz w:val="26"/>
          <w:szCs w:val="26"/>
          <w:lang w:val="be-BY"/>
        </w:rPr>
      </w:pPr>
      <w:r w:rsidRPr="004A1C85">
        <w:rPr>
          <w:rFonts w:ascii="Times New Roman" w:hAnsi="Times New Roman" w:cs="Times New Roman"/>
          <w:b/>
          <w:sz w:val="26"/>
          <w:szCs w:val="26"/>
        </w:rPr>
        <w:t>Заданне</w:t>
      </w:r>
      <w:r w:rsidRPr="004A1C85">
        <w:rPr>
          <w:rFonts w:ascii="Times New Roman" w:hAnsi="Times New Roman" w:cs="Times New Roman"/>
          <w:b/>
          <w:sz w:val="26"/>
          <w:szCs w:val="26"/>
          <w:lang w:val="be-BY"/>
        </w:rPr>
        <w:t xml:space="preserve"> 1</w:t>
      </w:r>
      <w:r w:rsidRPr="004A1C85">
        <w:rPr>
          <w:rFonts w:ascii="Times New Roman" w:hAnsi="Times New Roman" w:cs="Times New Roman"/>
          <w:b/>
          <w:sz w:val="26"/>
          <w:szCs w:val="26"/>
        </w:rPr>
        <w:t>:</w:t>
      </w:r>
      <w:r w:rsidRPr="004A1C85">
        <w:rPr>
          <w:rFonts w:ascii="Times New Roman" w:hAnsi="Times New Roman" w:cs="Times New Roman"/>
          <w:sz w:val="26"/>
          <w:szCs w:val="26"/>
        </w:rPr>
        <w:t xml:space="preserve"> вызначц</w:t>
      </w:r>
      <w:r w:rsidRPr="004A1C85">
        <w:rPr>
          <w:rFonts w:ascii="Times New Roman" w:hAnsi="Times New Roman" w:cs="Times New Roman"/>
          <w:sz w:val="26"/>
          <w:szCs w:val="26"/>
          <w:lang w:val="be-BY"/>
        </w:rPr>
        <w:t>е</w:t>
      </w:r>
      <w:r w:rsidRPr="004A1C85">
        <w:rPr>
          <w:rFonts w:ascii="Times New Roman" w:hAnsi="Times New Roman" w:cs="Times New Roman"/>
          <w:sz w:val="26"/>
          <w:szCs w:val="26"/>
        </w:rPr>
        <w:t>, якія з твораў характарызуюцца філасофскім падыходам у</w:t>
      </w:r>
      <w:r w:rsidRPr="004A1C85">
        <w:rPr>
          <w:rFonts w:ascii="Times New Roman" w:hAnsi="Times New Roman" w:cs="Times New Roman"/>
          <w:sz w:val="26"/>
          <w:szCs w:val="26"/>
          <w:lang w:val="be-BY"/>
        </w:rPr>
        <w:t xml:space="preserve"> </w:t>
      </w:r>
      <w:r w:rsidRPr="004A1C85">
        <w:rPr>
          <w:rFonts w:ascii="Times New Roman" w:hAnsi="Times New Roman" w:cs="Times New Roman"/>
          <w:sz w:val="26"/>
          <w:szCs w:val="26"/>
        </w:rPr>
        <w:t>асэнсаванні тэмы, а якія належаць філасофскай лірыцы, укажыце яе разнавіднасць (уласна філасофская, навуковая, медытатыўная)</w:t>
      </w:r>
    </w:p>
    <w:p w:rsidR="004A1C85" w:rsidRPr="004A1C85" w:rsidRDefault="004A1C85" w:rsidP="004A1C85">
      <w:pPr>
        <w:pStyle w:val="23"/>
        <w:spacing w:after="0" w:line="240" w:lineRule="auto"/>
        <w:ind w:left="0" w:firstLine="360"/>
        <w:jc w:val="both"/>
        <w:rPr>
          <w:rFonts w:ascii="Times New Roman" w:hAnsi="Times New Roman" w:cs="Times New Roman"/>
          <w:sz w:val="26"/>
          <w:szCs w:val="26"/>
          <w:lang w:val="be-BY"/>
        </w:rPr>
      </w:pPr>
    </w:p>
    <w:p w:rsidR="000305BE" w:rsidRPr="004A1C85" w:rsidRDefault="000305BE" w:rsidP="004A1C85">
      <w:pPr>
        <w:jc w:val="both"/>
        <w:rPr>
          <w:b/>
          <w:bCs/>
          <w:lang w:val="be-BY"/>
        </w:rPr>
      </w:pPr>
      <w:r w:rsidRPr="004A1C85">
        <w:rPr>
          <w:b/>
          <w:bCs/>
          <w:lang w:val="be-BY"/>
        </w:rPr>
        <w:t xml:space="preserve">А.Каско </w:t>
      </w:r>
      <w:r w:rsidRPr="004A1C85">
        <w:rPr>
          <w:b/>
          <w:bCs/>
          <w:lang w:val="be-BY"/>
        </w:rPr>
        <w:tab/>
      </w:r>
      <w:r w:rsidRPr="004A1C85">
        <w:rPr>
          <w:b/>
          <w:bCs/>
          <w:lang w:val="be-BY"/>
        </w:rPr>
        <w:tab/>
      </w:r>
      <w:r w:rsidRPr="004A1C85">
        <w:rPr>
          <w:b/>
          <w:bCs/>
          <w:lang w:val="be-BY"/>
        </w:rPr>
        <w:tab/>
      </w:r>
      <w:r w:rsidRPr="004A1C85">
        <w:rPr>
          <w:b/>
          <w:bCs/>
          <w:lang w:val="be-BY"/>
        </w:rPr>
        <w:tab/>
      </w:r>
      <w:r w:rsidRPr="004A1C85">
        <w:rPr>
          <w:b/>
          <w:bCs/>
          <w:lang w:val="be-BY"/>
        </w:rPr>
        <w:tab/>
        <w:t>Л.Рублеўская</w:t>
      </w:r>
    </w:p>
    <w:p w:rsidR="000305BE" w:rsidRPr="004A1C85" w:rsidRDefault="000305BE" w:rsidP="004A1C85">
      <w:pPr>
        <w:jc w:val="both"/>
        <w:rPr>
          <w:lang w:val="be-BY"/>
        </w:rPr>
      </w:pPr>
      <w:r w:rsidRPr="004A1C85">
        <w:rPr>
          <w:b/>
          <w:bCs/>
          <w:lang w:val="be-BY"/>
        </w:rPr>
        <w:t xml:space="preserve">Ісціна </w:t>
      </w:r>
      <w:r w:rsidRPr="004A1C85">
        <w:rPr>
          <w:b/>
          <w:bCs/>
          <w:lang w:val="be-BY"/>
        </w:rPr>
        <w:tab/>
      </w:r>
      <w:r w:rsidRPr="004A1C85">
        <w:rPr>
          <w:b/>
          <w:bCs/>
          <w:lang w:val="be-BY"/>
        </w:rPr>
        <w:tab/>
      </w:r>
      <w:r w:rsidRPr="004A1C85">
        <w:rPr>
          <w:b/>
          <w:bCs/>
          <w:lang w:val="be-BY"/>
        </w:rPr>
        <w:tab/>
      </w:r>
      <w:r w:rsidRPr="004A1C85">
        <w:rPr>
          <w:b/>
          <w:bCs/>
          <w:lang w:val="be-BY"/>
        </w:rPr>
        <w:tab/>
      </w:r>
      <w:r w:rsidRPr="004A1C85">
        <w:rPr>
          <w:b/>
          <w:bCs/>
          <w:lang w:val="be-BY"/>
        </w:rPr>
        <w:tab/>
      </w:r>
      <w:r w:rsidRPr="004A1C85">
        <w:rPr>
          <w:lang w:val="be-BY"/>
        </w:rPr>
        <w:t>Жыць – для таго,</w:t>
      </w:r>
    </w:p>
    <w:p w:rsidR="000305BE" w:rsidRPr="004A1C85" w:rsidRDefault="000305BE" w:rsidP="004A1C85">
      <w:pPr>
        <w:ind w:left="4956" w:firstLine="708"/>
        <w:jc w:val="both"/>
        <w:rPr>
          <w:lang w:val="be-BY"/>
        </w:rPr>
      </w:pPr>
      <w:r w:rsidRPr="004A1C85">
        <w:rPr>
          <w:lang w:val="be-BY"/>
        </w:rPr>
        <w:t>каб слухаць шум дажджу...</w:t>
      </w:r>
    </w:p>
    <w:p w:rsidR="000305BE" w:rsidRPr="004A1C85" w:rsidRDefault="000305BE" w:rsidP="004A1C85">
      <w:pPr>
        <w:jc w:val="both"/>
        <w:rPr>
          <w:lang w:val="be-BY"/>
        </w:rPr>
      </w:pPr>
      <w:r w:rsidRPr="004A1C85">
        <w:rPr>
          <w:lang w:val="be-BY"/>
        </w:rPr>
        <w:t xml:space="preserve">Як духу ўзлёт не мае столі, </w:t>
      </w:r>
      <w:r w:rsidRPr="004A1C85">
        <w:rPr>
          <w:lang w:val="be-BY"/>
        </w:rPr>
        <w:tab/>
      </w:r>
      <w:r w:rsidRPr="004A1C85">
        <w:rPr>
          <w:lang w:val="be-BY"/>
        </w:rPr>
        <w:tab/>
        <w:t>Ты скажаш, мала? Ну а мне – даволі.</w:t>
      </w:r>
    </w:p>
    <w:p w:rsidR="000305BE" w:rsidRPr="004A1C85" w:rsidRDefault="000305BE" w:rsidP="004A1C85">
      <w:pPr>
        <w:jc w:val="both"/>
        <w:rPr>
          <w:lang w:val="be-BY"/>
        </w:rPr>
      </w:pPr>
      <w:r w:rsidRPr="004A1C85">
        <w:rPr>
          <w:lang w:val="be-BY"/>
        </w:rPr>
        <w:t>так духу ўпад не мае дна.</w:t>
      </w:r>
      <w:r w:rsidRPr="004A1C85">
        <w:rPr>
          <w:lang w:val="be-BY"/>
        </w:rPr>
        <w:tab/>
      </w:r>
      <w:r w:rsidRPr="004A1C85">
        <w:rPr>
          <w:lang w:val="be-BY"/>
        </w:rPr>
        <w:tab/>
      </w:r>
      <w:r w:rsidRPr="004A1C85">
        <w:rPr>
          <w:lang w:val="be-BY"/>
        </w:rPr>
        <w:tab/>
        <w:t>У гэтым сьвеце рогату і болю</w:t>
      </w:r>
    </w:p>
    <w:p w:rsidR="000305BE" w:rsidRPr="004A1C85" w:rsidRDefault="000305BE" w:rsidP="004A1C85">
      <w:pPr>
        <w:jc w:val="both"/>
        <w:rPr>
          <w:lang w:val="be-BY"/>
        </w:rPr>
      </w:pPr>
      <w:r w:rsidRPr="004A1C85">
        <w:rPr>
          <w:lang w:val="be-BY"/>
        </w:rPr>
        <w:t xml:space="preserve">Хто зведаў ісціну спаўна, </w:t>
      </w:r>
      <w:r w:rsidRPr="004A1C85">
        <w:rPr>
          <w:lang w:val="be-BY"/>
        </w:rPr>
        <w:tab/>
      </w:r>
      <w:r w:rsidRPr="004A1C85">
        <w:rPr>
          <w:lang w:val="be-BY"/>
        </w:rPr>
        <w:tab/>
      </w:r>
      <w:r w:rsidRPr="004A1C85">
        <w:rPr>
          <w:lang w:val="be-BY"/>
        </w:rPr>
        <w:tab/>
        <w:t>Я болей анічога не хачу.</w:t>
      </w:r>
    </w:p>
    <w:p w:rsidR="000305BE" w:rsidRPr="004A1C85" w:rsidRDefault="000305BE" w:rsidP="004A1C85">
      <w:pPr>
        <w:jc w:val="both"/>
        <w:rPr>
          <w:lang w:val="be-BY"/>
        </w:rPr>
      </w:pPr>
      <w:r w:rsidRPr="004A1C85">
        <w:rPr>
          <w:lang w:val="be-BY"/>
        </w:rPr>
        <w:t xml:space="preserve">Калі ні дна няма, ні столі?.. </w:t>
      </w:r>
      <w:r w:rsidRPr="004A1C85">
        <w:rPr>
          <w:lang w:val="be-BY"/>
        </w:rPr>
        <w:tab/>
      </w:r>
      <w:r w:rsidRPr="004A1C85">
        <w:rPr>
          <w:lang w:val="be-BY"/>
        </w:rPr>
        <w:tab/>
        <w:t>Памкніся ўверх – трымаюць за крысо,</w:t>
      </w:r>
    </w:p>
    <w:p w:rsidR="000305BE" w:rsidRPr="004A1C85" w:rsidRDefault="000305BE" w:rsidP="004A1C85">
      <w:pPr>
        <w:jc w:val="both"/>
        <w:rPr>
          <w:lang w:val="be-BY"/>
        </w:rPr>
      </w:pPr>
      <w:r w:rsidRPr="004A1C85">
        <w:rPr>
          <w:lang w:val="be-BY"/>
        </w:rPr>
        <w:t xml:space="preserve">Што ж ісціна? Мо ў тым яна, </w:t>
      </w:r>
      <w:r w:rsidRPr="004A1C85">
        <w:rPr>
          <w:lang w:val="be-BY"/>
        </w:rPr>
        <w:tab/>
      </w:r>
      <w:r w:rsidRPr="004A1C85">
        <w:rPr>
          <w:lang w:val="be-BY"/>
        </w:rPr>
        <w:tab/>
        <w:t>І кажуць, што ратуюць ад спакусы.</w:t>
      </w:r>
    </w:p>
    <w:p w:rsidR="000305BE" w:rsidRPr="004A1C85" w:rsidRDefault="000305BE" w:rsidP="004A1C85">
      <w:pPr>
        <w:jc w:val="both"/>
        <w:rPr>
          <w:lang w:val="be-BY"/>
        </w:rPr>
      </w:pPr>
      <w:r w:rsidRPr="004A1C85">
        <w:rPr>
          <w:lang w:val="be-BY"/>
        </w:rPr>
        <w:t xml:space="preserve">Што ў нас ёсць выбар – выбар волі: </w:t>
      </w:r>
      <w:r w:rsidRPr="004A1C85">
        <w:rPr>
          <w:lang w:val="be-BY"/>
        </w:rPr>
        <w:tab/>
        <w:t>І словы іх – як вострае лязо,</w:t>
      </w:r>
    </w:p>
    <w:p w:rsidR="000305BE" w:rsidRPr="004A1C85" w:rsidRDefault="000305BE" w:rsidP="004A1C85">
      <w:pPr>
        <w:jc w:val="both"/>
        <w:rPr>
          <w:lang w:val="be-BY"/>
        </w:rPr>
      </w:pPr>
      <w:r w:rsidRPr="004A1C85">
        <w:rPr>
          <w:lang w:val="be-BY"/>
        </w:rPr>
        <w:t xml:space="preserve">ці ўзлёт, які не мае столі, </w:t>
      </w:r>
      <w:r w:rsidRPr="004A1C85">
        <w:rPr>
          <w:lang w:val="be-BY"/>
        </w:rPr>
        <w:tab/>
      </w:r>
      <w:r w:rsidRPr="004A1C85">
        <w:rPr>
          <w:lang w:val="be-BY"/>
        </w:rPr>
        <w:tab/>
      </w:r>
      <w:r w:rsidRPr="004A1C85">
        <w:rPr>
          <w:lang w:val="be-BY"/>
        </w:rPr>
        <w:tab/>
        <w:t>І пацалункі іх, нібыта ўкусы.</w:t>
      </w:r>
    </w:p>
    <w:p w:rsidR="000305BE" w:rsidRPr="004A1C85" w:rsidRDefault="000305BE" w:rsidP="004A1C85">
      <w:pPr>
        <w:jc w:val="both"/>
        <w:rPr>
          <w:sz w:val="28"/>
          <w:lang w:val="be-BY"/>
        </w:rPr>
      </w:pPr>
      <w:r w:rsidRPr="004A1C85">
        <w:rPr>
          <w:lang w:val="be-BY"/>
        </w:rPr>
        <w:t xml:space="preserve">Ці ўпад, які не мае дна! </w:t>
      </w:r>
      <w:r w:rsidRPr="004A1C85">
        <w:rPr>
          <w:lang w:val="be-BY"/>
        </w:rPr>
        <w:tab/>
      </w:r>
      <w:r w:rsidRPr="004A1C85">
        <w:rPr>
          <w:lang w:val="be-BY"/>
        </w:rPr>
        <w:tab/>
      </w:r>
      <w:r w:rsidRPr="004A1C85">
        <w:rPr>
          <w:lang w:val="be-BY"/>
        </w:rPr>
        <w:tab/>
        <w:t>А за вакном ліецца дождж, як лёс,</w:t>
      </w:r>
    </w:p>
    <w:p w:rsidR="000305BE" w:rsidRPr="004A1C85" w:rsidRDefault="000305BE" w:rsidP="004A1C85">
      <w:pPr>
        <w:ind w:left="3540" w:firstLine="708"/>
        <w:jc w:val="both"/>
        <w:rPr>
          <w:lang w:val="be-BY"/>
        </w:rPr>
      </w:pPr>
      <w:r w:rsidRPr="004A1C85">
        <w:rPr>
          <w:lang w:val="be-BY"/>
        </w:rPr>
        <w:t>Ён анікому ані ў чым ня вінны.</w:t>
      </w:r>
    </w:p>
    <w:p w:rsidR="000305BE" w:rsidRPr="004A1C85" w:rsidRDefault="000305BE" w:rsidP="004A1C85">
      <w:pPr>
        <w:jc w:val="both"/>
        <w:rPr>
          <w:lang w:val="be-BY"/>
        </w:rPr>
      </w:pPr>
      <w:r w:rsidRPr="004A1C85">
        <w:rPr>
          <w:b/>
          <w:bCs/>
          <w:lang w:val="be-BY"/>
        </w:rPr>
        <w:t>Г.Булыка</w:t>
      </w:r>
      <w:r w:rsidRPr="004A1C85">
        <w:rPr>
          <w:lang w:val="be-BY"/>
        </w:rPr>
        <w:t xml:space="preserve"> </w:t>
      </w:r>
      <w:r w:rsidRPr="004A1C85">
        <w:rPr>
          <w:lang w:val="be-BY"/>
        </w:rPr>
        <w:tab/>
      </w:r>
      <w:r w:rsidRPr="004A1C85">
        <w:rPr>
          <w:lang w:val="be-BY"/>
        </w:rPr>
        <w:tab/>
      </w:r>
      <w:r w:rsidRPr="004A1C85">
        <w:rPr>
          <w:lang w:val="be-BY"/>
        </w:rPr>
        <w:tab/>
      </w:r>
      <w:r w:rsidRPr="004A1C85">
        <w:rPr>
          <w:lang w:val="be-BY"/>
        </w:rPr>
        <w:tab/>
      </w:r>
      <w:r w:rsidRPr="004A1C85">
        <w:rPr>
          <w:lang w:val="be-BY"/>
        </w:rPr>
        <w:tab/>
        <w:t>У сьвеце сноў і немагчымых кроз</w:t>
      </w:r>
    </w:p>
    <w:p w:rsidR="000305BE" w:rsidRPr="004A1C85" w:rsidRDefault="000305BE" w:rsidP="004A1C85">
      <w:pPr>
        <w:jc w:val="both"/>
        <w:rPr>
          <w:lang w:val="be-BY"/>
        </w:rPr>
      </w:pPr>
      <w:r w:rsidRPr="004A1C85">
        <w:rPr>
          <w:b/>
          <w:bCs/>
          <w:lang w:val="be-BY"/>
        </w:rPr>
        <w:t xml:space="preserve">Матэрыя </w:t>
      </w:r>
      <w:r w:rsidRPr="004A1C85">
        <w:rPr>
          <w:b/>
          <w:bCs/>
          <w:lang w:val="be-BY"/>
        </w:rPr>
        <w:tab/>
      </w:r>
      <w:r w:rsidRPr="004A1C85">
        <w:rPr>
          <w:b/>
          <w:bCs/>
          <w:lang w:val="be-BY"/>
        </w:rPr>
        <w:tab/>
      </w:r>
      <w:r w:rsidRPr="004A1C85">
        <w:rPr>
          <w:b/>
          <w:bCs/>
          <w:lang w:val="be-BY"/>
        </w:rPr>
        <w:tab/>
      </w:r>
      <w:r w:rsidRPr="004A1C85">
        <w:rPr>
          <w:b/>
          <w:bCs/>
          <w:lang w:val="be-BY"/>
        </w:rPr>
        <w:tab/>
      </w:r>
      <w:r w:rsidRPr="004A1C85">
        <w:rPr>
          <w:b/>
          <w:bCs/>
          <w:lang w:val="be-BY"/>
        </w:rPr>
        <w:tab/>
      </w:r>
      <w:r w:rsidRPr="004A1C85">
        <w:rPr>
          <w:lang w:val="be-BY"/>
        </w:rPr>
        <w:t>Цьвіце мігдал і зьзяюць апельсіны.</w:t>
      </w:r>
    </w:p>
    <w:p w:rsidR="000305BE" w:rsidRPr="004A1C85" w:rsidRDefault="000305BE" w:rsidP="004A1C85">
      <w:pPr>
        <w:ind w:left="3540" w:firstLine="708"/>
        <w:jc w:val="both"/>
        <w:rPr>
          <w:lang w:val="be-BY"/>
        </w:rPr>
      </w:pPr>
      <w:r w:rsidRPr="004A1C85">
        <w:rPr>
          <w:lang w:val="be-BY"/>
        </w:rPr>
        <w:t>І можна проста так сьпяваць пра ўсё,</w:t>
      </w:r>
    </w:p>
    <w:p w:rsidR="000305BE" w:rsidRPr="004A1C85" w:rsidRDefault="000305BE" w:rsidP="004A1C85">
      <w:pPr>
        <w:jc w:val="both"/>
        <w:rPr>
          <w:lang w:val="be-BY"/>
        </w:rPr>
      </w:pPr>
      <w:r w:rsidRPr="004A1C85">
        <w:rPr>
          <w:lang w:val="be-BY"/>
        </w:rPr>
        <w:t xml:space="preserve">Ты ляжыш пад нагамі вятроў, </w:t>
      </w:r>
      <w:r w:rsidRPr="004A1C85">
        <w:rPr>
          <w:lang w:val="be-BY"/>
        </w:rPr>
        <w:tab/>
      </w:r>
      <w:r w:rsidRPr="004A1C85">
        <w:rPr>
          <w:lang w:val="be-BY"/>
        </w:rPr>
        <w:tab/>
        <w:t>Не баючыся, хто і як успрыме.</w:t>
      </w:r>
    </w:p>
    <w:p w:rsidR="000305BE" w:rsidRPr="004A1C85" w:rsidRDefault="000305BE" w:rsidP="004A1C85">
      <w:pPr>
        <w:jc w:val="both"/>
        <w:rPr>
          <w:lang w:val="be-BY"/>
        </w:rPr>
      </w:pPr>
      <w:r w:rsidRPr="004A1C85">
        <w:rPr>
          <w:lang w:val="be-BY"/>
        </w:rPr>
        <w:t>З-за аблокаў</w:t>
      </w:r>
      <w:r w:rsidRPr="004A1C85">
        <w:rPr>
          <w:lang w:val="be-BY"/>
        </w:rPr>
        <w:tab/>
      </w:r>
      <w:r w:rsidRPr="004A1C85">
        <w:rPr>
          <w:lang w:val="be-BY"/>
        </w:rPr>
        <w:tab/>
      </w:r>
      <w:r w:rsidRPr="004A1C85">
        <w:rPr>
          <w:lang w:val="be-BY"/>
        </w:rPr>
        <w:tab/>
      </w:r>
      <w:r w:rsidRPr="004A1C85">
        <w:rPr>
          <w:lang w:val="be-BY"/>
        </w:rPr>
        <w:tab/>
      </w:r>
      <w:r w:rsidRPr="004A1C85">
        <w:rPr>
          <w:lang w:val="be-BY"/>
        </w:rPr>
        <w:tab/>
        <w:t>І без руна вяртаецца Ясон,</w:t>
      </w:r>
    </w:p>
    <w:p w:rsidR="000305BE" w:rsidRPr="004A1C85" w:rsidRDefault="000305BE" w:rsidP="004A1C85">
      <w:pPr>
        <w:ind w:left="708" w:firstLine="708"/>
        <w:jc w:val="both"/>
        <w:rPr>
          <w:lang w:val="be-BY"/>
        </w:rPr>
      </w:pPr>
      <w:r w:rsidRPr="004A1C85">
        <w:rPr>
          <w:lang w:val="be-BY"/>
        </w:rPr>
        <w:t>спускаешся вадка,</w:t>
      </w:r>
      <w:r w:rsidRPr="004A1C85">
        <w:rPr>
          <w:lang w:val="be-BY"/>
        </w:rPr>
        <w:tab/>
      </w:r>
      <w:r w:rsidRPr="004A1C85">
        <w:rPr>
          <w:lang w:val="be-BY"/>
        </w:rPr>
        <w:tab/>
        <w:t>І спачувае</w:t>
      </w:r>
    </w:p>
    <w:p w:rsidR="000305BE" w:rsidRPr="004A1C85" w:rsidRDefault="000305BE" w:rsidP="004A1C85">
      <w:pPr>
        <w:jc w:val="both"/>
        <w:rPr>
          <w:lang w:val="be-BY"/>
        </w:rPr>
      </w:pPr>
      <w:r w:rsidRPr="004A1C85">
        <w:rPr>
          <w:lang w:val="be-BY"/>
        </w:rPr>
        <w:t>Ты віруеш у нетрах муроў</w:t>
      </w:r>
      <w:r w:rsidRPr="004A1C85">
        <w:rPr>
          <w:lang w:val="be-BY"/>
        </w:rPr>
        <w:tab/>
      </w:r>
      <w:r w:rsidRPr="004A1C85">
        <w:rPr>
          <w:lang w:val="be-BY"/>
        </w:rPr>
        <w:tab/>
      </w:r>
      <w:r w:rsidRPr="004A1C85">
        <w:rPr>
          <w:lang w:val="be-BY"/>
        </w:rPr>
        <w:tab/>
      </w:r>
      <w:r w:rsidRPr="004A1C85">
        <w:rPr>
          <w:lang w:val="be-BY"/>
        </w:rPr>
        <w:tab/>
        <w:t xml:space="preserve">     радасна</w:t>
      </w:r>
    </w:p>
    <w:p w:rsidR="000305BE" w:rsidRPr="004A1C85" w:rsidRDefault="000305BE" w:rsidP="004A1C85">
      <w:pPr>
        <w:jc w:val="both"/>
        <w:rPr>
          <w:lang w:val="be-BY"/>
        </w:rPr>
      </w:pPr>
      <w:r w:rsidRPr="004A1C85">
        <w:rPr>
          <w:lang w:val="be-BY"/>
        </w:rPr>
        <w:t>Доўгім волгуллем</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 xml:space="preserve">       сябрына.</w:t>
      </w:r>
    </w:p>
    <w:p w:rsidR="000305BE" w:rsidRPr="004A1C85" w:rsidRDefault="000305BE" w:rsidP="004A1C85">
      <w:pPr>
        <w:ind w:left="708" w:firstLine="708"/>
        <w:jc w:val="both"/>
        <w:rPr>
          <w:b/>
          <w:bCs/>
          <w:lang w:val="be-BY"/>
        </w:rPr>
      </w:pPr>
      <w:r w:rsidRPr="004A1C85">
        <w:rPr>
          <w:lang w:val="be-BY"/>
        </w:rPr>
        <w:t xml:space="preserve">іншых парадкаў. </w:t>
      </w:r>
      <w:r w:rsidRPr="004A1C85">
        <w:rPr>
          <w:lang w:val="be-BY"/>
        </w:rPr>
        <w:tab/>
      </w:r>
      <w:r w:rsidRPr="004A1C85">
        <w:rPr>
          <w:lang w:val="be-BY"/>
        </w:rPr>
        <w:tab/>
      </w:r>
      <w:r w:rsidRPr="004A1C85">
        <w:rPr>
          <w:b/>
          <w:bCs/>
          <w:lang w:val="be-BY"/>
        </w:rPr>
        <w:t>Л.Сільнова</w:t>
      </w:r>
    </w:p>
    <w:p w:rsidR="000305BE" w:rsidRPr="004A1C85" w:rsidRDefault="000305BE" w:rsidP="004A1C85">
      <w:pPr>
        <w:ind w:left="3540" w:firstLine="708"/>
        <w:jc w:val="both"/>
        <w:rPr>
          <w:lang w:val="be-BY"/>
        </w:rPr>
      </w:pPr>
      <w:r w:rsidRPr="004A1C85">
        <w:rPr>
          <w:b/>
          <w:bCs/>
          <w:lang w:val="be-BY"/>
        </w:rPr>
        <w:t>Смелае дрэва</w:t>
      </w:r>
      <w:r w:rsidRPr="004A1C85">
        <w:rPr>
          <w:lang w:val="be-BY"/>
        </w:rPr>
        <w:t xml:space="preserve"> </w:t>
      </w:r>
    </w:p>
    <w:p w:rsidR="000305BE" w:rsidRPr="004A1C85" w:rsidRDefault="000305BE" w:rsidP="004A1C85">
      <w:pPr>
        <w:jc w:val="both"/>
        <w:rPr>
          <w:lang w:val="be-BY"/>
        </w:rPr>
      </w:pPr>
      <w:r w:rsidRPr="004A1C85">
        <w:rPr>
          <w:lang w:val="be-BY"/>
        </w:rPr>
        <w:t>Незлічонасць абліччаў тваіх</w:t>
      </w:r>
    </w:p>
    <w:p w:rsidR="000305BE" w:rsidRPr="004A1C85" w:rsidRDefault="000305BE" w:rsidP="004A1C85">
      <w:pPr>
        <w:jc w:val="both"/>
        <w:rPr>
          <w:lang w:val="be-BY"/>
        </w:rPr>
      </w:pPr>
      <w:r w:rsidRPr="004A1C85">
        <w:rPr>
          <w:lang w:val="be-BY"/>
        </w:rPr>
        <w:t>Не знаходзіць імён адмысловых –</w:t>
      </w:r>
      <w:r w:rsidRPr="004A1C85">
        <w:rPr>
          <w:lang w:val="be-BY"/>
        </w:rPr>
        <w:tab/>
      </w:r>
      <w:r w:rsidRPr="004A1C85">
        <w:rPr>
          <w:lang w:val="be-BY"/>
        </w:rPr>
        <w:tab/>
        <w:t>На скрыжаванні дарог</w:t>
      </w:r>
    </w:p>
    <w:p w:rsidR="000305BE" w:rsidRPr="004A1C85" w:rsidRDefault="000305BE" w:rsidP="004A1C85">
      <w:pPr>
        <w:jc w:val="both"/>
        <w:rPr>
          <w:lang w:val="be-BY"/>
        </w:rPr>
      </w:pPr>
      <w:r w:rsidRPr="004A1C85">
        <w:rPr>
          <w:lang w:val="be-BY"/>
        </w:rPr>
        <w:t>Прыхавалася ў попеле кніг</w:t>
      </w:r>
      <w:r w:rsidRPr="004A1C85">
        <w:rPr>
          <w:lang w:val="be-BY"/>
        </w:rPr>
        <w:tab/>
      </w:r>
      <w:r w:rsidRPr="004A1C85">
        <w:rPr>
          <w:lang w:val="be-BY"/>
        </w:rPr>
        <w:tab/>
      </w:r>
      <w:r w:rsidRPr="004A1C85">
        <w:rPr>
          <w:lang w:val="be-BY"/>
        </w:rPr>
        <w:tab/>
        <w:t>І трывог чалавечых,</w:t>
      </w:r>
    </w:p>
    <w:p w:rsidR="000305BE" w:rsidRPr="004A1C85" w:rsidRDefault="000305BE" w:rsidP="004A1C85">
      <w:pPr>
        <w:jc w:val="both"/>
        <w:rPr>
          <w:lang w:val="be-BY"/>
        </w:rPr>
      </w:pPr>
      <w:r w:rsidRPr="004A1C85">
        <w:rPr>
          <w:lang w:val="be-BY"/>
        </w:rPr>
        <w:lastRenderedPageBreak/>
        <w:t>Дасусветнае</w:t>
      </w:r>
      <w:r w:rsidRPr="004A1C85">
        <w:rPr>
          <w:lang w:val="be-BY"/>
        </w:rPr>
        <w:tab/>
      </w:r>
      <w:r w:rsidRPr="004A1C85">
        <w:rPr>
          <w:lang w:val="be-BY"/>
        </w:rPr>
        <w:tab/>
      </w:r>
      <w:r w:rsidRPr="004A1C85">
        <w:rPr>
          <w:lang w:val="be-BY"/>
        </w:rPr>
        <w:tab/>
      </w:r>
      <w:r w:rsidRPr="004A1C85">
        <w:rPr>
          <w:lang w:val="be-BY"/>
        </w:rPr>
        <w:tab/>
      </w:r>
      <w:r w:rsidRPr="004A1C85">
        <w:rPr>
          <w:lang w:val="be-BY"/>
        </w:rPr>
        <w:tab/>
        <w:t>У нетрах шэрых драўляных сценаў</w:t>
      </w:r>
    </w:p>
    <w:p w:rsidR="000305BE" w:rsidRPr="004A1C85" w:rsidRDefault="000305BE" w:rsidP="004A1C85">
      <w:pPr>
        <w:ind w:left="708" w:firstLine="708"/>
        <w:jc w:val="both"/>
        <w:rPr>
          <w:lang w:val="be-BY"/>
        </w:rPr>
      </w:pPr>
      <w:r w:rsidRPr="004A1C85">
        <w:rPr>
          <w:lang w:val="be-BY"/>
        </w:rPr>
        <w:t>творнае</w:t>
      </w:r>
      <w:r w:rsidRPr="004A1C85">
        <w:rPr>
          <w:lang w:val="be-BY"/>
        </w:rPr>
        <w:tab/>
      </w:r>
      <w:r w:rsidRPr="004A1C85">
        <w:rPr>
          <w:lang w:val="be-BY"/>
        </w:rPr>
        <w:tab/>
      </w:r>
      <w:r w:rsidRPr="004A1C85">
        <w:rPr>
          <w:lang w:val="be-BY"/>
        </w:rPr>
        <w:tab/>
        <w:t>Даўно пакінутага дому,</w:t>
      </w:r>
    </w:p>
    <w:p w:rsidR="000305BE" w:rsidRPr="004A1C85" w:rsidRDefault="000305BE" w:rsidP="004A1C85">
      <w:pPr>
        <w:jc w:val="both"/>
        <w:rPr>
          <w:lang w:val="be-BY"/>
        </w:rPr>
      </w:pPr>
      <w:r w:rsidRPr="004A1C85">
        <w:rPr>
          <w:lang w:val="be-BY"/>
        </w:rPr>
        <w:t>Слова.</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Вольна ў празрыстым кубе</w:t>
      </w:r>
    </w:p>
    <w:p w:rsidR="000305BE" w:rsidRPr="004A1C85" w:rsidRDefault="000305BE" w:rsidP="004A1C85">
      <w:pPr>
        <w:ind w:left="3540" w:firstLine="708"/>
        <w:jc w:val="both"/>
        <w:rPr>
          <w:lang w:val="be-BY"/>
        </w:rPr>
      </w:pPr>
      <w:r w:rsidRPr="004A1C85">
        <w:rPr>
          <w:lang w:val="be-BY"/>
        </w:rPr>
        <w:t>Пераможнае прасторы</w:t>
      </w:r>
    </w:p>
    <w:p w:rsidR="000305BE" w:rsidRPr="004A1C85" w:rsidRDefault="000305BE" w:rsidP="004A1C85">
      <w:pPr>
        <w:jc w:val="both"/>
        <w:rPr>
          <w:lang w:val="be-BY"/>
        </w:rPr>
      </w:pPr>
      <w:r w:rsidRPr="004A1C85">
        <w:rPr>
          <w:lang w:val="be-BY"/>
        </w:rPr>
        <w:t xml:space="preserve">І пад жорсткай </w:t>
      </w:r>
      <w:r w:rsidRPr="004A1C85">
        <w:rPr>
          <w:lang w:val="be-BY"/>
        </w:rPr>
        <w:tab/>
      </w:r>
      <w:r w:rsidRPr="004A1C85">
        <w:rPr>
          <w:lang w:val="be-BY"/>
        </w:rPr>
        <w:tab/>
      </w:r>
      <w:r w:rsidRPr="004A1C85">
        <w:rPr>
          <w:lang w:val="be-BY"/>
        </w:rPr>
        <w:tab/>
      </w:r>
      <w:r w:rsidRPr="004A1C85">
        <w:rPr>
          <w:lang w:val="be-BY"/>
        </w:rPr>
        <w:tab/>
        <w:t>Чалавечай прысутнасці – шумнай,</w:t>
      </w:r>
    </w:p>
    <w:p w:rsidR="000305BE" w:rsidRPr="004A1C85" w:rsidRDefault="000305BE" w:rsidP="004A1C85">
      <w:pPr>
        <w:ind w:left="708" w:firstLine="708"/>
        <w:jc w:val="both"/>
        <w:rPr>
          <w:lang w:val="be-BY"/>
        </w:rPr>
      </w:pPr>
      <w:r w:rsidRPr="004A1C85">
        <w:rPr>
          <w:lang w:val="be-BY"/>
        </w:rPr>
        <w:t>рамеснай рукой</w:t>
      </w:r>
      <w:r w:rsidRPr="004A1C85">
        <w:rPr>
          <w:lang w:val="be-BY"/>
        </w:rPr>
        <w:tab/>
      </w:r>
      <w:r w:rsidRPr="004A1C85">
        <w:rPr>
          <w:lang w:val="be-BY"/>
        </w:rPr>
        <w:tab/>
        <w:t xml:space="preserve">Дынамічнай і незразумелай – </w:t>
      </w:r>
    </w:p>
    <w:p w:rsidR="000305BE" w:rsidRPr="004A1C85" w:rsidRDefault="000305BE" w:rsidP="004A1C85">
      <w:pPr>
        <w:jc w:val="both"/>
        <w:rPr>
          <w:lang w:val="be-BY"/>
        </w:rPr>
      </w:pPr>
      <w:r w:rsidRPr="004A1C85">
        <w:rPr>
          <w:lang w:val="be-BY"/>
        </w:rPr>
        <w:t>Ты кладзешся ў абрысы крывыя</w:t>
      </w:r>
    </w:p>
    <w:p w:rsidR="000305BE" w:rsidRPr="004A1C85" w:rsidRDefault="000305BE" w:rsidP="004A1C85">
      <w:pPr>
        <w:jc w:val="both"/>
        <w:rPr>
          <w:lang w:val="be-BY"/>
        </w:rPr>
      </w:pPr>
      <w:r w:rsidRPr="004A1C85">
        <w:rPr>
          <w:lang w:val="be-BY"/>
        </w:rPr>
        <w:t xml:space="preserve">З ціхай марай </w:t>
      </w:r>
      <w:r w:rsidRPr="004A1C85">
        <w:rPr>
          <w:lang w:val="be-BY"/>
        </w:rPr>
        <w:tab/>
      </w:r>
      <w:r w:rsidRPr="004A1C85">
        <w:rPr>
          <w:lang w:val="be-BY"/>
        </w:rPr>
        <w:tab/>
      </w:r>
      <w:r w:rsidRPr="004A1C85">
        <w:rPr>
          <w:lang w:val="be-BY"/>
        </w:rPr>
        <w:tab/>
      </w:r>
      <w:r w:rsidRPr="004A1C85">
        <w:rPr>
          <w:lang w:val="be-BY"/>
        </w:rPr>
        <w:tab/>
        <w:t>Расце Смелае дрэва.</w:t>
      </w:r>
    </w:p>
    <w:p w:rsidR="000305BE" w:rsidRPr="004A1C85" w:rsidRDefault="000305BE" w:rsidP="004A1C85">
      <w:pPr>
        <w:ind w:left="708" w:firstLine="708"/>
        <w:jc w:val="both"/>
        <w:rPr>
          <w:lang w:val="be-BY"/>
        </w:rPr>
      </w:pPr>
      <w:r w:rsidRPr="004A1C85">
        <w:rPr>
          <w:lang w:val="be-BY"/>
        </w:rPr>
        <w:t>пра вечны спакой</w:t>
      </w:r>
    </w:p>
    <w:p w:rsidR="000305BE" w:rsidRPr="004A1C85" w:rsidRDefault="000305BE" w:rsidP="004A1C85">
      <w:pPr>
        <w:jc w:val="both"/>
        <w:rPr>
          <w:lang w:val="be-BY"/>
        </w:rPr>
      </w:pPr>
      <w:r w:rsidRPr="004A1C85">
        <w:rPr>
          <w:lang w:val="be-BY"/>
        </w:rPr>
        <w:t xml:space="preserve">Ды пра хуткасці </w:t>
      </w:r>
      <w:r w:rsidRPr="004A1C85">
        <w:rPr>
          <w:lang w:val="be-BY"/>
        </w:rPr>
        <w:tab/>
      </w:r>
      <w:r w:rsidRPr="004A1C85">
        <w:rPr>
          <w:lang w:val="be-BY"/>
        </w:rPr>
        <w:tab/>
      </w:r>
      <w:r w:rsidRPr="004A1C85">
        <w:rPr>
          <w:lang w:val="be-BY"/>
        </w:rPr>
        <w:tab/>
      </w:r>
      <w:r w:rsidRPr="004A1C85">
        <w:rPr>
          <w:lang w:val="be-BY"/>
        </w:rPr>
        <w:tab/>
        <w:t>Выбухам жыцця,</w:t>
      </w:r>
    </w:p>
    <w:p w:rsidR="000305BE" w:rsidRPr="004A1C85" w:rsidRDefault="000305BE" w:rsidP="004A1C85">
      <w:pPr>
        <w:ind w:left="708" w:firstLine="708"/>
        <w:jc w:val="both"/>
        <w:rPr>
          <w:lang w:val="be-BY"/>
        </w:rPr>
      </w:pPr>
      <w:r w:rsidRPr="004A1C85">
        <w:rPr>
          <w:lang w:val="be-BY"/>
        </w:rPr>
        <w:t>звышсветлавыя.</w:t>
      </w:r>
      <w:r w:rsidRPr="004A1C85">
        <w:rPr>
          <w:lang w:val="be-BY"/>
        </w:rPr>
        <w:tab/>
      </w:r>
      <w:r w:rsidRPr="004A1C85">
        <w:rPr>
          <w:lang w:val="be-BY"/>
        </w:rPr>
        <w:tab/>
        <w:t>Фейерверкам радасці,</w:t>
      </w:r>
    </w:p>
    <w:p w:rsidR="000305BE" w:rsidRPr="004A1C85" w:rsidRDefault="000305BE" w:rsidP="004A1C85">
      <w:pPr>
        <w:ind w:left="708" w:firstLine="708"/>
        <w:jc w:val="both"/>
        <w:rPr>
          <w:lang w:val="be-BY"/>
        </w:rPr>
      </w:pPr>
      <w:r w:rsidRPr="004A1C85">
        <w:rPr>
          <w:lang w:val="be-BY"/>
        </w:rPr>
        <w:tab/>
      </w:r>
      <w:r w:rsidRPr="004A1C85">
        <w:rPr>
          <w:lang w:val="be-BY"/>
        </w:rPr>
        <w:tab/>
      </w:r>
      <w:r w:rsidRPr="004A1C85">
        <w:rPr>
          <w:lang w:val="be-BY"/>
        </w:rPr>
        <w:tab/>
      </w:r>
      <w:r w:rsidRPr="004A1C85">
        <w:rPr>
          <w:lang w:val="be-BY"/>
        </w:rPr>
        <w:tab/>
        <w:t>Спружынай эрасу...</w:t>
      </w:r>
    </w:p>
    <w:p w:rsidR="000305BE" w:rsidRPr="004A1C85" w:rsidRDefault="000305BE" w:rsidP="004A1C85">
      <w:pPr>
        <w:jc w:val="both"/>
        <w:rPr>
          <w:sz w:val="16"/>
          <w:szCs w:val="16"/>
          <w:lang w:val="be-BY"/>
        </w:rPr>
      </w:pPr>
    </w:p>
    <w:p w:rsidR="000305BE" w:rsidRPr="004A1C85" w:rsidRDefault="000305BE" w:rsidP="004A1C85">
      <w:pPr>
        <w:ind w:left="3540" w:firstLine="708"/>
        <w:jc w:val="both"/>
        <w:rPr>
          <w:lang w:val="be-BY"/>
        </w:rPr>
      </w:pPr>
      <w:r w:rsidRPr="004A1C85">
        <w:rPr>
          <w:lang w:val="be-BY"/>
        </w:rPr>
        <w:t>Праз пустыя ваконныя праёмы</w:t>
      </w:r>
    </w:p>
    <w:p w:rsidR="000305BE" w:rsidRPr="004A1C85" w:rsidRDefault="000305BE" w:rsidP="004A1C85">
      <w:pPr>
        <w:ind w:left="3540" w:firstLine="708"/>
        <w:jc w:val="both"/>
        <w:rPr>
          <w:lang w:val="be-BY"/>
        </w:rPr>
      </w:pPr>
      <w:r w:rsidRPr="004A1C85">
        <w:rPr>
          <w:lang w:val="be-BY"/>
        </w:rPr>
        <w:t>Цягнуцца кволыя галіны.</w:t>
      </w:r>
    </w:p>
    <w:p w:rsidR="000305BE" w:rsidRPr="004A1C85" w:rsidRDefault="000305BE" w:rsidP="004A1C85">
      <w:pPr>
        <w:ind w:left="3540" w:firstLine="708"/>
        <w:jc w:val="both"/>
        <w:rPr>
          <w:lang w:val="be-BY"/>
        </w:rPr>
      </w:pPr>
      <w:r w:rsidRPr="004A1C85">
        <w:rPr>
          <w:lang w:val="be-BY"/>
        </w:rPr>
        <w:t>Трапечуць зялёныя сэрцы</w:t>
      </w:r>
    </w:p>
    <w:p w:rsidR="000305BE" w:rsidRDefault="000305BE" w:rsidP="004A1C85">
      <w:pPr>
        <w:ind w:left="3540" w:firstLine="708"/>
        <w:jc w:val="both"/>
        <w:rPr>
          <w:lang w:val="be-BY"/>
        </w:rPr>
      </w:pPr>
      <w:r w:rsidRPr="004A1C85">
        <w:rPr>
          <w:lang w:val="be-BY"/>
        </w:rPr>
        <w:t>На сонцы і ветры жыцця!</w:t>
      </w:r>
    </w:p>
    <w:p w:rsidR="004A1C85" w:rsidRPr="004A1C85" w:rsidRDefault="004A1C85" w:rsidP="004A1C85">
      <w:pPr>
        <w:ind w:left="3540" w:firstLine="708"/>
        <w:jc w:val="both"/>
        <w:rPr>
          <w:lang w:val="be-BY"/>
        </w:rPr>
      </w:pPr>
    </w:p>
    <w:p w:rsidR="000305BE" w:rsidRPr="004A1C85" w:rsidRDefault="000305BE" w:rsidP="004A1C85">
      <w:pPr>
        <w:pStyle w:val="a7"/>
        <w:spacing w:after="0"/>
        <w:ind w:firstLine="708"/>
        <w:jc w:val="both"/>
        <w:rPr>
          <w:sz w:val="26"/>
          <w:szCs w:val="26"/>
        </w:rPr>
      </w:pPr>
      <w:r w:rsidRPr="004A1C85">
        <w:rPr>
          <w:b/>
          <w:sz w:val="26"/>
          <w:szCs w:val="26"/>
        </w:rPr>
        <w:t>Заданне</w:t>
      </w:r>
      <w:r w:rsidRPr="004A1C85">
        <w:rPr>
          <w:b/>
          <w:sz w:val="26"/>
          <w:szCs w:val="26"/>
          <w:lang w:val="be-BY"/>
        </w:rPr>
        <w:t xml:space="preserve"> 2</w:t>
      </w:r>
      <w:r w:rsidRPr="004A1C85">
        <w:rPr>
          <w:b/>
          <w:sz w:val="26"/>
          <w:szCs w:val="26"/>
        </w:rPr>
        <w:t>:</w:t>
      </w:r>
      <w:r w:rsidRPr="004A1C85">
        <w:rPr>
          <w:sz w:val="26"/>
          <w:szCs w:val="26"/>
        </w:rPr>
        <w:t xml:space="preserve"> параўнаць “рэчыўныя” вершы паэтаў, вызначыць падабенства і адметнасць увасаблення лірычнай думкі.</w:t>
      </w:r>
    </w:p>
    <w:p w:rsidR="000305BE" w:rsidRPr="004A1C85" w:rsidRDefault="000305BE" w:rsidP="004A1C85">
      <w:pPr>
        <w:jc w:val="both"/>
        <w:rPr>
          <w:b/>
          <w:sz w:val="26"/>
          <w:lang w:val="be-BY"/>
        </w:rPr>
      </w:pPr>
    </w:p>
    <w:p w:rsidR="000305BE" w:rsidRPr="004A1C85" w:rsidRDefault="000305BE" w:rsidP="004A1C85">
      <w:pPr>
        <w:jc w:val="both"/>
        <w:rPr>
          <w:b/>
          <w:lang w:val="be-BY"/>
        </w:rPr>
      </w:pPr>
      <w:r w:rsidRPr="004A1C85">
        <w:rPr>
          <w:b/>
          <w:lang w:val="be-BY"/>
        </w:rPr>
        <w:t>Э.АКУЛІН</w:t>
      </w:r>
      <w:r w:rsidRPr="004A1C85">
        <w:rPr>
          <w:b/>
          <w:lang w:val="be-BY"/>
        </w:rPr>
        <w:tab/>
      </w:r>
      <w:r w:rsidRPr="004A1C85">
        <w:rPr>
          <w:b/>
          <w:lang w:val="be-BY"/>
        </w:rPr>
        <w:tab/>
      </w:r>
      <w:r w:rsidRPr="004A1C85">
        <w:rPr>
          <w:b/>
          <w:lang w:val="be-BY"/>
        </w:rPr>
        <w:tab/>
      </w:r>
      <w:r w:rsidRPr="004A1C85">
        <w:rPr>
          <w:b/>
          <w:lang w:val="be-BY"/>
        </w:rPr>
        <w:tab/>
      </w:r>
      <w:r w:rsidRPr="004A1C85">
        <w:rPr>
          <w:b/>
          <w:lang w:val="be-BY"/>
        </w:rPr>
        <w:tab/>
      </w:r>
      <w:r w:rsidRPr="004A1C85">
        <w:rPr>
          <w:b/>
          <w:lang w:val="be-BY"/>
        </w:rPr>
        <w:tab/>
        <w:t>А.РАЗАНАЎ</w:t>
      </w:r>
    </w:p>
    <w:p w:rsidR="000305BE" w:rsidRPr="004A1C85" w:rsidRDefault="000305BE" w:rsidP="004A1C85">
      <w:pPr>
        <w:jc w:val="both"/>
        <w:rPr>
          <w:b/>
          <w:lang w:val="be-BY"/>
        </w:rPr>
      </w:pPr>
      <w:r w:rsidRPr="004A1C85">
        <w:rPr>
          <w:b/>
          <w:lang w:val="be-BY"/>
        </w:rPr>
        <w:t xml:space="preserve">Човен </w:t>
      </w:r>
      <w:r w:rsidRPr="004A1C85">
        <w:rPr>
          <w:b/>
          <w:lang w:val="be-BY"/>
        </w:rPr>
        <w:tab/>
      </w:r>
      <w:r w:rsidRPr="004A1C85">
        <w:rPr>
          <w:b/>
          <w:lang w:val="be-BY"/>
        </w:rPr>
        <w:tab/>
      </w:r>
      <w:r w:rsidRPr="004A1C85">
        <w:rPr>
          <w:b/>
          <w:lang w:val="be-BY"/>
        </w:rPr>
        <w:tab/>
      </w:r>
      <w:r w:rsidRPr="004A1C85">
        <w:rPr>
          <w:b/>
          <w:lang w:val="be-BY"/>
        </w:rPr>
        <w:tab/>
      </w:r>
      <w:r w:rsidRPr="004A1C85">
        <w:rPr>
          <w:b/>
          <w:lang w:val="be-BY"/>
        </w:rPr>
        <w:tab/>
      </w:r>
      <w:r w:rsidRPr="004A1C85">
        <w:rPr>
          <w:b/>
          <w:lang w:val="be-BY"/>
        </w:rPr>
        <w:tab/>
        <w:t>Човен</w:t>
      </w:r>
    </w:p>
    <w:p w:rsidR="000305BE" w:rsidRPr="004A1C85" w:rsidRDefault="000305BE" w:rsidP="004A1C85">
      <w:pPr>
        <w:jc w:val="both"/>
        <w:rPr>
          <w:lang w:val="be-BY"/>
        </w:rPr>
      </w:pPr>
      <w:r w:rsidRPr="004A1C85">
        <w:rPr>
          <w:lang w:val="be-BY"/>
        </w:rPr>
        <w:t xml:space="preserve">Чуллівы рачной пяшчотай </w:t>
      </w:r>
      <w:r w:rsidRPr="004A1C85">
        <w:rPr>
          <w:lang w:val="be-BY"/>
        </w:rPr>
        <w:tab/>
      </w:r>
      <w:r w:rsidRPr="004A1C85">
        <w:rPr>
          <w:lang w:val="be-BY"/>
        </w:rPr>
        <w:tab/>
      </w:r>
      <w:r w:rsidRPr="004A1C85">
        <w:rPr>
          <w:lang w:val="be-BY"/>
        </w:rPr>
        <w:tab/>
      </w:r>
      <w:r w:rsidRPr="004A1C85">
        <w:rPr>
          <w:lang w:val="be-BY"/>
        </w:rPr>
        <w:tab/>
        <w:t>Дзе рэчка, дзе возера, там і</w:t>
      </w:r>
    </w:p>
    <w:p w:rsidR="000305BE" w:rsidRPr="004A1C85" w:rsidRDefault="000305BE" w:rsidP="004A1C85">
      <w:pPr>
        <w:jc w:val="both"/>
        <w:rPr>
          <w:lang w:val="be-BY"/>
        </w:rPr>
      </w:pPr>
      <w:r w:rsidRPr="004A1C85">
        <w:rPr>
          <w:lang w:val="be-BY"/>
        </w:rPr>
        <w:t xml:space="preserve">аблашчаны лавай хваль </w:t>
      </w:r>
      <w:r w:rsidRPr="004A1C85">
        <w:rPr>
          <w:lang w:val="be-BY"/>
        </w:rPr>
        <w:tab/>
      </w:r>
      <w:r w:rsidRPr="004A1C85">
        <w:rPr>
          <w:lang w:val="be-BY"/>
        </w:rPr>
        <w:tab/>
      </w:r>
      <w:r w:rsidRPr="004A1C85">
        <w:rPr>
          <w:lang w:val="be-BY"/>
        </w:rPr>
        <w:tab/>
      </w:r>
      <w:r w:rsidRPr="004A1C85">
        <w:rPr>
          <w:lang w:val="be-BY"/>
        </w:rPr>
        <w:tab/>
        <w:t>човен – спрадвечны “чало-</w:t>
      </w:r>
    </w:p>
    <w:p w:rsidR="000305BE" w:rsidRPr="004A1C85" w:rsidRDefault="000305BE" w:rsidP="004A1C85">
      <w:pPr>
        <w:jc w:val="both"/>
        <w:rPr>
          <w:lang w:val="be-BY"/>
        </w:rPr>
      </w:pPr>
      <w:r w:rsidRPr="004A1C85">
        <w:rPr>
          <w:lang w:val="be-BY"/>
        </w:rPr>
        <w:t xml:space="preserve">ён мроіць чаіным лётам </w:t>
      </w:r>
      <w:r w:rsidRPr="004A1C85">
        <w:rPr>
          <w:lang w:val="be-BY"/>
        </w:rPr>
        <w:tab/>
      </w:r>
      <w:r w:rsidRPr="004A1C85">
        <w:rPr>
          <w:lang w:val="be-BY"/>
        </w:rPr>
        <w:tab/>
      </w:r>
      <w:r w:rsidRPr="004A1C85">
        <w:rPr>
          <w:lang w:val="be-BY"/>
        </w:rPr>
        <w:tab/>
      </w:r>
      <w:r w:rsidRPr="004A1C85">
        <w:rPr>
          <w:lang w:val="be-BY"/>
        </w:rPr>
        <w:tab/>
        <w:t>вень” возера альбо рэчкі.</w:t>
      </w:r>
    </w:p>
    <w:p w:rsidR="000305BE" w:rsidRPr="004A1C85" w:rsidRDefault="000305BE" w:rsidP="004A1C85">
      <w:pPr>
        <w:jc w:val="both"/>
        <w:rPr>
          <w:lang w:val="be-BY"/>
        </w:rPr>
      </w:pPr>
      <w:r w:rsidRPr="004A1C85">
        <w:rPr>
          <w:lang w:val="be-BY"/>
        </w:rPr>
        <w:t>закаханы ў чужадаль</w:t>
      </w:r>
    </w:p>
    <w:p w:rsidR="000305BE" w:rsidRPr="004A1C85" w:rsidRDefault="000305BE" w:rsidP="004A1C85">
      <w:pPr>
        <w:jc w:val="both"/>
        <w:rPr>
          <w:lang w:val="be-BY"/>
        </w:rPr>
      </w:pPr>
      <w:r w:rsidRPr="004A1C85">
        <w:rPr>
          <w:lang w:val="be-BY"/>
        </w:rPr>
        <w:t>човен – адчайны адужнік ветру</w:t>
      </w:r>
      <w:r w:rsidRPr="004A1C85">
        <w:rPr>
          <w:lang w:val="be-BY"/>
        </w:rPr>
        <w:tab/>
      </w:r>
      <w:r w:rsidRPr="004A1C85">
        <w:rPr>
          <w:lang w:val="be-BY"/>
        </w:rPr>
        <w:tab/>
      </w:r>
      <w:r w:rsidRPr="004A1C85">
        <w:rPr>
          <w:lang w:val="be-BY"/>
        </w:rPr>
        <w:tab/>
        <w:t>Човен выцесліўся, вычасаўся,</w:t>
      </w:r>
    </w:p>
    <w:p w:rsidR="000305BE" w:rsidRPr="004A1C85" w:rsidRDefault="000305BE" w:rsidP="004A1C85">
      <w:pPr>
        <w:jc w:val="both"/>
        <w:rPr>
          <w:lang w:val="be-BY"/>
        </w:rPr>
      </w:pPr>
      <w:r w:rsidRPr="004A1C85">
        <w:rPr>
          <w:lang w:val="be-BY"/>
        </w:rPr>
        <w:t>начны прытулак ліпнёвых пчол</w:t>
      </w:r>
      <w:r w:rsidRPr="004A1C85">
        <w:rPr>
          <w:lang w:val="be-BY"/>
        </w:rPr>
        <w:tab/>
      </w:r>
      <w:r w:rsidRPr="004A1C85">
        <w:rPr>
          <w:lang w:val="be-BY"/>
        </w:rPr>
        <w:tab/>
      </w:r>
      <w:r w:rsidRPr="004A1C85">
        <w:rPr>
          <w:lang w:val="be-BY"/>
        </w:rPr>
        <w:tab/>
        <w:t>“вычавіўся” на сушы і лічыцца</w:t>
      </w:r>
    </w:p>
    <w:p w:rsidR="000305BE" w:rsidRPr="004A1C85" w:rsidRDefault="000305BE" w:rsidP="004A1C85">
      <w:pPr>
        <w:jc w:val="both"/>
        <w:rPr>
          <w:lang w:val="be-BY"/>
        </w:rPr>
      </w:pPr>
      <w:r w:rsidRPr="004A1C85">
        <w:t>павек пасцелю віровых нетраў</w:t>
      </w:r>
      <w:r w:rsidRPr="004A1C85">
        <w:rPr>
          <w:lang w:val="be-BY"/>
        </w:rPr>
        <w:tab/>
      </w:r>
      <w:r w:rsidRPr="004A1C85">
        <w:rPr>
          <w:lang w:val="be-BY"/>
        </w:rPr>
        <w:tab/>
      </w:r>
      <w:r w:rsidRPr="004A1C85">
        <w:rPr>
          <w:lang w:val="be-BY"/>
        </w:rPr>
        <w:tab/>
        <w:t>сваяком карытам і ночвам, але</w:t>
      </w:r>
    </w:p>
    <w:p w:rsidR="000305BE" w:rsidRPr="004A1C85" w:rsidRDefault="000305BE" w:rsidP="004A1C85">
      <w:pPr>
        <w:jc w:val="both"/>
        <w:rPr>
          <w:lang w:val="be-BY"/>
        </w:rPr>
      </w:pPr>
      <w:r w:rsidRPr="004A1C85">
        <w:rPr>
          <w:lang w:val="be-BY"/>
        </w:rPr>
        <w:t>не зменіць човен на мулкі дол</w:t>
      </w:r>
      <w:r w:rsidRPr="004A1C85">
        <w:rPr>
          <w:lang w:val="be-BY"/>
        </w:rPr>
        <w:tab/>
      </w:r>
      <w:r w:rsidRPr="004A1C85">
        <w:rPr>
          <w:lang w:val="be-BY"/>
        </w:rPr>
        <w:tab/>
      </w:r>
      <w:r w:rsidRPr="004A1C85">
        <w:rPr>
          <w:lang w:val="be-BY"/>
        </w:rPr>
        <w:tab/>
        <w:t>калі ў карытаў і ночваў “аве-</w:t>
      </w:r>
    </w:p>
    <w:p w:rsidR="000305BE" w:rsidRPr="004A1C85" w:rsidRDefault="000305BE" w:rsidP="004A1C85">
      <w:pPr>
        <w:jc w:val="both"/>
        <w:rPr>
          <w:lang w:val="be-BY"/>
        </w:rPr>
      </w:pPr>
      <w:r w:rsidRPr="004A1C85">
        <w:t>ён звечара знічак повен</w:t>
      </w:r>
      <w:r w:rsidRPr="004A1C85">
        <w:rPr>
          <w:lang w:val="be-BY"/>
        </w:rPr>
        <w:tab/>
      </w:r>
      <w:r w:rsidRPr="004A1C85">
        <w:rPr>
          <w:lang w:val="be-BY"/>
        </w:rPr>
        <w:tab/>
      </w:r>
      <w:r w:rsidRPr="004A1C85">
        <w:rPr>
          <w:lang w:val="be-BY"/>
        </w:rPr>
        <w:tab/>
      </w:r>
      <w:r w:rsidRPr="004A1C85">
        <w:rPr>
          <w:lang w:val="be-BY"/>
        </w:rPr>
        <w:tab/>
        <w:t>чыя” звычкі, то ў чоў</w:t>
      </w:r>
      <w:proofErr w:type="gramStart"/>
      <w:r w:rsidRPr="004A1C85">
        <w:rPr>
          <w:lang w:val="be-BY"/>
        </w:rPr>
        <w:t>на</w:t>
      </w:r>
      <w:proofErr w:type="gramEnd"/>
      <w:r w:rsidRPr="004A1C85">
        <w:rPr>
          <w:lang w:val="be-BY"/>
        </w:rPr>
        <w:t xml:space="preserve"> – “воў-</w:t>
      </w:r>
    </w:p>
    <w:p w:rsidR="000305BE" w:rsidRPr="004A1C85" w:rsidRDefault="000305BE" w:rsidP="004A1C85">
      <w:pPr>
        <w:jc w:val="both"/>
        <w:rPr>
          <w:lang w:val="be-BY"/>
        </w:rPr>
      </w:pPr>
      <w:r w:rsidRPr="004A1C85">
        <w:t>а ранкам слязьмі лінёў</w:t>
      </w:r>
      <w:r w:rsidRPr="004A1C85">
        <w:rPr>
          <w:lang w:val="be-BY"/>
        </w:rPr>
        <w:tab/>
      </w:r>
      <w:r w:rsidRPr="004A1C85">
        <w:rPr>
          <w:lang w:val="be-BY"/>
        </w:rPr>
        <w:tab/>
      </w:r>
      <w:r w:rsidRPr="004A1C85">
        <w:rPr>
          <w:lang w:val="be-BY"/>
        </w:rPr>
        <w:tab/>
      </w:r>
      <w:r w:rsidRPr="004A1C85">
        <w:rPr>
          <w:lang w:val="be-BY"/>
        </w:rPr>
        <w:tab/>
        <w:t>чыя”, калі карыты і ночвы пры-</w:t>
      </w:r>
    </w:p>
    <w:p w:rsidR="000305BE" w:rsidRPr="004A1C85" w:rsidRDefault="000305BE" w:rsidP="004A1C85">
      <w:pPr>
        <w:jc w:val="both"/>
        <w:rPr>
          <w:lang w:val="be-BY"/>
        </w:rPr>
      </w:pPr>
      <w:r w:rsidRPr="004A1C85">
        <w:t xml:space="preserve">човен – сонца </w:t>
      </w:r>
      <w:proofErr w:type="gramStart"/>
      <w:r w:rsidRPr="004A1C85">
        <w:t>жалобны</w:t>
      </w:r>
      <w:proofErr w:type="gramEnd"/>
      <w:r w:rsidRPr="004A1C85">
        <w:t xml:space="preserve"> промень</w:t>
      </w:r>
      <w:r w:rsidRPr="004A1C85">
        <w:rPr>
          <w:lang w:val="be-BY"/>
        </w:rPr>
        <w:tab/>
      </w:r>
      <w:r w:rsidRPr="004A1C85">
        <w:rPr>
          <w:lang w:val="be-BY"/>
        </w:rPr>
        <w:tab/>
      </w:r>
      <w:r w:rsidRPr="004A1C85">
        <w:rPr>
          <w:lang w:val="be-BY"/>
        </w:rPr>
        <w:tab/>
        <w:t>свечаны сушы і толькі час-</w:t>
      </w:r>
    </w:p>
    <w:p w:rsidR="000305BE" w:rsidRPr="004A1C85" w:rsidRDefault="000305BE" w:rsidP="004A1C85">
      <w:pPr>
        <w:jc w:val="both"/>
        <w:rPr>
          <w:lang w:val="be-BY"/>
        </w:rPr>
      </w:pPr>
      <w:r w:rsidRPr="004A1C85">
        <w:t>човен</w:t>
      </w:r>
      <w:proofErr w:type="gramStart"/>
      <w:r w:rsidRPr="004A1C85">
        <w:t xml:space="preserve"> -- </w:t>
      </w:r>
      <w:proofErr w:type="gramEnd"/>
      <w:r w:rsidRPr="004A1C85">
        <w:t>чорны рачны манах</w:t>
      </w:r>
      <w:r w:rsidRPr="004A1C85">
        <w:rPr>
          <w:lang w:val="be-BY"/>
        </w:rPr>
        <w:tab/>
      </w:r>
      <w:r w:rsidRPr="004A1C85">
        <w:rPr>
          <w:lang w:val="be-BY"/>
        </w:rPr>
        <w:tab/>
      </w:r>
      <w:r w:rsidRPr="004A1C85">
        <w:rPr>
          <w:lang w:val="be-BY"/>
        </w:rPr>
        <w:tab/>
        <w:t>почас асвечваюцца вадою, то</w:t>
      </w:r>
    </w:p>
    <w:p w:rsidR="000305BE" w:rsidRPr="004A1C85" w:rsidRDefault="000305BE" w:rsidP="004A1C85">
      <w:pPr>
        <w:jc w:val="both"/>
        <w:rPr>
          <w:lang w:val="be-BY"/>
        </w:rPr>
      </w:pPr>
      <w:r w:rsidRPr="004A1C85">
        <w:rPr>
          <w:lang w:val="be-BY"/>
        </w:rPr>
        <w:t>палюбоўнік паўночны поўні</w:t>
      </w:r>
      <w:r w:rsidRPr="004A1C85">
        <w:rPr>
          <w:lang w:val="be-BY"/>
        </w:rPr>
        <w:tab/>
      </w:r>
      <w:r w:rsidRPr="004A1C85">
        <w:rPr>
          <w:lang w:val="be-BY"/>
        </w:rPr>
        <w:tab/>
      </w:r>
      <w:r w:rsidRPr="004A1C85">
        <w:rPr>
          <w:lang w:val="be-BY"/>
        </w:rPr>
        <w:tab/>
        <w:t>човен начуе і днюе ў вадзе, калі</w:t>
      </w:r>
    </w:p>
    <w:p w:rsidR="000305BE" w:rsidRPr="004A1C85" w:rsidRDefault="000305BE" w:rsidP="004A1C85">
      <w:pPr>
        <w:jc w:val="both"/>
        <w:rPr>
          <w:lang w:val="be-BY"/>
        </w:rPr>
      </w:pPr>
      <w:r w:rsidRPr="004A1C85">
        <w:rPr>
          <w:lang w:val="be-BY"/>
        </w:rPr>
        <w:t>брат радзіміцкіх трун- карстаг.</w:t>
      </w:r>
      <w:r w:rsidRPr="004A1C85">
        <w:rPr>
          <w:lang w:val="be-BY"/>
        </w:rPr>
        <w:tab/>
      </w:r>
      <w:r w:rsidRPr="004A1C85">
        <w:rPr>
          <w:lang w:val="be-BY"/>
        </w:rPr>
        <w:tab/>
      </w:r>
      <w:r w:rsidRPr="004A1C85">
        <w:rPr>
          <w:lang w:val="be-BY"/>
        </w:rPr>
        <w:tab/>
        <w:t>карыты і ночвы сухія знадвор-</w:t>
      </w:r>
    </w:p>
    <w:p w:rsidR="000305BE" w:rsidRPr="004A1C85" w:rsidRDefault="000305BE" w:rsidP="004A1C85">
      <w:pPr>
        <w:ind w:left="4248" w:firstLine="708"/>
        <w:jc w:val="both"/>
        <w:rPr>
          <w:lang w:val="be-BY"/>
        </w:rPr>
      </w:pPr>
      <w:r w:rsidRPr="004A1C85">
        <w:rPr>
          <w:lang w:val="be-BY"/>
        </w:rPr>
        <w:t>ку, то човен наадварот.</w:t>
      </w:r>
    </w:p>
    <w:p w:rsidR="000305BE" w:rsidRPr="004A1C85" w:rsidRDefault="000305BE" w:rsidP="004A1C85">
      <w:pPr>
        <w:jc w:val="both"/>
        <w:rPr>
          <w:b/>
          <w:bCs/>
          <w:lang w:val="be-BY"/>
        </w:rPr>
      </w:pPr>
      <w:r w:rsidRPr="004A1C85">
        <w:rPr>
          <w:b/>
          <w:bCs/>
          <w:lang w:val="be-BY"/>
        </w:rPr>
        <w:t>В.ШНІП</w:t>
      </w:r>
    </w:p>
    <w:p w:rsidR="000305BE" w:rsidRPr="004A1C85" w:rsidRDefault="000305BE" w:rsidP="004A1C85">
      <w:pPr>
        <w:jc w:val="both"/>
        <w:rPr>
          <w:lang w:val="be-BY"/>
        </w:rPr>
      </w:pPr>
      <w:r w:rsidRPr="004A1C85">
        <w:rPr>
          <w:b/>
          <w:bCs/>
          <w:lang w:val="be-BY"/>
        </w:rPr>
        <w:t>Човен</w:t>
      </w:r>
      <w:r w:rsidRPr="004A1C85">
        <w:rPr>
          <w:b/>
          <w:bCs/>
          <w:lang w:val="be-BY"/>
        </w:rPr>
        <w:tab/>
      </w:r>
      <w:r w:rsidRPr="004A1C85">
        <w:rPr>
          <w:b/>
          <w:bCs/>
          <w:lang w:val="be-BY"/>
        </w:rPr>
        <w:tab/>
      </w:r>
      <w:r w:rsidRPr="004A1C85">
        <w:rPr>
          <w:b/>
          <w:bCs/>
          <w:lang w:val="be-BY"/>
        </w:rPr>
        <w:tab/>
      </w:r>
      <w:r w:rsidRPr="004A1C85">
        <w:rPr>
          <w:b/>
          <w:bCs/>
          <w:lang w:val="be-BY"/>
        </w:rPr>
        <w:tab/>
      </w:r>
      <w:r w:rsidRPr="004A1C85">
        <w:rPr>
          <w:b/>
          <w:bCs/>
          <w:lang w:val="be-BY"/>
        </w:rPr>
        <w:tab/>
      </w:r>
      <w:r w:rsidRPr="004A1C85">
        <w:rPr>
          <w:b/>
          <w:bCs/>
          <w:lang w:val="be-BY"/>
        </w:rPr>
        <w:tab/>
      </w:r>
      <w:r w:rsidRPr="004A1C85">
        <w:rPr>
          <w:b/>
          <w:bCs/>
          <w:lang w:val="be-BY"/>
        </w:rPr>
        <w:tab/>
      </w:r>
      <w:r w:rsidRPr="004A1C85">
        <w:rPr>
          <w:lang w:val="be-BY"/>
        </w:rPr>
        <w:t>Калі ж човен знячэўку ці па-</w:t>
      </w:r>
    </w:p>
    <w:p w:rsidR="000305BE" w:rsidRPr="004A1C85" w:rsidRDefault="000305BE" w:rsidP="004A1C85">
      <w:pPr>
        <w:jc w:val="both"/>
        <w:rPr>
          <w:lang w:val="be-BY"/>
        </w:rPr>
      </w:pPr>
      <w:r w:rsidRPr="004A1C85">
        <w:rPr>
          <w:lang w:val="be-BY"/>
        </w:rPr>
        <w:t>Човен гайдаецца на хвалях</w:t>
      </w:r>
      <w:r w:rsidRPr="004A1C85">
        <w:rPr>
          <w:lang w:val="be-BY"/>
        </w:rPr>
        <w:tab/>
      </w:r>
      <w:r w:rsidRPr="004A1C85">
        <w:rPr>
          <w:lang w:val="be-BY"/>
        </w:rPr>
        <w:tab/>
      </w:r>
      <w:r w:rsidRPr="004A1C85">
        <w:rPr>
          <w:lang w:val="be-BY"/>
        </w:rPr>
        <w:tab/>
      </w:r>
      <w:r w:rsidRPr="004A1C85">
        <w:rPr>
          <w:lang w:val="be-BY"/>
        </w:rPr>
        <w:tab/>
        <w:t>ступова напаўняецца вадою,</w:t>
      </w:r>
    </w:p>
    <w:p w:rsidR="000305BE" w:rsidRPr="004A1C85" w:rsidRDefault="000305BE" w:rsidP="004A1C85">
      <w:pPr>
        <w:jc w:val="both"/>
        <w:rPr>
          <w:lang w:val="be-BY"/>
        </w:rPr>
      </w:pPr>
      <w:r w:rsidRPr="004A1C85">
        <w:rPr>
          <w:lang w:val="be-BY"/>
        </w:rPr>
        <w:t>Пазвоньваючы іржавым ланцугом</w:t>
      </w:r>
      <w:r w:rsidRPr="004A1C85">
        <w:rPr>
          <w:lang w:val="be-BY"/>
        </w:rPr>
        <w:tab/>
      </w:r>
      <w:r w:rsidRPr="004A1C85">
        <w:rPr>
          <w:lang w:val="be-BY"/>
        </w:rPr>
        <w:tab/>
      </w:r>
      <w:r w:rsidRPr="004A1C85">
        <w:rPr>
          <w:lang w:val="be-BY"/>
        </w:rPr>
        <w:tab/>
        <w:t>тады ён нявечыцца і прычаль-</w:t>
      </w:r>
    </w:p>
    <w:p w:rsidR="000305BE" w:rsidRPr="004A1C85" w:rsidRDefault="000305BE" w:rsidP="004A1C85">
      <w:pPr>
        <w:jc w:val="both"/>
        <w:rPr>
          <w:lang w:val="be-BY"/>
        </w:rPr>
      </w:pPr>
      <w:r w:rsidRPr="004A1C85">
        <w:rPr>
          <w:lang w:val="be-BY"/>
        </w:rPr>
        <w:t>Які яго не пускае аддацца рацэ</w:t>
      </w:r>
      <w:r w:rsidRPr="004A1C85">
        <w:rPr>
          <w:lang w:val="be-BY"/>
        </w:rPr>
        <w:tab/>
      </w:r>
      <w:r w:rsidRPr="004A1C85">
        <w:rPr>
          <w:lang w:val="be-BY"/>
        </w:rPr>
        <w:tab/>
      </w:r>
      <w:r w:rsidRPr="004A1C85">
        <w:rPr>
          <w:lang w:val="be-BY"/>
        </w:rPr>
        <w:tab/>
        <w:t>вае не да берага, а да дна.</w:t>
      </w:r>
    </w:p>
    <w:p w:rsidR="000305BE" w:rsidRPr="004A1C85" w:rsidRDefault="000305BE" w:rsidP="004A1C85">
      <w:pPr>
        <w:jc w:val="both"/>
        <w:rPr>
          <w:lang w:val="be-BY"/>
        </w:rPr>
      </w:pPr>
      <w:r w:rsidRPr="004A1C85">
        <w:rPr>
          <w:lang w:val="be-BY"/>
        </w:rPr>
        <w:t>І плыць у незваротнасць</w:t>
      </w:r>
    </w:p>
    <w:p w:rsidR="000305BE" w:rsidRPr="004A1C85" w:rsidRDefault="000305BE" w:rsidP="004A1C85">
      <w:pPr>
        <w:jc w:val="both"/>
        <w:rPr>
          <w:lang w:val="be-BY"/>
        </w:rPr>
      </w:pPr>
      <w:r w:rsidRPr="004A1C85">
        <w:rPr>
          <w:lang w:val="be-BY"/>
        </w:rPr>
        <w:t xml:space="preserve">Човен гэта шкарлупіна арэха </w:t>
      </w:r>
      <w:r w:rsidRPr="004A1C85">
        <w:rPr>
          <w:lang w:val="be-BY"/>
        </w:rPr>
        <w:tab/>
      </w:r>
      <w:r w:rsidRPr="004A1C85">
        <w:rPr>
          <w:lang w:val="be-BY"/>
        </w:rPr>
        <w:tab/>
      </w:r>
      <w:r w:rsidRPr="004A1C85">
        <w:rPr>
          <w:lang w:val="be-BY"/>
        </w:rPr>
        <w:tab/>
        <w:t>Човен навучаны асцярожнас-</w:t>
      </w:r>
    </w:p>
    <w:p w:rsidR="000305BE" w:rsidRPr="004A1C85" w:rsidRDefault="000305BE" w:rsidP="004A1C85">
      <w:pPr>
        <w:jc w:val="both"/>
        <w:rPr>
          <w:lang w:val="be-BY"/>
        </w:rPr>
      </w:pPr>
      <w:r w:rsidRPr="004A1C85">
        <w:rPr>
          <w:lang w:val="be-BY"/>
        </w:rPr>
        <w:t>Якія растуць у краіне</w:t>
      </w:r>
      <w:r w:rsidRPr="004A1C85">
        <w:rPr>
          <w:lang w:val="be-BY"/>
        </w:rPr>
        <w:tab/>
      </w:r>
      <w:r w:rsidRPr="004A1C85">
        <w:rPr>
          <w:lang w:val="be-BY"/>
        </w:rPr>
        <w:tab/>
      </w:r>
      <w:r w:rsidRPr="004A1C85">
        <w:rPr>
          <w:lang w:val="be-BY"/>
        </w:rPr>
        <w:tab/>
      </w:r>
      <w:r w:rsidRPr="004A1C85">
        <w:rPr>
          <w:lang w:val="be-BY"/>
        </w:rPr>
        <w:tab/>
        <w:t>ці, ён чуйны да току вады і ва-</w:t>
      </w:r>
    </w:p>
    <w:p w:rsidR="000305BE" w:rsidRPr="004A1C85" w:rsidRDefault="000305BE" w:rsidP="004A1C85">
      <w:pPr>
        <w:jc w:val="both"/>
        <w:rPr>
          <w:lang w:val="be-BY"/>
        </w:rPr>
      </w:pPr>
      <w:r w:rsidRPr="004A1C85">
        <w:rPr>
          <w:lang w:val="be-BY"/>
        </w:rPr>
        <w:t>Дзе ніколі ніхто не быў</w:t>
      </w:r>
      <w:r w:rsidRPr="004A1C85">
        <w:rPr>
          <w:lang w:val="be-BY"/>
        </w:rPr>
        <w:tab/>
      </w:r>
      <w:r w:rsidRPr="004A1C85">
        <w:rPr>
          <w:lang w:val="be-BY"/>
        </w:rPr>
        <w:tab/>
      </w:r>
      <w:r w:rsidRPr="004A1C85">
        <w:rPr>
          <w:lang w:val="be-BY"/>
        </w:rPr>
        <w:tab/>
      </w:r>
      <w:r w:rsidRPr="004A1C85">
        <w:rPr>
          <w:lang w:val="be-BY"/>
        </w:rPr>
        <w:tab/>
        <w:t>гання хваляў, і вочы яго расся-</w:t>
      </w:r>
    </w:p>
    <w:p w:rsidR="000305BE" w:rsidRPr="004A1C85" w:rsidRDefault="000305BE" w:rsidP="004A1C85">
      <w:pPr>
        <w:jc w:val="both"/>
        <w:rPr>
          <w:lang w:val="be-BY"/>
        </w:rPr>
      </w:pPr>
      <w:r w:rsidRPr="004A1C85">
        <w:rPr>
          <w:lang w:val="be-BY"/>
        </w:rPr>
        <w:t>Човен гэта труна</w:t>
      </w:r>
      <w:r w:rsidRPr="004A1C85">
        <w:rPr>
          <w:lang w:val="be-BY"/>
        </w:rPr>
        <w:tab/>
      </w:r>
      <w:r w:rsidRPr="004A1C85">
        <w:rPr>
          <w:lang w:val="be-BY"/>
        </w:rPr>
        <w:tab/>
      </w:r>
      <w:r w:rsidRPr="004A1C85">
        <w:rPr>
          <w:lang w:val="be-BY"/>
        </w:rPr>
        <w:tab/>
      </w:r>
      <w:r w:rsidRPr="004A1C85">
        <w:rPr>
          <w:lang w:val="be-BY"/>
        </w:rPr>
        <w:tab/>
      </w:r>
      <w:r w:rsidRPr="004A1C85">
        <w:rPr>
          <w:lang w:val="be-BY"/>
        </w:rPr>
        <w:tab/>
        <w:t>роджаны па ўсёй плошчы яго-</w:t>
      </w:r>
    </w:p>
    <w:p w:rsidR="000305BE" w:rsidRPr="004A1C85" w:rsidRDefault="000305BE" w:rsidP="004A1C85">
      <w:pPr>
        <w:jc w:val="both"/>
        <w:rPr>
          <w:lang w:val="be-BY"/>
        </w:rPr>
      </w:pPr>
      <w:r w:rsidRPr="004A1C85">
        <w:rPr>
          <w:lang w:val="be-BY"/>
        </w:rPr>
        <w:t>У якой пахаваны</w:t>
      </w:r>
      <w:r w:rsidRPr="004A1C85">
        <w:rPr>
          <w:lang w:val="be-BY"/>
        </w:rPr>
        <w:tab/>
      </w:r>
      <w:r w:rsidRPr="004A1C85">
        <w:rPr>
          <w:lang w:val="be-BY"/>
        </w:rPr>
        <w:tab/>
      </w:r>
      <w:r w:rsidRPr="004A1C85">
        <w:rPr>
          <w:lang w:val="be-BY"/>
        </w:rPr>
        <w:tab/>
      </w:r>
      <w:r w:rsidRPr="004A1C85">
        <w:rPr>
          <w:lang w:val="be-BY"/>
        </w:rPr>
        <w:tab/>
      </w:r>
      <w:r w:rsidRPr="004A1C85">
        <w:rPr>
          <w:lang w:val="be-BY"/>
        </w:rPr>
        <w:tab/>
        <w:t>нага цела.</w:t>
      </w:r>
    </w:p>
    <w:p w:rsidR="000305BE" w:rsidRPr="004A1C85" w:rsidRDefault="000305BE" w:rsidP="004A1C85">
      <w:pPr>
        <w:jc w:val="both"/>
        <w:rPr>
          <w:lang w:val="be-BY"/>
        </w:rPr>
      </w:pPr>
      <w:r w:rsidRPr="004A1C85">
        <w:rPr>
          <w:lang w:val="be-BY"/>
        </w:rPr>
        <w:t xml:space="preserve">Самотныя і вясёлыя дні </w:t>
      </w:r>
      <w:r w:rsidRPr="004A1C85">
        <w:rPr>
          <w:lang w:val="be-BY"/>
        </w:rPr>
        <w:tab/>
      </w:r>
      <w:r w:rsidRPr="004A1C85">
        <w:rPr>
          <w:lang w:val="be-BY"/>
        </w:rPr>
        <w:tab/>
      </w:r>
      <w:r w:rsidRPr="004A1C85">
        <w:rPr>
          <w:lang w:val="be-BY"/>
        </w:rPr>
        <w:tab/>
      </w:r>
      <w:r w:rsidRPr="004A1C85">
        <w:rPr>
          <w:lang w:val="be-BY"/>
        </w:rPr>
        <w:tab/>
      </w:r>
    </w:p>
    <w:p w:rsidR="000305BE" w:rsidRPr="004A1C85" w:rsidRDefault="000305BE" w:rsidP="004A1C85">
      <w:pPr>
        <w:jc w:val="both"/>
        <w:rPr>
          <w:lang w:val="be-BY"/>
        </w:rPr>
      </w:pPr>
      <w:r w:rsidRPr="004A1C85">
        <w:rPr>
          <w:lang w:val="be-BY"/>
        </w:rPr>
        <w:t>Рыбаловаў і вандроўнікаў</w:t>
      </w:r>
      <w:r w:rsidRPr="004A1C85">
        <w:rPr>
          <w:lang w:val="be-BY"/>
        </w:rPr>
        <w:tab/>
      </w:r>
      <w:r w:rsidRPr="004A1C85">
        <w:rPr>
          <w:lang w:val="be-BY"/>
        </w:rPr>
        <w:tab/>
      </w:r>
      <w:r w:rsidRPr="004A1C85">
        <w:rPr>
          <w:lang w:val="be-BY"/>
        </w:rPr>
        <w:tab/>
      </w:r>
      <w:r w:rsidRPr="004A1C85">
        <w:rPr>
          <w:lang w:val="be-BY"/>
        </w:rPr>
        <w:tab/>
        <w:t xml:space="preserve">У звычайнае надвор’е човен </w:t>
      </w:r>
    </w:p>
    <w:p w:rsidR="000305BE" w:rsidRPr="004A1C85" w:rsidRDefault="000305BE" w:rsidP="004A1C85">
      <w:pPr>
        <w:jc w:val="both"/>
        <w:rPr>
          <w:lang w:val="be-BY"/>
        </w:rPr>
      </w:pPr>
      <w:r w:rsidRPr="004A1C85">
        <w:rPr>
          <w:lang w:val="be-BY"/>
        </w:rPr>
        <w:t>І падскоквае човен на хвалях</w:t>
      </w:r>
      <w:r w:rsidRPr="004A1C85">
        <w:rPr>
          <w:lang w:val="be-BY"/>
        </w:rPr>
        <w:tab/>
      </w:r>
      <w:r w:rsidRPr="004A1C85">
        <w:rPr>
          <w:lang w:val="be-BY"/>
        </w:rPr>
        <w:tab/>
      </w:r>
      <w:r w:rsidRPr="004A1C85">
        <w:rPr>
          <w:lang w:val="be-BY"/>
        </w:rPr>
        <w:tab/>
        <w:t>заслоньвае-зачыняе свае маг-</w:t>
      </w:r>
    </w:p>
    <w:p w:rsidR="000305BE" w:rsidRPr="004A1C85" w:rsidRDefault="000305BE" w:rsidP="004A1C85">
      <w:pPr>
        <w:jc w:val="both"/>
        <w:rPr>
          <w:lang w:val="be-BY"/>
        </w:rPr>
      </w:pPr>
      <w:r w:rsidRPr="004A1C85">
        <w:rPr>
          <w:lang w:val="be-BY"/>
        </w:rPr>
        <w:lastRenderedPageBreak/>
        <w:t>Спрабуючы ўбачыць чалавека</w:t>
      </w:r>
      <w:r w:rsidRPr="004A1C85">
        <w:rPr>
          <w:lang w:val="be-BY"/>
        </w:rPr>
        <w:tab/>
      </w:r>
      <w:r w:rsidRPr="004A1C85">
        <w:rPr>
          <w:lang w:val="be-BY"/>
        </w:rPr>
        <w:tab/>
      </w:r>
      <w:r w:rsidRPr="004A1C85">
        <w:rPr>
          <w:lang w:val="be-BY"/>
        </w:rPr>
        <w:tab/>
        <w:t>чымасці, але ў адчайны час ён</w:t>
      </w:r>
    </w:p>
    <w:p w:rsidR="000305BE" w:rsidRPr="004A1C85" w:rsidRDefault="000305BE" w:rsidP="004A1C85">
      <w:pPr>
        <w:jc w:val="both"/>
        <w:rPr>
          <w:lang w:val="be-BY"/>
        </w:rPr>
      </w:pPr>
      <w:r w:rsidRPr="004A1C85">
        <w:rPr>
          <w:lang w:val="be-BY"/>
        </w:rPr>
        <w:t>Але начамі прыходзіць Харон</w:t>
      </w:r>
      <w:r w:rsidRPr="004A1C85">
        <w:rPr>
          <w:lang w:val="be-BY"/>
        </w:rPr>
        <w:tab/>
      </w:r>
      <w:r w:rsidRPr="004A1C85">
        <w:rPr>
          <w:lang w:val="be-BY"/>
        </w:rPr>
        <w:tab/>
      </w:r>
      <w:r w:rsidRPr="004A1C85">
        <w:rPr>
          <w:lang w:val="be-BY"/>
        </w:rPr>
        <w:tab/>
        <w:t>заахвочваецца на немагчымае</w:t>
      </w:r>
    </w:p>
    <w:p w:rsidR="000305BE" w:rsidRPr="004A1C85" w:rsidRDefault="000305BE" w:rsidP="004A1C85">
      <w:pPr>
        <w:jc w:val="both"/>
        <w:rPr>
          <w:lang w:val="be-BY"/>
        </w:rPr>
      </w:pPr>
      <w:r w:rsidRPr="004A1C85">
        <w:rPr>
          <w:lang w:val="be-BY"/>
        </w:rPr>
        <w:t>І перавозіць на другі бераг цені</w:t>
      </w:r>
      <w:r w:rsidRPr="004A1C85">
        <w:rPr>
          <w:lang w:val="be-BY"/>
        </w:rPr>
        <w:tab/>
      </w:r>
      <w:r w:rsidRPr="004A1C85">
        <w:rPr>
          <w:lang w:val="be-BY"/>
        </w:rPr>
        <w:tab/>
      </w:r>
      <w:r w:rsidRPr="004A1C85">
        <w:rPr>
          <w:lang w:val="be-BY"/>
        </w:rPr>
        <w:tab/>
        <w:t>і ўзлятае туды, дзе надоечы лё-</w:t>
      </w:r>
    </w:p>
    <w:p w:rsidR="000305BE" w:rsidRPr="004A1C85" w:rsidRDefault="000305BE" w:rsidP="004A1C85">
      <w:pPr>
        <w:jc w:val="both"/>
        <w:rPr>
          <w:lang w:val="be-BY"/>
        </w:rPr>
      </w:pPr>
      <w:r w:rsidRPr="004A1C85">
        <w:rPr>
          <w:lang w:val="be-BY"/>
        </w:rPr>
        <w:t xml:space="preserve">А пад раніцу зноў прывязвае човен </w:t>
      </w:r>
      <w:r w:rsidRPr="004A1C85">
        <w:rPr>
          <w:lang w:val="be-BY"/>
        </w:rPr>
        <w:tab/>
      </w:r>
      <w:r w:rsidRPr="004A1C85">
        <w:rPr>
          <w:lang w:val="be-BY"/>
        </w:rPr>
        <w:tab/>
        <w:t>талі чайкі.</w:t>
      </w:r>
    </w:p>
    <w:p w:rsidR="000305BE" w:rsidRPr="004A1C85" w:rsidRDefault="000305BE" w:rsidP="004A1C85">
      <w:pPr>
        <w:jc w:val="both"/>
        <w:rPr>
          <w:lang w:val="be-BY"/>
        </w:rPr>
      </w:pPr>
      <w:r w:rsidRPr="004A1C85">
        <w:rPr>
          <w:lang w:val="be-BY"/>
        </w:rPr>
        <w:t xml:space="preserve">У цень якога ў спякотны дзень </w:t>
      </w:r>
    </w:p>
    <w:p w:rsidR="000305BE" w:rsidRPr="004A1C85" w:rsidRDefault="000305BE" w:rsidP="004A1C85">
      <w:pPr>
        <w:jc w:val="both"/>
        <w:rPr>
          <w:lang w:val="be-BY"/>
        </w:rPr>
      </w:pPr>
      <w:r w:rsidRPr="004A1C85">
        <w:rPr>
          <w:lang w:val="be-BY"/>
        </w:rPr>
        <w:t>Хаваюцца русалкі</w:t>
      </w:r>
    </w:p>
    <w:p w:rsidR="000305BE" w:rsidRPr="004A1C85" w:rsidRDefault="000305BE" w:rsidP="004A1C85">
      <w:pPr>
        <w:jc w:val="both"/>
        <w:rPr>
          <w:lang w:val="be-BY"/>
        </w:rPr>
      </w:pPr>
      <w:r w:rsidRPr="004A1C85">
        <w:rPr>
          <w:lang w:val="be-BY"/>
        </w:rPr>
        <w:t>І спяваюць сумныя песні</w:t>
      </w:r>
    </w:p>
    <w:p w:rsidR="000305BE" w:rsidRPr="004A1C85" w:rsidRDefault="000305BE" w:rsidP="004A1C85">
      <w:pPr>
        <w:jc w:val="both"/>
        <w:rPr>
          <w:lang w:val="be-BY"/>
        </w:rPr>
      </w:pPr>
      <w:r w:rsidRPr="004A1C85">
        <w:rPr>
          <w:lang w:val="be-BY"/>
        </w:rPr>
        <w:t>І злуецца Вадзяны</w:t>
      </w:r>
    </w:p>
    <w:p w:rsidR="000305BE" w:rsidRPr="004A1C85" w:rsidRDefault="000305BE" w:rsidP="004A1C85">
      <w:pPr>
        <w:jc w:val="both"/>
        <w:rPr>
          <w:lang w:val="be-BY"/>
        </w:rPr>
      </w:pPr>
      <w:r w:rsidRPr="004A1C85">
        <w:rPr>
          <w:lang w:val="be-BY"/>
        </w:rPr>
        <w:t>І колькі ўжо дзён збіраецца</w:t>
      </w:r>
    </w:p>
    <w:p w:rsidR="000305BE" w:rsidRPr="004A1C85" w:rsidRDefault="000305BE" w:rsidP="004A1C85">
      <w:pPr>
        <w:jc w:val="both"/>
        <w:rPr>
          <w:lang w:val="be-BY"/>
        </w:rPr>
      </w:pPr>
      <w:r w:rsidRPr="004A1C85">
        <w:rPr>
          <w:lang w:val="be-BY"/>
        </w:rPr>
        <w:t>Даць вольную чаўну</w:t>
      </w:r>
    </w:p>
    <w:p w:rsidR="000305BE" w:rsidRPr="004A1C85" w:rsidRDefault="000305BE" w:rsidP="004A1C85">
      <w:pPr>
        <w:jc w:val="both"/>
        <w:rPr>
          <w:lang w:val="be-BY"/>
        </w:rPr>
      </w:pPr>
      <w:r w:rsidRPr="004A1C85">
        <w:rPr>
          <w:lang w:val="be-BY"/>
        </w:rPr>
        <w:t>Але ўсё ніяк не наважыцца</w:t>
      </w:r>
    </w:p>
    <w:p w:rsidR="000305BE" w:rsidRPr="004A1C85" w:rsidRDefault="000305BE" w:rsidP="004A1C85">
      <w:pPr>
        <w:jc w:val="both"/>
        <w:rPr>
          <w:lang w:val="be-BY"/>
        </w:rPr>
      </w:pPr>
      <w:r w:rsidRPr="004A1C85">
        <w:rPr>
          <w:lang w:val="be-BY"/>
        </w:rPr>
        <w:t>Бо любіць слухаць звон ланцуга</w:t>
      </w:r>
    </w:p>
    <w:p w:rsidR="000305BE" w:rsidRPr="004A1C85" w:rsidRDefault="000305BE" w:rsidP="004A1C85">
      <w:pPr>
        <w:jc w:val="both"/>
        <w:rPr>
          <w:lang w:val="be-BY"/>
        </w:rPr>
      </w:pPr>
      <w:r w:rsidRPr="004A1C85">
        <w:rPr>
          <w:lang w:val="be-BY"/>
        </w:rPr>
        <w:t>Які напамінае яму звон грошай</w:t>
      </w:r>
    </w:p>
    <w:p w:rsidR="000305BE" w:rsidRPr="004A1C85" w:rsidRDefault="000305BE" w:rsidP="004A1C85">
      <w:pPr>
        <w:jc w:val="both"/>
        <w:rPr>
          <w:lang w:val="en-US"/>
        </w:rPr>
      </w:pPr>
      <w:r w:rsidRPr="004A1C85">
        <w:rPr>
          <w:lang w:val="be-BY"/>
        </w:rPr>
        <w:t>Якія калісьці ён меў.</w:t>
      </w:r>
    </w:p>
    <w:p w:rsidR="000305BE" w:rsidRPr="004A1C85" w:rsidRDefault="000305BE" w:rsidP="004A1C85">
      <w:pPr>
        <w:rPr>
          <w:lang w:val="be-BY"/>
        </w:rPr>
      </w:pPr>
    </w:p>
    <w:p w:rsidR="000305BE" w:rsidRPr="004A1C85" w:rsidRDefault="000305BE" w:rsidP="004A1C85">
      <w:pPr>
        <w:ind w:firstLine="708"/>
        <w:jc w:val="both"/>
        <w:rPr>
          <w:sz w:val="26"/>
          <w:szCs w:val="26"/>
          <w:lang w:val="be-BY"/>
        </w:rPr>
      </w:pPr>
      <w:r w:rsidRPr="004A1C85">
        <w:rPr>
          <w:b/>
          <w:sz w:val="26"/>
          <w:szCs w:val="26"/>
          <w:lang w:val="be-BY"/>
        </w:rPr>
        <w:t>Заданне 3</w:t>
      </w:r>
      <w:r w:rsidRPr="004A1C85">
        <w:rPr>
          <w:sz w:val="26"/>
          <w:szCs w:val="26"/>
          <w:lang w:val="be-BY"/>
        </w:rPr>
        <w:t>: прачытайце вершаказ А. Разанава, знайдзіце ўсе словы, падпарадкаваныя “дамінанце”.</w:t>
      </w:r>
    </w:p>
    <w:p w:rsidR="000305BE" w:rsidRPr="004A1C85" w:rsidRDefault="000305BE" w:rsidP="004A1C85">
      <w:pPr>
        <w:rPr>
          <w:lang w:val="be-BY"/>
        </w:rPr>
      </w:pPr>
    </w:p>
    <w:p w:rsidR="000305BE" w:rsidRPr="004A1C85" w:rsidRDefault="000305BE" w:rsidP="004A1C85">
      <w:pPr>
        <w:rPr>
          <w:b/>
          <w:lang w:val="be-BY"/>
        </w:rPr>
      </w:pPr>
      <w:r w:rsidRPr="004A1C85">
        <w:rPr>
          <w:b/>
          <w:lang w:val="be-BY"/>
        </w:rPr>
        <w:t>ВЕРАЦЯНО</w:t>
      </w:r>
    </w:p>
    <w:p w:rsidR="000305BE" w:rsidRPr="004A1C85" w:rsidRDefault="000305BE" w:rsidP="004A1C85">
      <w:pPr>
        <w:rPr>
          <w:lang w:val="be-BY"/>
        </w:rPr>
      </w:pPr>
      <w:r w:rsidRPr="004A1C85">
        <w:t xml:space="preserve">Нібы яго точыць верад, верацяно шчыруе ад цямна да цямна, </w:t>
      </w:r>
    </w:p>
    <w:p w:rsidR="000305BE" w:rsidRPr="004A1C85" w:rsidRDefault="000305BE" w:rsidP="004A1C85">
      <w:pPr>
        <w:rPr>
          <w:lang w:val="be-BY"/>
        </w:rPr>
      </w:pPr>
      <w:r w:rsidRPr="004A1C85">
        <w:t xml:space="preserve">а калі запальваецца лучына, то і ў часы </w:t>
      </w:r>
      <w:proofErr w:type="gramStart"/>
      <w:r w:rsidRPr="004A1C85">
        <w:t>вялікіх і мігатлівых ценя</w:t>
      </w:r>
      <w:proofErr w:type="gramEnd"/>
      <w:r w:rsidRPr="004A1C85">
        <w:t>ў,</w:t>
      </w:r>
    </w:p>
    <w:p w:rsidR="000305BE" w:rsidRPr="004A1C85" w:rsidRDefault="000305BE" w:rsidP="004A1C85">
      <w:pPr>
        <w:rPr>
          <w:lang w:val="be-BY"/>
        </w:rPr>
      </w:pPr>
      <w:r w:rsidRPr="004A1C85">
        <w:t>і такі</w:t>
      </w:r>
      <w:proofErr w:type="gramStart"/>
      <w:r w:rsidRPr="004A1C85">
        <w:t>м</w:t>
      </w:r>
      <w:proofErr w:type="gramEnd"/>
      <w:r w:rsidRPr="004A1C85">
        <w:t xml:space="preserve"> чынам расце: набывае ўсё большую вагу, таўшчыню і </w:t>
      </w:r>
    </w:p>
    <w:p w:rsidR="000305BE" w:rsidRPr="004A1C85" w:rsidRDefault="000305BE" w:rsidP="004A1C85">
      <w:pPr>
        <w:rPr>
          <w:lang w:val="be-BY"/>
        </w:rPr>
      </w:pPr>
      <w:r w:rsidRPr="004A1C85">
        <w:t>вартасць.</w:t>
      </w:r>
    </w:p>
    <w:p w:rsidR="000305BE" w:rsidRPr="004A1C85" w:rsidRDefault="000305BE" w:rsidP="004A1C85">
      <w:pPr>
        <w:rPr>
          <w:lang w:val="be-BY"/>
        </w:rPr>
      </w:pPr>
      <w:r w:rsidRPr="004A1C85">
        <w:br/>
        <w:t xml:space="preserve">Скіроўваючыся сваім верхам і нізам у два </w:t>
      </w:r>
      <w:proofErr w:type="gramStart"/>
      <w:r w:rsidRPr="004A1C85">
        <w:t>проц</w:t>
      </w:r>
      <w:proofErr w:type="gramEnd"/>
      <w:r w:rsidRPr="004A1C85">
        <w:t xml:space="preserve">ілеглыя канцы, </w:t>
      </w:r>
    </w:p>
    <w:p w:rsidR="000305BE" w:rsidRPr="004A1C85" w:rsidRDefault="000305BE" w:rsidP="004A1C85">
      <w:pPr>
        <w:rPr>
          <w:lang w:val="be-BY"/>
        </w:rPr>
      </w:pPr>
      <w:r w:rsidRPr="004A1C85">
        <w:t xml:space="preserve">сумяшчаючы і ўраўна-важваючы ў сабе два </w:t>
      </w:r>
      <w:proofErr w:type="gramStart"/>
      <w:r w:rsidRPr="004A1C85">
        <w:t>проц</w:t>
      </w:r>
      <w:proofErr w:type="gramEnd"/>
      <w:r w:rsidRPr="004A1C85">
        <w:t xml:space="preserve">ілеглыя вектары, </w:t>
      </w:r>
    </w:p>
    <w:p w:rsidR="000305BE" w:rsidRPr="004A1C85" w:rsidRDefault="000305BE" w:rsidP="004A1C85">
      <w:pPr>
        <w:rPr>
          <w:lang w:val="be-BY"/>
        </w:rPr>
      </w:pPr>
      <w:r w:rsidRPr="004A1C85">
        <w:t xml:space="preserve">верацяно не западае ў невараць, а ўцягвае навакольную прастору </w:t>
      </w:r>
    </w:p>
    <w:p w:rsidR="000305BE" w:rsidRPr="004A1C85" w:rsidRDefault="000305BE" w:rsidP="004A1C85">
      <w:pPr>
        <w:rPr>
          <w:lang w:val="be-BY"/>
        </w:rPr>
      </w:pPr>
      <w:r w:rsidRPr="004A1C85">
        <w:t>ў віртуальную сферу свайго ўплыву.</w:t>
      </w:r>
    </w:p>
    <w:p w:rsidR="000305BE" w:rsidRPr="004A1C85" w:rsidRDefault="000305BE" w:rsidP="004A1C85">
      <w:pPr>
        <w:rPr>
          <w:lang w:val="be-BY"/>
        </w:rPr>
      </w:pPr>
      <w:r w:rsidRPr="004A1C85">
        <w:br/>
        <w:t>Быццам віруе ві</w:t>
      </w:r>
      <w:proofErr w:type="gramStart"/>
      <w:r w:rsidRPr="004A1C85">
        <w:t>р</w:t>
      </w:r>
      <w:proofErr w:type="gramEnd"/>
      <w:r w:rsidRPr="004A1C85">
        <w:t xml:space="preserve">, верацяно верціцца адно толькі наўкола самога </w:t>
      </w:r>
    </w:p>
    <w:p w:rsidR="000305BE" w:rsidRPr="004A1C85" w:rsidRDefault="000305BE" w:rsidP="004A1C85">
      <w:pPr>
        <w:rPr>
          <w:lang w:val="be-BY"/>
        </w:rPr>
      </w:pPr>
      <w:r w:rsidRPr="004A1C85">
        <w:t xml:space="preserve">сябе і, «перацягваючы» разбэрсанае ў спарадкаванае, няпэўнае </w:t>
      </w:r>
    </w:p>
    <w:p w:rsidR="000305BE" w:rsidRPr="004A1C85" w:rsidRDefault="000305BE" w:rsidP="004A1C85">
      <w:pPr>
        <w:rPr>
          <w:lang w:val="be-BY"/>
        </w:rPr>
      </w:pPr>
      <w:r w:rsidRPr="004A1C85">
        <w:t>ў пэўнае, верыць, што яно цэнтр рэчаіснасці.</w:t>
      </w:r>
    </w:p>
    <w:p w:rsidR="000305BE" w:rsidRPr="004A1C85" w:rsidRDefault="000305BE" w:rsidP="004A1C85">
      <w:pPr>
        <w:rPr>
          <w:lang w:val="be-BY"/>
        </w:rPr>
      </w:pPr>
      <w:r w:rsidRPr="004A1C85">
        <w:br/>
        <w:t xml:space="preserve">I ці возьмецца хто пярэчыць, што яно не </w:t>
      </w:r>
      <w:proofErr w:type="gramStart"/>
      <w:r w:rsidRPr="004A1C85">
        <w:t>мае</w:t>
      </w:r>
      <w:proofErr w:type="gramEnd"/>
      <w:r w:rsidRPr="004A1C85">
        <w:t xml:space="preserve"> рацыі?!.</w:t>
      </w:r>
    </w:p>
    <w:p w:rsidR="000305BE" w:rsidRPr="004A1C85" w:rsidRDefault="000305BE" w:rsidP="004A1C85">
      <w:pPr>
        <w:rPr>
          <w:lang w:val="be-BY"/>
        </w:rPr>
      </w:pPr>
    </w:p>
    <w:p w:rsidR="000305BE" w:rsidRPr="004A1C85" w:rsidRDefault="000305BE" w:rsidP="004A1C85">
      <w:pPr>
        <w:rPr>
          <w:lang w:val="be-BY"/>
        </w:rPr>
      </w:pPr>
    </w:p>
    <w:p w:rsidR="000305BE" w:rsidRPr="004A1C85" w:rsidRDefault="000305BE" w:rsidP="004A1C85">
      <w:pPr>
        <w:pStyle w:val="1"/>
        <w:spacing w:before="0"/>
        <w:ind w:firstLine="360"/>
        <w:rPr>
          <w:rFonts w:ascii="Times New Roman" w:hAnsi="Times New Roman" w:cs="Times New Roman"/>
          <w:b w:val="0"/>
          <w:color w:val="auto"/>
        </w:rPr>
      </w:pPr>
      <w:r w:rsidRPr="004A1C85">
        <w:rPr>
          <w:rFonts w:ascii="Times New Roman" w:hAnsi="Times New Roman" w:cs="Times New Roman"/>
          <w:color w:val="auto"/>
        </w:rPr>
        <w:t>ПРАКТЫЧНЫЯ ЗАНЯТКІ №2</w:t>
      </w:r>
    </w:p>
    <w:p w:rsidR="000305BE" w:rsidRPr="004A1C85" w:rsidRDefault="000305BE" w:rsidP="004A1C85">
      <w:pPr>
        <w:ind w:firstLine="360"/>
        <w:jc w:val="both"/>
        <w:rPr>
          <w:b/>
          <w:bCs/>
          <w:iCs/>
          <w:sz w:val="28"/>
          <w:szCs w:val="28"/>
          <w:lang w:val="be-BY"/>
        </w:rPr>
      </w:pPr>
      <w:r w:rsidRPr="004A1C85">
        <w:rPr>
          <w:b/>
          <w:bCs/>
          <w:i/>
          <w:iCs/>
          <w:sz w:val="28"/>
          <w:szCs w:val="28"/>
        </w:rPr>
        <w:t xml:space="preserve">ТЭМА: </w:t>
      </w:r>
      <w:r w:rsidRPr="004A1C85">
        <w:rPr>
          <w:b/>
          <w:bCs/>
          <w:iCs/>
          <w:sz w:val="28"/>
          <w:szCs w:val="28"/>
          <w:lang w:val="be-BY"/>
        </w:rPr>
        <w:t>Жанрава-тэматычная разнастайнасць паэзіі А. Глобуса</w:t>
      </w:r>
    </w:p>
    <w:p w:rsidR="000305BE" w:rsidRPr="004A1C85" w:rsidRDefault="000305BE" w:rsidP="004A1C85">
      <w:pPr>
        <w:ind w:firstLine="360"/>
        <w:jc w:val="both"/>
        <w:rPr>
          <w:b/>
          <w:bCs/>
          <w:iCs/>
          <w:sz w:val="28"/>
          <w:szCs w:val="28"/>
          <w:lang w:val="be-BY"/>
        </w:rPr>
      </w:pPr>
    </w:p>
    <w:p w:rsidR="000305BE" w:rsidRPr="004A1C85" w:rsidRDefault="000305BE" w:rsidP="004A1C85">
      <w:pPr>
        <w:pStyle w:val="a7"/>
        <w:spacing w:after="0"/>
        <w:jc w:val="both"/>
        <w:rPr>
          <w:sz w:val="26"/>
          <w:szCs w:val="26"/>
        </w:rPr>
      </w:pPr>
      <w:r w:rsidRPr="004A1C85">
        <w:rPr>
          <w:b/>
          <w:bCs/>
          <w:iCs/>
          <w:sz w:val="26"/>
          <w:szCs w:val="26"/>
        </w:rPr>
        <w:t>Заданне 1.</w:t>
      </w:r>
      <w:r w:rsidRPr="004A1C85">
        <w:rPr>
          <w:sz w:val="26"/>
          <w:szCs w:val="26"/>
        </w:rPr>
        <w:t xml:space="preserve"> Вызначц</w:t>
      </w:r>
      <w:r w:rsidRPr="004A1C85">
        <w:rPr>
          <w:sz w:val="26"/>
          <w:szCs w:val="26"/>
          <w:lang w:val="be-BY"/>
        </w:rPr>
        <w:t>е</w:t>
      </w:r>
      <w:r w:rsidRPr="004A1C85">
        <w:rPr>
          <w:sz w:val="26"/>
          <w:szCs w:val="26"/>
        </w:rPr>
        <w:t xml:space="preserve"> пару года</w:t>
      </w:r>
      <w:r w:rsidRPr="004A1C85">
        <w:rPr>
          <w:sz w:val="26"/>
          <w:szCs w:val="26"/>
          <w:lang w:val="be-BY"/>
        </w:rPr>
        <w:t xml:space="preserve"> ў хоку А. Глобуса</w:t>
      </w:r>
      <w:r w:rsidRPr="004A1C85">
        <w:rPr>
          <w:sz w:val="26"/>
          <w:szCs w:val="26"/>
        </w:rPr>
        <w:t>.</w:t>
      </w:r>
    </w:p>
    <w:p w:rsidR="000305BE" w:rsidRPr="004A1C85" w:rsidRDefault="000305BE" w:rsidP="004A1C85">
      <w:pPr>
        <w:pStyle w:val="a7"/>
        <w:spacing w:after="0"/>
        <w:ind w:left="1080"/>
        <w:rPr>
          <w:sz w:val="16"/>
          <w:szCs w:val="16"/>
          <w:lang w:val="be-BY"/>
        </w:rPr>
      </w:pPr>
    </w:p>
    <w:p w:rsidR="000305BE" w:rsidRPr="004A1C85" w:rsidRDefault="000305BE" w:rsidP="004A1C85">
      <w:pPr>
        <w:pStyle w:val="a7"/>
        <w:spacing w:after="0"/>
        <w:ind w:left="1080"/>
      </w:pPr>
      <w:r w:rsidRPr="004A1C85">
        <w:t>Па рудой сцяне</w:t>
      </w:r>
    </w:p>
    <w:p w:rsidR="000305BE" w:rsidRPr="004A1C85" w:rsidRDefault="000305BE" w:rsidP="004A1C85">
      <w:pPr>
        <w:pStyle w:val="a7"/>
        <w:spacing w:after="0"/>
        <w:ind w:left="1080"/>
      </w:pPr>
      <w:r w:rsidRPr="004A1C85">
        <w:t xml:space="preserve">Жучок паціху </w:t>
      </w:r>
      <w:proofErr w:type="gramStart"/>
      <w:r w:rsidRPr="004A1C85">
        <w:t>паўзе</w:t>
      </w:r>
      <w:proofErr w:type="gramEnd"/>
      <w:r w:rsidRPr="004A1C85">
        <w:t>,</w:t>
      </w:r>
    </w:p>
    <w:p w:rsidR="000305BE" w:rsidRPr="004A1C85" w:rsidRDefault="000305BE" w:rsidP="004A1C85">
      <w:pPr>
        <w:pStyle w:val="a7"/>
        <w:spacing w:after="0"/>
        <w:ind w:left="1080"/>
      </w:pPr>
      <w:r w:rsidRPr="004A1C85">
        <w:t>Лета ажыло.</w:t>
      </w:r>
    </w:p>
    <w:p w:rsidR="000305BE" w:rsidRPr="004A1C85" w:rsidRDefault="000305BE" w:rsidP="004A1C85">
      <w:pPr>
        <w:pStyle w:val="a7"/>
        <w:spacing w:after="0"/>
        <w:ind w:left="1080"/>
        <w:rPr>
          <w:sz w:val="16"/>
          <w:szCs w:val="16"/>
        </w:rPr>
      </w:pPr>
    </w:p>
    <w:p w:rsidR="000305BE" w:rsidRPr="004A1C85" w:rsidRDefault="000305BE" w:rsidP="004A1C85">
      <w:pPr>
        <w:pStyle w:val="a7"/>
        <w:spacing w:after="0"/>
        <w:ind w:left="1080"/>
      </w:pPr>
      <w:r w:rsidRPr="004A1C85">
        <w:t>Цячэ, шапоча</w:t>
      </w:r>
    </w:p>
    <w:p w:rsidR="000305BE" w:rsidRPr="004A1C85" w:rsidRDefault="000305BE" w:rsidP="004A1C85">
      <w:pPr>
        <w:pStyle w:val="a7"/>
        <w:spacing w:after="0"/>
        <w:ind w:left="1080"/>
      </w:pPr>
      <w:r w:rsidRPr="004A1C85">
        <w:t>Жві</w:t>
      </w:r>
      <w:proofErr w:type="gramStart"/>
      <w:r w:rsidRPr="004A1C85">
        <w:t>р</w:t>
      </w:r>
      <w:proofErr w:type="gramEnd"/>
      <w:r w:rsidRPr="004A1C85">
        <w:t xml:space="preserve"> скрозь пальцы...У руцэ</w:t>
      </w:r>
    </w:p>
    <w:p w:rsidR="000305BE" w:rsidRPr="004A1C85" w:rsidRDefault="000305BE" w:rsidP="004A1C85">
      <w:pPr>
        <w:pStyle w:val="a7"/>
        <w:spacing w:after="0"/>
        <w:ind w:left="1080"/>
      </w:pPr>
      <w:r w:rsidRPr="004A1C85">
        <w:t>Застаўся камень.</w:t>
      </w:r>
    </w:p>
    <w:p w:rsidR="000305BE" w:rsidRPr="004A1C85" w:rsidRDefault="000305BE" w:rsidP="004A1C85">
      <w:pPr>
        <w:pStyle w:val="a7"/>
        <w:spacing w:after="0"/>
        <w:ind w:left="1080"/>
        <w:rPr>
          <w:sz w:val="16"/>
          <w:szCs w:val="16"/>
        </w:rPr>
      </w:pPr>
    </w:p>
    <w:p w:rsidR="000305BE" w:rsidRPr="004A1C85" w:rsidRDefault="000305BE" w:rsidP="004A1C85">
      <w:pPr>
        <w:pStyle w:val="a7"/>
        <w:spacing w:after="0"/>
        <w:ind w:left="1080"/>
      </w:pPr>
      <w:r w:rsidRPr="004A1C85">
        <w:t>Шэра-жоўтае</w:t>
      </w:r>
    </w:p>
    <w:p w:rsidR="000305BE" w:rsidRPr="004A1C85" w:rsidRDefault="000305BE" w:rsidP="004A1C85">
      <w:pPr>
        <w:pStyle w:val="a7"/>
        <w:spacing w:after="0"/>
        <w:ind w:left="1080"/>
      </w:pPr>
      <w:r w:rsidRPr="004A1C85">
        <w:t>Менскае нізкае неба</w:t>
      </w:r>
    </w:p>
    <w:p w:rsidR="000305BE" w:rsidRPr="004A1C85" w:rsidRDefault="000305BE" w:rsidP="004A1C85">
      <w:pPr>
        <w:pStyle w:val="a7"/>
        <w:spacing w:after="0"/>
        <w:ind w:left="1080"/>
      </w:pPr>
      <w:r w:rsidRPr="004A1C85">
        <w:t>Кратаю рукой.</w:t>
      </w:r>
    </w:p>
    <w:p w:rsidR="000305BE" w:rsidRPr="004A1C85" w:rsidRDefault="000305BE" w:rsidP="004A1C85">
      <w:pPr>
        <w:ind w:firstLine="360"/>
        <w:jc w:val="both"/>
        <w:rPr>
          <w:b/>
          <w:bCs/>
          <w:iCs/>
          <w:sz w:val="16"/>
          <w:szCs w:val="16"/>
          <w:lang w:val="be-BY"/>
        </w:rPr>
      </w:pPr>
    </w:p>
    <w:p w:rsidR="000305BE" w:rsidRPr="004A1C85" w:rsidRDefault="000305BE" w:rsidP="004A1C85">
      <w:pPr>
        <w:pStyle w:val="a7"/>
        <w:spacing w:after="0"/>
        <w:rPr>
          <w:bCs/>
          <w:iCs/>
          <w:sz w:val="26"/>
          <w:szCs w:val="26"/>
          <w:lang w:val="be-BY"/>
        </w:rPr>
      </w:pPr>
      <w:r w:rsidRPr="004A1C85">
        <w:rPr>
          <w:b/>
          <w:sz w:val="26"/>
          <w:szCs w:val="26"/>
        </w:rPr>
        <w:lastRenderedPageBreak/>
        <w:t>Заданне</w:t>
      </w:r>
      <w:r w:rsidRPr="004A1C85">
        <w:rPr>
          <w:b/>
          <w:sz w:val="26"/>
          <w:szCs w:val="26"/>
          <w:lang w:val="be-BY"/>
        </w:rPr>
        <w:t xml:space="preserve"> 2</w:t>
      </w:r>
      <w:r w:rsidRPr="004A1C85">
        <w:rPr>
          <w:sz w:val="26"/>
          <w:szCs w:val="26"/>
        </w:rPr>
        <w:t xml:space="preserve">: </w:t>
      </w:r>
      <w:r w:rsidRPr="004A1C85">
        <w:rPr>
          <w:bCs/>
          <w:iCs/>
          <w:sz w:val="26"/>
          <w:szCs w:val="26"/>
        </w:rPr>
        <w:t>Сярод прапанаваных варыянтаў адшукаць трэці радок наступных хоку</w:t>
      </w:r>
      <w:r w:rsidRPr="004A1C85">
        <w:rPr>
          <w:bCs/>
          <w:iCs/>
          <w:sz w:val="26"/>
          <w:szCs w:val="26"/>
          <w:lang w:val="be-BY"/>
        </w:rPr>
        <w:t>.</w:t>
      </w:r>
    </w:p>
    <w:p w:rsidR="000305BE" w:rsidRPr="004A1C85" w:rsidRDefault="000305BE" w:rsidP="004A1C85">
      <w:pPr>
        <w:pStyle w:val="a7"/>
        <w:spacing w:after="0"/>
        <w:rPr>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4625"/>
        <w:gridCol w:w="516"/>
        <w:gridCol w:w="3914"/>
      </w:tblGrid>
      <w:tr w:rsidR="000305BE" w:rsidRPr="004A1C85" w:rsidTr="000305BE">
        <w:tc>
          <w:tcPr>
            <w:tcW w:w="288" w:type="dxa"/>
          </w:tcPr>
          <w:p w:rsidR="000305BE" w:rsidRPr="004A1C85" w:rsidRDefault="000305BE" w:rsidP="004A1C85">
            <w:pPr>
              <w:pStyle w:val="a7"/>
              <w:spacing w:after="0"/>
              <w:rPr>
                <w:bCs/>
                <w:iCs/>
              </w:rPr>
            </w:pPr>
            <w:r w:rsidRPr="004A1C85">
              <w:rPr>
                <w:bCs/>
                <w:iCs/>
              </w:rPr>
              <w:t>1.</w:t>
            </w:r>
          </w:p>
        </w:tc>
        <w:tc>
          <w:tcPr>
            <w:tcW w:w="4860" w:type="dxa"/>
          </w:tcPr>
          <w:p w:rsidR="000305BE" w:rsidRPr="004A1C85" w:rsidRDefault="000305BE" w:rsidP="004A1C85">
            <w:pPr>
              <w:pStyle w:val="a7"/>
              <w:spacing w:after="0"/>
              <w:rPr>
                <w:b/>
              </w:rPr>
            </w:pPr>
            <w:r w:rsidRPr="004A1C85">
              <w:rPr>
                <w:b/>
              </w:rPr>
              <w:t>Тэйсицу</w:t>
            </w:r>
          </w:p>
          <w:p w:rsidR="000305BE" w:rsidRPr="004A1C85" w:rsidRDefault="000305BE" w:rsidP="004A1C85">
            <w:pPr>
              <w:pStyle w:val="a7"/>
              <w:spacing w:after="0"/>
              <w:rPr>
                <w:bCs/>
                <w:iCs/>
              </w:rPr>
            </w:pPr>
            <w:r w:rsidRPr="004A1C85">
              <w:rPr>
                <w:bCs/>
                <w:iCs/>
              </w:rPr>
              <w:t>Лёд растаял в пруду,</w:t>
            </w:r>
          </w:p>
          <w:p w:rsidR="000305BE" w:rsidRPr="004A1C85" w:rsidRDefault="000305BE" w:rsidP="004A1C85">
            <w:pPr>
              <w:pStyle w:val="a7"/>
              <w:spacing w:after="0"/>
              <w:rPr>
                <w:bCs/>
                <w:iCs/>
              </w:rPr>
            </w:pPr>
            <w:r w:rsidRPr="004A1C85">
              <w:rPr>
                <w:bCs/>
                <w:iCs/>
              </w:rPr>
              <w:t>И снова зажили дружно</w:t>
            </w:r>
          </w:p>
        </w:tc>
        <w:tc>
          <w:tcPr>
            <w:tcW w:w="360" w:type="dxa"/>
          </w:tcPr>
          <w:p w:rsidR="000305BE" w:rsidRPr="004A1C85" w:rsidRDefault="000305BE" w:rsidP="004A1C85">
            <w:pPr>
              <w:pStyle w:val="a7"/>
              <w:spacing w:after="0"/>
              <w:rPr>
                <w:bCs/>
                <w:iCs/>
              </w:rPr>
            </w:pPr>
            <w:r w:rsidRPr="004A1C85">
              <w:rPr>
                <w:bCs/>
                <w:iCs/>
              </w:rPr>
              <w:t>1.</w:t>
            </w:r>
          </w:p>
        </w:tc>
        <w:tc>
          <w:tcPr>
            <w:tcW w:w="4063" w:type="dxa"/>
          </w:tcPr>
          <w:p w:rsidR="000305BE" w:rsidRPr="004A1C85" w:rsidRDefault="000305BE" w:rsidP="004A1C85">
            <w:pPr>
              <w:pStyle w:val="a7"/>
              <w:spacing w:after="0"/>
              <w:rPr>
                <w:bCs/>
                <w:iCs/>
              </w:rPr>
            </w:pPr>
            <w:r w:rsidRPr="004A1C85">
              <w:rPr>
                <w:bCs/>
                <w:iCs/>
              </w:rPr>
              <w:t>Сразу легче ноша…</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2.</w:t>
            </w:r>
          </w:p>
        </w:tc>
        <w:tc>
          <w:tcPr>
            <w:tcW w:w="4860" w:type="dxa"/>
          </w:tcPr>
          <w:p w:rsidR="000305BE" w:rsidRPr="004A1C85" w:rsidRDefault="000305BE" w:rsidP="004A1C85">
            <w:pPr>
              <w:pStyle w:val="a7"/>
              <w:spacing w:after="0"/>
              <w:rPr>
                <w:b/>
              </w:rPr>
            </w:pPr>
            <w:r w:rsidRPr="004A1C85">
              <w:rPr>
                <w:b/>
              </w:rPr>
              <w:t>Хоро</w:t>
            </w:r>
          </w:p>
          <w:p w:rsidR="000305BE" w:rsidRPr="004A1C85" w:rsidRDefault="000305BE" w:rsidP="004A1C85">
            <w:pPr>
              <w:pStyle w:val="a7"/>
              <w:spacing w:after="0"/>
              <w:rPr>
                <w:bCs/>
                <w:iCs/>
              </w:rPr>
            </w:pPr>
            <w:r w:rsidRPr="004A1C85">
              <w:rPr>
                <w:bCs/>
                <w:iCs/>
              </w:rPr>
              <w:t>Весенние воды.</w:t>
            </w:r>
          </w:p>
          <w:p w:rsidR="000305BE" w:rsidRPr="004A1C85" w:rsidRDefault="000305BE" w:rsidP="004A1C85">
            <w:pPr>
              <w:pStyle w:val="a7"/>
              <w:spacing w:after="0"/>
              <w:rPr>
                <w:bCs/>
                <w:iCs/>
              </w:rPr>
            </w:pPr>
            <w:r w:rsidRPr="004A1C85">
              <w:rPr>
                <w:bCs/>
                <w:iCs/>
              </w:rPr>
              <w:t xml:space="preserve">Кошка упала в поток – </w:t>
            </w:r>
          </w:p>
        </w:tc>
        <w:tc>
          <w:tcPr>
            <w:tcW w:w="360" w:type="dxa"/>
          </w:tcPr>
          <w:p w:rsidR="000305BE" w:rsidRPr="004A1C85" w:rsidRDefault="000305BE" w:rsidP="004A1C85">
            <w:pPr>
              <w:pStyle w:val="a7"/>
              <w:spacing w:after="0"/>
              <w:rPr>
                <w:bCs/>
                <w:iCs/>
              </w:rPr>
            </w:pPr>
            <w:r w:rsidRPr="004A1C85">
              <w:rPr>
                <w:bCs/>
                <w:iCs/>
              </w:rPr>
              <w:t>2.</w:t>
            </w:r>
          </w:p>
        </w:tc>
        <w:tc>
          <w:tcPr>
            <w:tcW w:w="4063" w:type="dxa"/>
          </w:tcPr>
          <w:p w:rsidR="000305BE" w:rsidRPr="004A1C85" w:rsidRDefault="000305BE" w:rsidP="004A1C85">
            <w:pPr>
              <w:pStyle w:val="a7"/>
              <w:spacing w:after="0"/>
              <w:rPr>
                <w:bCs/>
                <w:iCs/>
              </w:rPr>
            </w:pPr>
            <w:r w:rsidRPr="004A1C85">
              <w:rPr>
                <w:bCs/>
                <w:iCs/>
              </w:rPr>
              <w:t>Назло мне, что ли?</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3.</w:t>
            </w:r>
          </w:p>
        </w:tc>
        <w:tc>
          <w:tcPr>
            <w:tcW w:w="4860" w:type="dxa"/>
          </w:tcPr>
          <w:p w:rsidR="000305BE" w:rsidRPr="004A1C85" w:rsidRDefault="000305BE" w:rsidP="004A1C85">
            <w:pPr>
              <w:pStyle w:val="a7"/>
              <w:spacing w:after="0"/>
              <w:rPr>
                <w:b/>
              </w:rPr>
            </w:pPr>
            <w:proofErr w:type="gramStart"/>
            <w:r w:rsidRPr="004A1C85">
              <w:rPr>
                <w:b/>
              </w:rPr>
              <w:t>Басё</w:t>
            </w:r>
            <w:proofErr w:type="gramEnd"/>
          </w:p>
          <w:p w:rsidR="000305BE" w:rsidRPr="004A1C85" w:rsidRDefault="000305BE" w:rsidP="004A1C85">
            <w:pPr>
              <w:pStyle w:val="a7"/>
              <w:spacing w:after="0"/>
              <w:rPr>
                <w:bCs/>
                <w:iCs/>
              </w:rPr>
            </w:pPr>
            <w:r w:rsidRPr="004A1C85">
              <w:rPr>
                <w:bCs/>
                <w:iCs/>
              </w:rPr>
              <w:t>Повисло на солнце</w:t>
            </w:r>
          </w:p>
          <w:p w:rsidR="000305BE" w:rsidRPr="004A1C85" w:rsidRDefault="000305BE" w:rsidP="004A1C85">
            <w:pPr>
              <w:pStyle w:val="a7"/>
              <w:spacing w:after="0"/>
              <w:rPr>
                <w:bCs/>
                <w:iCs/>
              </w:rPr>
            </w:pPr>
            <w:r w:rsidRPr="004A1C85">
              <w:rPr>
                <w:bCs/>
                <w:iCs/>
              </w:rPr>
              <w:t>Облако</w:t>
            </w:r>
            <w:proofErr w:type="gramStart"/>
            <w:r w:rsidRPr="004A1C85">
              <w:rPr>
                <w:bCs/>
                <w:iCs/>
              </w:rPr>
              <w:t>… В</w:t>
            </w:r>
            <w:proofErr w:type="gramEnd"/>
            <w:r w:rsidRPr="004A1C85">
              <w:rPr>
                <w:bCs/>
                <w:iCs/>
              </w:rPr>
              <w:t xml:space="preserve">кось по нему – </w:t>
            </w:r>
          </w:p>
        </w:tc>
        <w:tc>
          <w:tcPr>
            <w:tcW w:w="360" w:type="dxa"/>
          </w:tcPr>
          <w:p w:rsidR="000305BE" w:rsidRPr="004A1C85" w:rsidRDefault="000305BE" w:rsidP="004A1C85">
            <w:pPr>
              <w:pStyle w:val="a7"/>
              <w:spacing w:after="0"/>
              <w:rPr>
                <w:bCs/>
                <w:iCs/>
              </w:rPr>
            </w:pPr>
            <w:r w:rsidRPr="004A1C85">
              <w:rPr>
                <w:bCs/>
                <w:iCs/>
              </w:rPr>
              <w:t>3.</w:t>
            </w:r>
          </w:p>
        </w:tc>
        <w:tc>
          <w:tcPr>
            <w:tcW w:w="4063" w:type="dxa"/>
          </w:tcPr>
          <w:p w:rsidR="000305BE" w:rsidRPr="004A1C85" w:rsidRDefault="000305BE" w:rsidP="004A1C85">
            <w:pPr>
              <w:pStyle w:val="a7"/>
              <w:spacing w:after="0"/>
              <w:rPr>
                <w:bCs/>
                <w:iCs/>
              </w:rPr>
            </w:pPr>
            <w:r w:rsidRPr="004A1C85">
              <w:rPr>
                <w:bCs/>
                <w:iCs/>
              </w:rPr>
              <w:t>Холодно бедняжке!</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4.</w:t>
            </w:r>
          </w:p>
        </w:tc>
        <w:tc>
          <w:tcPr>
            <w:tcW w:w="4860" w:type="dxa"/>
          </w:tcPr>
          <w:p w:rsidR="000305BE" w:rsidRPr="004A1C85" w:rsidRDefault="000305BE" w:rsidP="004A1C85">
            <w:pPr>
              <w:pStyle w:val="a7"/>
              <w:spacing w:after="0"/>
              <w:rPr>
                <w:b/>
              </w:rPr>
            </w:pPr>
            <w:r w:rsidRPr="004A1C85">
              <w:rPr>
                <w:b/>
              </w:rPr>
              <w:t>Сокан</w:t>
            </w:r>
          </w:p>
          <w:p w:rsidR="000305BE" w:rsidRPr="004A1C85" w:rsidRDefault="000305BE" w:rsidP="004A1C85">
            <w:pPr>
              <w:pStyle w:val="a7"/>
              <w:spacing w:after="0"/>
              <w:rPr>
                <w:bCs/>
                <w:iCs/>
              </w:rPr>
            </w:pPr>
            <w:r w:rsidRPr="004A1C85">
              <w:rPr>
                <w:bCs/>
                <w:iCs/>
              </w:rPr>
              <w:t>Вот если к луне</w:t>
            </w:r>
          </w:p>
          <w:p w:rsidR="000305BE" w:rsidRPr="004A1C85" w:rsidRDefault="000305BE" w:rsidP="004A1C85">
            <w:pPr>
              <w:pStyle w:val="a7"/>
              <w:spacing w:after="0"/>
              <w:rPr>
                <w:bCs/>
                <w:iCs/>
              </w:rPr>
            </w:pPr>
            <w:r w:rsidRPr="004A1C85">
              <w:rPr>
                <w:bCs/>
                <w:iCs/>
              </w:rPr>
              <w:t>Приделать длинную ручку,</w:t>
            </w:r>
          </w:p>
        </w:tc>
        <w:tc>
          <w:tcPr>
            <w:tcW w:w="360" w:type="dxa"/>
          </w:tcPr>
          <w:p w:rsidR="000305BE" w:rsidRPr="004A1C85" w:rsidRDefault="000305BE" w:rsidP="004A1C85">
            <w:pPr>
              <w:pStyle w:val="a7"/>
              <w:spacing w:after="0"/>
              <w:rPr>
                <w:bCs/>
                <w:iCs/>
              </w:rPr>
            </w:pPr>
            <w:r w:rsidRPr="004A1C85">
              <w:rPr>
                <w:bCs/>
                <w:iCs/>
              </w:rPr>
              <w:t>4.</w:t>
            </w:r>
          </w:p>
        </w:tc>
        <w:tc>
          <w:tcPr>
            <w:tcW w:w="4063" w:type="dxa"/>
          </w:tcPr>
          <w:p w:rsidR="000305BE" w:rsidRPr="004A1C85" w:rsidRDefault="000305BE" w:rsidP="004A1C85">
            <w:pPr>
              <w:pStyle w:val="a7"/>
              <w:spacing w:after="0"/>
              <w:rPr>
                <w:bCs/>
                <w:iCs/>
              </w:rPr>
            </w:pPr>
            <w:r w:rsidRPr="004A1C85">
              <w:rPr>
                <w:bCs/>
                <w:iCs/>
              </w:rPr>
              <w:t>Вода с водою…</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5.</w:t>
            </w:r>
          </w:p>
        </w:tc>
        <w:tc>
          <w:tcPr>
            <w:tcW w:w="4860" w:type="dxa"/>
          </w:tcPr>
          <w:p w:rsidR="000305BE" w:rsidRPr="004A1C85" w:rsidRDefault="000305BE" w:rsidP="004A1C85">
            <w:pPr>
              <w:pStyle w:val="a7"/>
              <w:spacing w:after="0"/>
              <w:rPr>
                <w:b/>
              </w:rPr>
            </w:pPr>
            <w:r w:rsidRPr="004A1C85">
              <w:rPr>
                <w:b/>
              </w:rPr>
              <w:t>Дансуй</w:t>
            </w:r>
          </w:p>
          <w:p w:rsidR="000305BE" w:rsidRPr="004A1C85" w:rsidRDefault="000305BE" w:rsidP="004A1C85">
            <w:pPr>
              <w:pStyle w:val="a7"/>
              <w:spacing w:after="0"/>
              <w:rPr>
                <w:bCs/>
                <w:iCs/>
              </w:rPr>
            </w:pPr>
            <w:r w:rsidRPr="004A1C85">
              <w:rPr>
                <w:bCs/>
                <w:iCs/>
              </w:rPr>
              <w:t>Пугало в поле.</w:t>
            </w:r>
          </w:p>
          <w:p w:rsidR="000305BE" w:rsidRPr="004A1C85" w:rsidRDefault="000305BE" w:rsidP="004A1C85">
            <w:pPr>
              <w:pStyle w:val="a7"/>
              <w:spacing w:after="0"/>
              <w:rPr>
                <w:bCs/>
                <w:iCs/>
              </w:rPr>
            </w:pPr>
            <w:r w:rsidRPr="004A1C85">
              <w:rPr>
                <w:bCs/>
                <w:iCs/>
              </w:rPr>
              <w:t>Хоть вельможа явись – и тогда</w:t>
            </w:r>
          </w:p>
        </w:tc>
        <w:tc>
          <w:tcPr>
            <w:tcW w:w="360" w:type="dxa"/>
          </w:tcPr>
          <w:p w:rsidR="000305BE" w:rsidRPr="004A1C85" w:rsidRDefault="000305BE" w:rsidP="004A1C85">
            <w:pPr>
              <w:pStyle w:val="a7"/>
              <w:spacing w:after="0"/>
              <w:rPr>
                <w:bCs/>
                <w:iCs/>
              </w:rPr>
            </w:pPr>
            <w:r w:rsidRPr="004A1C85">
              <w:rPr>
                <w:bCs/>
                <w:iCs/>
              </w:rPr>
              <w:t>5.</w:t>
            </w:r>
          </w:p>
        </w:tc>
        <w:tc>
          <w:tcPr>
            <w:tcW w:w="4063" w:type="dxa"/>
          </w:tcPr>
          <w:p w:rsidR="000305BE" w:rsidRPr="004A1C85" w:rsidRDefault="000305BE" w:rsidP="004A1C85">
            <w:pPr>
              <w:pStyle w:val="a7"/>
              <w:spacing w:after="0"/>
              <w:rPr>
                <w:bCs/>
                <w:iCs/>
              </w:rPr>
            </w:pPr>
            <w:r w:rsidRPr="004A1C85">
              <w:rPr>
                <w:bCs/>
                <w:iCs/>
              </w:rPr>
              <w:t>Для летучей мыши!..</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6.</w:t>
            </w:r>
          </w:p>
        </w:tc>
        <w:tc>
          <w:tcPr>
            <w:tcW w:w="4860" w:type="dxa"/>
          </w:tcPr>
          <w:p w:rsidR="000305BE" w:rsidRPr="004A1C85" w:rsidRDefault="000305BE" w:rsidP="004A1C85">
            <w:pPr>
              <w:pStyle w:val="a7"/>
              <w:spacing w:after="0"/>
              <w:rPr>
                <w:b/>
              </w:rPr>
            </w:pPr>
            <w:r w:rsidRPr="004A1C85">
              <w:rPr>
                <w:b/>
              </w:rPr>
              <w:t>Исса</w:t>
            </w:r>
          </w:p>
          <w:p w:rsidR="000305BE" w:rsidRPr="004A1C85" w:rsidRDefault="000305BE" w:rsidP="004A1C85">
            <w:pPr>
              <w:pStyle w:val="a7"/>
              <w:spacing w:after="0"/>
              <w:rPr>
                <w:bCs/>
                <w:iCs/>
              </w:rPr>
            </w:pPr>
            <w:r w:rsidRPr="004A1C85">
              <w:rPr>
                <w:bCs/>
                <w:iCs/>
              </w:rPr>
              <w:t>Мчится, мчится стремглав</w:t>
            </w:r>
          </w:p>
          <w:p w:rsidR="000305BE" w:rsidRPr="004A1C85" w:rsidRDefault="000305BE" w:rsidP="004A1C85">
            <w:pPr>
              <w:pStyle w:val="a7"/>
              <w:spacing w:after="0"/>
              <w:rPr>
                <w:bCs/>
                <w:iCs/>
              </w:rPr>
            </w:pPr>
            <w:r w:rsidRPr="004A1C85">
              <w:rPr>
                <w:bCs/>
                <w:iCs/>
              </w:rPr>
              <w:t>И в огонь с разбегу влетает</w:t>
            </w:r>
          </w:p>
        </w:tc>
        <w:tc>
          <w:tcPr>
            <w:tcW w:w="360" w:type="dxa"/>
          </w:tcPr>
          <w:p w:rsidR="000305BE" w:rsidRPr="004A1C85" w:rsidRDefault="000305BE" w:rsidP="004A1C85">
            <w:pPr>
              <w:pStyle w:val="a7"/>
              <w:spacing w:after="0"/>
              <w:rPr>
                <w:bCs/>
                <w:iCs/>
              </w:rPr>
            </w:pPr>
            <w:r w:rsidRPr="004A1C85">
              <w:rPr>
                <w:bCs/>
                <w:iCs/>
              </w:rPr>
              <w:t>6.</w:t>
            </w:r>
          </w:p>
        </w:tc>
        <w:tc>
          <w:tcPr>
            <w:tcW w:w="4063" w:type="dxa"/>
          </w:tcPr>
          <w:p w:rsidR="000305BE" w:rsidRPr="004A1C85" w:rsidRDefault="000305BE" w:rsidP="004A1C85">
            <w:pPr>
              <w:pStyle w:val="a7"/>
              <w:spacing w:after="0"/>
              <w:rPr>
                <w:bCs/>
                <w:iCs/>
              </w:rPr>
            </w:pPr>
            <w:r w:rsidRPr="004A1C85">
              <w:rPr>
                <w:bCs/>
                <w:iCs/>
              </w:rPr>
              <w:t>Шляпы не снимет…</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7.</w:t>
            </w:r>
          </w:p>
        </w:tc>
        <w:tc>
          <w:tcPr>
            <w:tcW w:w="4860" w:type="dxa"/>
          </w:tcPr>
          <w:p w:rsidR="000305BE" w:rsidRPr="004A1C85" w:rsidRDefault="000305BE" w:rsidP="004A1C85">
            <w:pPr>
              <w:pStyle w:val="a7"/>
              <w:spacing w:after="0"/>
              <w:rPr>
                <w:b/>
              </w:rPr>
            </w:pPr>
            <w:r w:rsidRPr="004A1C85">
              <w:rPr>
                <w:b/>
              </w:rPr>
              <w:t>Бусон</w:t>
            </w:r>
          </w:p>
          <w:p w:rsidR="000305BE" w:rsidRPr="004A1C85" w:rsidRDefault="000305BE" w:rsidP="004A1C85">
            <w:pPr>
              <w:pStyle w:val="a7"/>
              <w:spacing w:after="0"/>
              <w:rPr>
                <w:bCs/>
                <w:iCs/>
              </w:rPr>
            </w:pPr>
            <w:r w:rsidRPr="004A1C85">
              <w:rPr>
                <w:bCs/>
                <w:iCs/>
              </w:rPr>
              <w:t xml:space="preserve">Сломанный зонтик – </w:t>
            </w:r>
          </w:p>
          <w:p w:rsidR="000305BE" w:rsidRPr="004A1C85" w:rsidRDefault="000305BE" w:rsidP="004A1C85">
            <w:pPr>
              <w:pStyle w:val="a7"/>
              <w:spacing w:after="0"/>
              <w:rPr>
                <w:bCs/>
                <w:iCs/>
              </w:rPr>
            </w:pPr>
            <w:r w:rsidRPr="004A1C85">
              <w:rPr>
                <w:bCs/>
                <w:iCs/>
              </w:rPr>
              <w:t>вот славное вышло зимовье</w:t>
            </w:r>
          </w:p>
        </w:tc>
        <w:tc>
          <w:tcPr>
            <w:tcW w:w="360" w:type="dxa"/>
          </w:tcPr>
          <w:p w:rsidR="000305BE" w:rsidRPr="004A1C85" w:rsidRDefault="000305BE" w:rsidP="004A1C85">
            <w:pPr>
              <w:pStyle w:val="a7"/>
              <w:spacing w:after="0"/>
              <w:rPr>
                <w:bCs/>
                <w:iCs/>
              </w:rPr>
            </w:pPr>
            <w:r w:rsidRPr="004A1C85">
              <w:rPr>
                <w:bCs/>
                <w:iCs/>
              </w:rPr>
              <w:t>7.</w:t>
            </w:r>
          </w:p>
        </w:tc>
        <w:tc>
          <w:tcPr>
            <w:tcW w:w="4063" w:type="dxa"/>
          </w:tcPr>
          <w:p w:rsidR="000305BE" w:rsidRPr="004A1C85" w:rsidRDefault="000305BE" w:rsidP="004A1C85">
            <w:pPr>
              <w:pStyle w:val="a7"/>
              <w:spacing w:after="0"/>
              <w:rPr>
                <w:bCs/>
                <w:iCs/>
              </w:rPr>
            </w:pPr>
            <w:r w:rsidRPr="004A1C85">
              <w:rPr>
                <w:bCs/>
                <w:iCs/>
              </w:rPr>
              <w:t>Получится веер…</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8.</w:t>
            </w:r>
          </w:p>
        </w:tc>
        <w:tc>
          <w:tcPr>
            <w:tcW w:w="4860" w:type="dxa"/>
          </w:tcPr>
          <w:p w:rsidR="000305BE" w:rsidRPr="004A1C85" w:rsidRDefault="000305BE" w:rsidP="004A1C85">
            <w:pPr>
              <w:pStyle w:val="a7"/>
              <w:spacing w:after="0"/>
              <w:rPr>
                <w:b/>
              </w:rPr>
            </w:pPr>
            <w:r w:rsidRPr="004A1C85">
              <w:rPr>
                <w:b/>
              </w:rPr>
              <w:t>Гедай</w:t>
            </w:r>
          </w:p>
          <w:p w:rsidR="000305BE" w:rsidRPr="004A1C85" w:rsidRDefault="000305BE" w:rsidP="004A1C85">
            <w:pPr>
              <w:pStyle w:val="a7"/>
              <w:spacing w:after="0"/>
              <w:rPr>
                <w:bCs/>
                <w:iCs/>
              </w:rPr>
            </w:pPr>
            <w:r w:rsidRPr="004A1C85">
              <w:rPr>
                <w:bCs/>
                <w:iCs/>
              </w:rPr>
              <w:t>Зимняя муха</w:t>
            </w:r>
          </w:p>
          <w:p w:rsidR="000305BE" w:rsidRPr="004A1C85" w:rsidRDefault="000305BE" w:rsidP="004A1C85">
            <w:pPr>
              <w:pStyle w:val="a7"/>
              <w:spacing w:after="0"/>
              <w:rPr>
                <w:bCs/>
                <w:iCs/>
              </w:rPr>
            </w:pPr>
            <w:r w:rsidRPr="004A1C85">
              <w:rPr>
                <w:bCs/>
                <w:iCs/>
              </w:rPr>
              <w:t>Так и вьётся вокруг меня</w:t>
            </w:r>
          </w:p>
        </w:tc>
        <w:tc>
          <w:tcPr>
            <w:tcW w:w="360" w:type="dxa"/>
          </w:tcPr>
          <w:p w:rsidR="000305BE" w:rsidRPr="004A1C85" w:rsidRDefault="000305BE" w:rsidP="004A1C85">
            <w:pPr>
              <w:pStyle w:val="a7"/>
              <w:spacing w:after="0"/>
              <w:rPr>
                <w:bCs/>
                <w:iCs/>
              </w:rPr>
            </w:pPr>
            <w:r w:rsidRPr="004A1C85">
              <w:rPr>
                <w:bCs/>
                <w:iCs/>
              </w:rPr>
              <w:t>8.</w:t>
            </w:r>
          </w:p>
        </w:tc>
        <w:tc>
          <w:tcPr>
            <w:tcW w:w="4063" w:type="dxa"/>
          </w:tcPr>
          <w:p w:rsidR="000305BE" w:rsidRPr="004A1C85" w:rsidRDefault="000305BE" w:rsidP="004A1C85">
            <w:pPr>
              <w:pStyle w:val="a7"/>
              <w:spacing w:after="0"/>
              <w:rPr>
                <w:bCs/>
                <w:iCs/>
              </w:rPr>
            </w:pPr>
            <w:r w:rsidRPr="004A1C85">
              <w:rPr>
                <w:bCs/>
                <w:iCs/>
              </w:rPr>
              <w:t>Одни мы в доме…</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9.</w:t>
            </w:r>
          </w:p>
        </w:tc>
        <w:tc>
          <w:tcPr>
            <w:tcW w:w="4860" w:type="dxa"/>
          </w:tcPr>
          <w:p w:rsidR="000305BE" w:rsidRPr="004A1C85" w:rsidRDefault="000305BE" w:rsidP="004A1C85">
            <w:pPr>
              <w:pStyle w:val="a7"/>
              <w:spacing w:after="0"/>
              <w:rPr>
                <w:b/>
              </w:rPr>
            </w:pPr>
            <w:r w:rsidRPr="004A1C85">
              <w:rPr>
                <w:b/>
              </w:rPr>
              <w:t>Бусон</w:t>
            </w:r>
          </w:p>
          <w:p w:rsidR="000305BE" w:rsidRPr="004A1C85" w:rsidRDefault="000305BE" w:rsidP="004A1C85">
            <w:pPr>
              <w:pStyle w:val="a7"/>
              <w:spacing w:after="0"/>
              <w:rPr>
                <w:bCs/>
                <w:iCs/>
              </w:rPr>
            </w:pPr>
            <w:r w:rsidRPr="004A1C85">
              <w:rPr>
                <w:bCs/>
                <w:iCs/>
              </w:rPr>
              <w:t>Холодная ночь.</w:t>
            </w:r>
          </w:p>
          <w:p w:rsidR="000305BE" w:rsidRPr="004A1C85" w:rsidRDefault="000305BE" w:rsidP="004A1C85">
            <w:pPr>
              <w:pStyle w:val="a7"/>
              <w:spacing w:after="0"/>
              <w:rPr>
                <w:bCs/>
                <w:iCs/>
              </w:rPr>
            </w:pPr>
            <w:r w:rsidRPr="004A1C85">
              <w:rPr>
                <w:bCs/>
                <w:iCs/>
              </w:rPr>
              <w:t>Всё гремят котлами соседи!</w:t>
            </w:r>
          </w:p>
        </w:tc>
        <w:tc>
          <w:tcPr>
            <w:tcW w:w="360" w:type="dxa"/>
          </w:tcPr>
          <w:p w:rsidR="000305BE" w:rsidRPr="004A1C85" w:rsidRDefault="000305BE" w:rsidP="004A1C85">
            <w:pPr>
              <w:pStyle w:val="a7"/>
              <w:spacing w:after="0"/>
              <w:rPr>
                <w:bCs/>
                <w:iCs/>
              </w:rPr>
            </w:pPr>
            <w:r w:rsidRPr="004A1C85">
              <w:rPr>
                <w:bCs/>
                <w:iCs/>
              </w:rPr>
              <w:t>9.</w:t>
            </w:r>
          </w:p>
        </w:tc>
        <w:tc>
          <w:tcPr>
            <w:tcW w:w="4063" w:type="dxa"/>
          </w:tcPr>
          <w:p w:rsidR="000305BE" w:rsidRPr="004A1C85" w:rsidRDefault="000305BE" w:rsidP="004A1C85">
            <w:pPr>
              <w:pStyle w:val="a7"/>
              <w:spacing w:after="0"/>
              <w:rPr>
                <w:bCs/>
                <w:iCs/>
              </w:rPr>
            </w:pPr>
            <w:r w:rsidRPr="004A1C85">
              <w:rPr>
                <w:bCs/>
                <w:iCs/>
              </w:rPr>
              <w:t>Не смогла перепрыгнуть…</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10.</w:t>
            </w:r>
          </w:p>
        </w:tc>
        <w:tc>
          <w:tcPr>
            <w:tcW w:w="4860" w:type="dxa"/>
          </w:tcPr>
          <w:p w:rsidR="000305BE" w:rsidRPr="004A1C85" w:rsidRDefault="000305BE" w:rsidP="004A1C85">
            <w:pPr>
              <w:pStyle w:val="a7"/>
              <w:spacing w:after="0"/>
              <w:rPr>
                <w:b/>
              </w:rPr>
            </w:pPr>
            <w:proofErr w:type="gramStart"/>
            <w:r w:rsidRPr="004A1C85">
              <w:rPr>
                <w:b/>
              </w:rPr>
              <w:t>Басё</w:t>
            </w:r>
            <w:proofErr w:type="gramEnd"/>
          </w:p>
          <w:p w:rsidR="000305BE" w:rsidRPr="004A1C85" w:rsidRDefault="000305BE" w:rsidP="004A1C85">
            <w:pPr>
              <w:pStyle w:val="a7"/>
              <w:spacing w:after="0"/>
              <w:rPr>
                <w:bCs/>
                <w:iCs/>
              </w:rPr>
            </w:pPr>
            <w:r w:rsidRPr="004A1C85">
              <w:rPr>
                <w:bCs/>
                <w:iCs/>
              </w:rPr>
              <w:t>Я еду верхом,</w:t>
            </w:r>
          </w:p>
          <w:p w:rsidR="000305BE" w:rsidRPr="004A1C85" w:rsidRDefault="000305BE" w:rsidP="004A1C85">
            <w:pPr>
              <w:pStyle w:val="a7"/>
              <w:spacing w:after="0"/>
              <w:rPr>
                <w:bCs/>
                <w:iCs/>
              </w:rPr>
            </w:pPr>
            <w:r w:rsidRPr="004A1C85">
              <w:rPr>
                <w:bCs/>
                <w:iCs/>
              </w:rPr>
              <w:t xml:space="preserve">А тень моя рядом плетётся – </w:t>
            </w:r>
          </w:p>
        </w:tc>
        <w:tc>
          <w:tcPr>
            <w:tcW w:w="360" w:type="dxa"/>
          </w:tcPr>
          <w:p w:rsidR="000305BE" w:rsidRPr="004A1C85" w:rsidRDefault="000305BE" w:rsidP="004A1C85">
            <w:pPr>
              <w:pStyle w:val="a7"/>
              <w:spacing w:after="0"/>
              <w:rPr>
                <w:bCs/>
                <w:iCs/>
              </w:rPr>
            </w:pPr>
            <w:r w:rsidRPr="004A1C85">
              <w:rPr>
                <w:bCs/>
                <w:iCs/>
              </w:rPr>
              <w:t>10.</w:t>
            </w:r>
          </w:p>
        </w:tc>
        <w:tc>
          <w:tcPr>
            <w:tcW w:w="4063" w:type="dxa"/>
          </w:tcPr>
          <w:p w:rsidR="000305BE" w:rsidRPr="004A1C85" w:rsidRDefault="000305BE" w:rsidP="004A1C85">
            <w:pPr>
              <w:pStyle w:val="a7"/>
              <w:spacing w:after="0"/>
              <w:rPr>
                <w:bCs/>
                <w:iCs/>
              </w:rPr>
            </w:pPr>
            <w:r w:rsidRPr="004A1C85">
              <w:rPr>
                <w:bCs/>
                <w:iCs/>
              </w:rPr>
              <w:t>Расшалившийся град…</w:t>
            </w:r>
          </w:p>
        </w:tc>
      </w:tr>
      <w:tr w:rsidR="000305BE" w:rsidRPr="004A1C85" w:rsidTr="000305BE">
        <w:tc>
          <w:tcPr>
            <w:tcW w:w="288" w:type="dxa"/>
          </w:tcPr>
          <w:p w:rsidR="000305BE" w:rsidRPr="004A1C85" w:rsidRDefault="000305BE" w:rsidP="004A1C85">
            <w:pPr>
              <w:pStyle w:val="a7"/>
              <w:spacing w:after="0"/>
              <w:rPr>
                <w:bCs/>
                <w:iCs/>
              </w:rPr>
            </w:pPr>
            <w:r w:rsidRPr="004A1C85">
              <w:rPr>
                <w:bCs/>
                <w:iCs/>
              </w:rPr>
              <w:t>11.</w:t>
            </w:r>
          </w:p>
        </w:tc>
        <w:tc>
          <w:tcPr>
            <w:tcW w:w="4860" w:type="dxa"/>
          </w:tcPr>
          <w:p w:rsidR="000305BE" w:rsidRPr="004A1C85" w:rsidRDefault="000305BE" w:rsidP="004A1C85">
            <w:pPr>
              <w:pStyle w:val="a7"/>
              <w:spacing w:after="0"/>
              <w:rPr>
                <w:b/>
              </w:rPr>
            </w:pPr>
            <w:r w:rsidRPr="004A1C85">
              <w:rPr>
                <w:b/>
              </w:rPr>
              <w:t>Кикаку</w:t>
            </w:r>
          </w:p>
          <w:p w:rsidR="000305BE" w:rsidRPr="004A1C85" w:rsidRDefault="000305BE" w:rsidP="004A1C85">
            <w:pPr>
              <w:pStyle w:val="a7"/>
              <w:spacing w:after="0"/>
              <w:rPr>
                <w:bCs/>
                <w:iCs/>
              </w:rPr>
            </w:pPr>
            <w:r w:rsidRPr="004A1C85">
              <w:rPr>
                <w:bCs/>
                <w:iCs/>
              </w:rPr>
              <w:t>Снег на шляпе моей:</w:t>
            </w:r>
          </w:p>
          <w:p w:rsidR="000305BE" w:rsidRPr="004A1C85" w:rsidRDefault="000305BE" w:rsidP="004A1C85">
            <w:pPr>
              <w:pStyle w:val="a7"/>
              <w:spacing w:after="0"/>
              <w:rPr>
                <w:bCs/>
                <w:iCs/>
              </w:rPr>
            </w:pPr>
            <w:r w:rsidRPr="004A1C85">
              <w:rPr>
                <w:bCs/>
                <w:iCs/>
              </w:rPr>
              <w:t xml:space="preserve">Как подумаю, что не чужой он, – </w:t>
            </w:r>
          </w:p>
        </w:tc>
        <w:tc>
          <w:tcPr>
            <w:tcW w:w="360" w:type="dxa"/>
          </w:tcPr>
          <w:p w:rsidR="000305BE" w:rsidRPr="004A1C85" w:rsidRDefault="000305BE" w:rsidP="004A1C85">
            <w:pPr>
              <w:pStyle w:val="a7"/>
              <w:spacing w:after="0"/>
              <w:rPr>
                <w:bCs/>
                <w:iCs/>
              </w:rPr>
            </w:pPr>
            <w:r w:rsidRPr="004A1C85">
              <w:rPr>
                <w:bCs/>
                <w:iCs/>
              </w:rPr>
              <w:t>11.</w:t>
            </w:r>
          </w:p>
        </w:tc>
        <w:tc>
          <w:tcPr>
            <w:tcW w:w="4063" w:type="dxa"/>
          </w:tcPr>
          <w:p w:rsidR="000305BE" w:rsidRPr="004A1C85" w:rsidRDefault="000305BE" w:rsidP="004A1C85">
            <w:pPr>
              <w:pStyle w:val="a7"/>
              <w:spacing w:after="0"/>
              <w:rPr>
                <w:bCs/>
                <w:iCs/>
              </w:rPr>
            </w:pPr>
            <w:r w:rsidRPr="004A1C85">
              <w:rPr>
                <w:bCs/>
                <w:iCs/>
              </w:rPr>
              <w:t>Перелётные птицы.</w:t>
            </w:r>
          </w:p>
        </w:tc>
      </w:tr>
    </w:tbl>
    <w:p w:rsidR="000305BE" w:rsidRPr="004A1C85" w:rsidRDefault="000305BE" w:rsidP="004A1C85">
      <w:pPr>
        <w:rPr>
          <w:lang w:val="be-BY"/>
        </w:rPr>
      </w:pPr>
    </w:p>
    <w:p w:rsidR="000305BE" w:rsidRPr="004A1C85" w:rsidRDefault="000305BE" w:rsidP="004A1C85">
      <w:pPr>
        <w:rPr>
          <w:sz w:val="26"/>
          <w:szCs w:val="26"/>
          <w:lang w:val="be-BY"/>
        </w:rPr>
      </w:pPr>
      <w:r w:rsidRPr="004A1C85">
        <w:rPr>
          <w:b/>
          <w:sz w:val="26"/>
          <w:szCs w:val="26"/>
        </w:rPr>
        <w:t>Заданне</w:t>
      </w:r>
      <w:r w:rsidRPr="004A1C85">
        <w:rPr>
          <w:b/>
          <w:sz w:val="26"/>
          <w:szCs w:val="26"/>
          <w:lang w:val="be-BY"/>
        </w:rPr>
        <w:t xml:space="preserve"> 3</w:t>
      </w:r>
      <w:r w:rsidRPr="004A1C85">
        <w:rPr>
          <w:b/>
          <w:sz w:val="26"/>
          <w:szCs w:val="26"/>
        </w:rPr>
        <w:t>:</w:t>
      </w:r>
      <w:r w:rsidRPr="004A1C85">
        <w:rPr>
          <w:b/>
          <w:sz w:val="26"/>
          <w:szCs w:val="26"/>
          <w:lang w:val="be-BY"/>
        </w:rPr>
        <w:t xml:space="preserve"> </w:t>
      </w:r>
      <w:r w:rsidRPr="004A1C85">
        <w:rPr>
          <w:sz w:val="26"/>
          <w:szCs w:val="26"/>
          <w:lang w:val="be-BY"/>
        </w:rPr>
        <w:t>Паспрабуйце прадказаць думку аўтара і дапішыце трэці радок хоку.</w:t>
      </w:r>
    </w:p>
    <w:p w:rsidR="000305BE" w:rsidRPr="004A1C85" w:rsidRDefault="000305BE" w:rsidP="004A1C85">
      <w:pPr>
        <w:rPr>
          <w:b/>
          <w:sz w:val="26"/>
          <w:szCs w:val="26"/>
          <w:lang w:val="be-BY"/>
        </w:rPr>
      </w:pPr>
    </w:p>
    <w:p w:rsidR="000305BE" w:rsidRPr="004A1C85" w:rsidRDefault="000305BE" w:rsidP="004A1C85">
      <w:pPr>
        <w:pStyle w:val="a7"/>
        <w:spacing w:after="0"/>
        <w:ind w:left="1080"/>
      </w:pPr>
      <w:r w:rsidRPr="004A1C85">
        <w:rPr>
          <w:lang w:val="be-BY"/>
        </w:rPr>
        <w:t xml:space="preserve">А) </w:t>
      </w:r>
      <w:r w:rsidRPr="004A1C85">
        <w:t xml:space="preserve">Гладыёлусы, </w:t>
      </w:r>
    </w:p>
    <w:p w:rsidR="000305BE" w:rsidRPr="004A1C85" w:rsidRDefault="000305BE" w:rsidP="004A1C85">
      <w:pPr>
        <w:pStyle w:val="a7"/>
        <w:spacing w:after="0"/>
        <w:ind w:left="1080"/>
      </w:pPr>
      <w:r w:rsidRPr="004A1C85">
        <w:t>Захутаныя ў марлю</w:t>
      </w:r>
    </w:p>
    <w:p w:rsidR="000305BE" w:rsidRPr="004A1C85" w:rsidRDefault="000305BE" w:rsidP="004A1C85">
      <w:pPr>
        <w:pStyle w:val="a7"/>
        <w:spacing w:after="0"/>
        <w:ind w:left="1080"/>
        <w:rPr>
          <w:lang w:val="be-BY"/>
        </w:rPr>
      </w:pPr>
      <w:r w:rsidRPr="004A1C85">
        <w:t xml:space="preserve"> -----------------------</w:t>
      </w:r>
    </w:p>
    <w:p w:rsidR="000305BE" w:rsidRPr="004A1C85" w:rsidRDefault="000305BE" w:rsidP="004A1C85">
      <w:pPr>
        <w:pStyle w:val="a7"/>
        <w:spacing w:after="0"/>
        <w:ind w:left="1080"/>
        <w:rPr>
          <w:sz w:val="16"/>
          <w:szCs w:val="16"/>
          <w:lang w:val="be-BY"/>
        </w:rPr>
      </w:pPr>
    </w:p>
    <w:p w:rsidR="000305BE" w:rsidRPr="004A1C85" w:rsidRDefault="000305BE" w:rsidP="004A1C85">
      <w:pPr>
        <w:pStyle w:val="a7"/>
        <w:spacing w:after="0"/>
        <w:ind w:left="1080"/>
        <w:rPr>
          <w:lang w:val="be-BY"/>
        </w:rPr>
      </w:pPr>
      <w:r w:rsidRPr="004A1C85">
        <w:rPr>
          <w:lang w:val="be-BY"/>
        </w:rPr>
        <w:t xml:space="preserve">Б) </w:t>
      </w:r>
      <w:r w:rsidRPr="004A1C85">
        <w:t>У белым небе,</w:t>
      </w:r>
    </w:p>
    <w:p w:rsidR="000305BE" w:rsidRPr="004A1C85" w:rsidRDefault="000305BE" w:rsidP="004A1C85">
      <w:pPr>
        <w:pStyle w:val="a7"/>
        <w:spacing w:after="0"/>
        <w:ind w:left="1080"/>
      </w:pPr>
      <w:r w:rsidRPr="004A1C85">
        <w:t xml:space="preserve">О, як </w:t>
      </w:r>
      <w:proofErr w:type="gramStart"/>
      <w:r w:rsidRPr="004A1C85">
        <w:t>высока</w:t>
      </w:r>
      <w:proofErr w:type="gramEnd"/>
      <w:r w:rsidRPr="004A1C85">
        <w:t>, як шмат</w:t>
      </w:r>
    </w:p>
    <w:p w:rsidR="000305BE" w:rsidRPr="004A1C85" w:rsidRDefault="000305BE" w:rsidP="004A1C85">
      <w:pPr>
        <w:pStyle w:val="a7"/>
        <w:spacing w:after="0"/>
        <w:ind w:left="1080"/>
      </w:pPr>
      <w:r w:rsidRPr="004A1C85">
        <w:t xml:space="preserve"> ----------------------------</w:t>
      </w:r>
    </w:p>
    <w:p w:rsidR="000305BE" w:rsidRPr="004A1C85" w:rsidRDefault="000305BE" w:rsidP="004A1C85">
      <w:pPr>
        <w:pStyle w:val="a7"/>
        <w:spacing w:after="0"/>
        <w:ind w:left="1080"/>
        <w:rPr>
          <w:sz w:val="16"/>
          <w:szCs w:val="16"/>
        </w:rPr>
      </w:pPr>
    </w:p>
    <w:p w:rsidR="000305BE" w:rsidRPr="004A1C85" w:rsidRDefault="000305BE" w:rsidP="004A1C85">
      <w:pPr>
        <w:pStyle w:val="a7"/>
        <w:spacing w:after="0"/>
        <w:ind w:left="1080"/>
      </w:pPr>
      <w:r w:rsidRPr="004A1C85">
        <w:t xml:space="preserve">В) </w:t>
      </w:r>
      <w:proofErr w:type="gramStart"/>
      <w:r w:rsidRPr="004A1C85">
        <w:t>З</w:t>
      </w:r>
      <w:proofErr w:type="gramEnd"/>
      <w:r w:rsidRPr="004A1C85">
        <w:t xml:space="preserve"> вачэй цяжарнай</w:t>
      </w:r>
    </w:p>
    <w:p w:rsidR="000305BE" w:rsidRPr="004A1C85" w:rsidRDefault="000305BE" w:rsidP="004A1C85">
      <w:pPr>
        <w:pStyle w:val="a7"/>
        <w:spacing w:after="0"/>
        <w:ind w:left="1080"/>
      </w:pPr>
      <w:r w:rsidRPr="004A1C85">
        <w:t>Жанчыны паглядаюць</w:t>
      </w:r>
    </w:p>
    <w:p w:rsidR="000305BE" w:rsidRPr="004A1C85" w:rsidRDefault="000305BE" w:rsidP="004A1C85">
      <w:pPr>
        <w:pStyle w:val="a7"/>
        <w:spacing w:after="0"/>
        <w:ind w:left="1080"/>
      </w:pPr>
      <w:r w:rsidRPr="004A1C85">
        <w:t xml:space="preserve"> -----------------------</w:t>
      </w:r>
    </w:p>
    <w:p w:rsidR="000305BE" w:rsidRPr="004A1C85" w:rsidRDefault="000305BE" w:rsidP="004A1C85">
      <w:pPr>
        <w:rPr>
          <w:b/>
          <w:lang w:val="be-BY"/>
        </w:rPr>
      </w:pPr>
    </w:p>
    <w:p w:rsidR="000305BE" w:rsidRPr="004A1C85" w:rsidRDefault="000305BE" w:rsidP="004A1C85">
      <w:pPr>
        <w:rPr>
          <w:lang w:val="be-BY"/>
        </w:rPr>
      </w:pPr>
    </w:p>
    <w:p w:rsidR="000305BE" w:rsidRPr="004A1C85" w:rsidRDefault="000305BE" w:rsidP="004A1C85">
      <w:pPr>
        <w:pStyle w:val="1"/>
        <w:spacing w:before="0"/>
        <w:ind w:firstLine="360"/>
        <w:rPr>
          <w:rFonts w:ascii="Times New Roman" w:hAnsi="Times New Roman" w:cs="Times New Roman"/>
          <w:b w:val="0"/>
          <w:color w:val="auto"/>
        </w:rPr>
      </w:pPr>
      <w:r w:rsidRPr="004A1C85">
        <w:rPr>
          <w:rFonts w:ascii="Times New Roman" w:hAnsi="Times New Roman" w:cs="Times New Roman"/>
          <w:color w:val="auto"/>
        </w:rPr>
        <w:lastRenderedPageBreak/>
        <w:t>ПРАКТЫЧНЫЯ ЗАНЯТКІ №3</w:t>
      </w:r>
    </w:p>
    <w:p w:rsidR="000305BE" w:rsidRPr="004A1C85" w:rsidRDefault="000305BE" w:rsidP="004A1C85">
      <w:pPr>
        <w:pStyle w:val="21"/>
        <w:spacing w:after="0" w:line="240" w:lineRule="auto"/>
        <w:ind w:firstLine="360"/>
        <w:rPr>
          <w:rFonts w:ascii="Times New Roman" w:hAnsi="Times New Roman" w:cs="Times New Roman"/>
          <w:b/>
          <w:bCs/>
          <w:iCs/>
          <w:sz w:val="28"/>
          <w:szCs w:val="28"/>
          <w:lang w:val="be-BY"/>
        </w:rPr>
      </w:pPr>
      <w:r w:rsidRPr="004A1C85">
        <w:rPr>
          <w:rFonts w:ascii="Times New Roman" w:hAnsi="Times New Roman" w:cs="Times New Roman"/>
          <w:b/>
          <w:bCs/>
          <w:i/>
          <w:iCs/>
          <w:sz w:val="28"/>
          <w:szCs w:val="28"/>
        </w:rPr>
        <w:t xml:space="preserve">ТЭМА: </w:t>
      </w:r>
      <w:r w:rsidRPr="004A1C85">
        <w:rPr>
          <w:rFonts w:ascii="Times New Roman" w:hAnsi="Times New Roman" w:cs="Times New Roman"/>
          <w:b/>
          <w:bCs/>
          <w:iCs/>
          <w:sz w:val="28"/>
          <w:szCs w:val="28"/>
          <w:lang w:val="be-BY"/>
        </w:rPr>
        <w:t>Творчая асоба Э. Акуліна</w:t>
      </w:r>
    </w:p>
    <w:p w:rsidR="000305BE" w:rsidRPr="004A1C85" w:rsidRDefault="000305BE" w:rsidP="004A1C85">
      <w:pPr>
        <w:jc w:val="center"/>
        <w:rPr>
          <w:b/>
          <w:bCs/>
          <w:i/>
          <w:iCs/>
          <w:sz w:val="16"/>
          <w:szCs w:val="16"/>
          <w:lang w:val="be-BY"/>
        </w:rPr>
      </w:pPr>
    </w:p>
    <w:p w:rsidR="000305BE" w:rsidRPr="004A1C85" w:rsidRDefault="000305BE" w:rsidP="004A1C85">
      <w:pPr>
        <w:pStyle w:val="2"/>
        <w:spacing w:before="0" w:after="0"/>
        <w:ind w:firstLine="360"/>
        <w:jc w:val="both"/>
        <w:rPr>
          <w:rFonts w:ascii="Times New Roman" w:hAnsi="Times New Roman" w:cs="Times New Roman"/>
          <w:i w:val="0"/>
        </w:rPr>
      </w:pPr>
      <w:r w:rsidRPr="004A1C85">
        <w:rPr>
          <w:rFonts w:ascii="Times New Roman" w:hAnsi="Times New Roman" w:cs="Times New Roman"/>
          <w:i w:val="0"/>
        </w:rPr>
        <w:t>Заданне</w:t>
      </w:r>
      <w:r w:rsidRPr="004A1C85">
        <w:rPr>
          <w:rFonts w:ascii="Times New Roman" w:hAnsi="Times New Roman" w:cs="Times New Roman"/>
          <w:i w:val="0"/>
          <w:lang w:val="be-BY"/>
        </w:rPr>
        <w:t xml:space="preserve"> 1</w:t>
      </w:r>
      <w:r w:rsidRPr="004A1C85">
        <w:rPr>
          <w:rFonts w:ascii="Times New Roman" w:hAnsi="Times New Roman" w:cs="Times New Roman"/>
          <w:i w:val="0"/>
        </w:rPr>
        <w:t xml:space="preserve">: </w:t>
      </w:r>
      <w:r w:rsidRPr="004A1C85">
        <w:rPr>
          <w:rFonts w:ascii="Times New Roman" w:hAnsi="Times New Roman" w:cs="Times New Roman"/>
          <w:b w:val="0"/>
          <w:i w:val="0"/>
        </w:rPr>
        <w:t xml:space="preserve">Вызначце від </w:t>
      </w:r>
      <w:r w:rsidRPr="004A1C85">
        <w:rPr>
          <w:rFonts w:ascii="Times New Roman" w:hAnsi="Times New Roman" w:cs="Times New Roman"/>
          <w:b w:val="0"/>
          <w:i w:val="0"/>
          <w:lang w:val="be-BY"/>
        </w:rPr>
        <w:t xml:space="preserve">інтымнага </w:t>
      </w:r>
      <w:r w:rsidRPr="004A1C85">
        <w:rPr>
          <w:rFonts w:ascii="Times New Roman" w:hAnsi="Times New Roman" w:cs="Times New Roman"/>
          <w:b w:val="0"/>
          <w:i w:val="0"/>
        </w:rPr>
        <w:t xml:space="preserve">верша ў залежнасці ад </w:t>
      </w:r>
      <w:r w:rsidRPr="004A1C85">
        <w:rPr>
          <w:rFonts w:ascii="Times New Roman" w:hAnsi="Times New Roman" w:cs="Times New Roman"/>
          <w:b w:val="0"/>
          <w:i w:val="0"/>
          <w:lang w:val="be-BY"/>
        </w:rPr>
        <w:t>форм мадыфікацыі</w:t>
      </w:r>
      <w:r w:rsidRPr="004A1C85">
        <w:rPr>
          <w:rFonts w:ascii="Times New Roman" w:hAnsi="Times New Roman" w:cs="Times New Roman"/>
          <w:b w:val="0"/>
          <w:i w:val="0"/>
        </w:rPr>
        <w:t xml:space="preserve"> адрасата</w:t>
      </w:r>
      <w:r w:rsidRPr="004A1C85">
        <w:rPr>
          <w:rFonts w:ascii="Times New Roman" w:hAnsi="Times New Roman" w:cs="Times New Roman"/>
          <w:b w:val="0"/>
          <w:i w:val="0"/>
          <w:lang w:val="be-BY"/>
        </w:rPr>
        <w:t>.</w:t>
      </w:r>
      <w:r w:rsidRPr="004A1C85">
        <w:rPr>
          <w:rFonts w:ascii="Times New Roman" w:hAnsi="Times New Roman" w:cs="Times New Roman"/>
          <w:i w:val="0"/>
        </w:rPr>
        <w:t xml:space="preserve"> </w:t>
      </w:r>
    </w:p>
    <w:p w:rsidR="000305BE" w:rsidRPr="004A1C85" w:rsidRDefault="000305BE" w:rsidP="004A1C85">
      <w:pPr>
        <w:jc w:val="both"/>
        <w:rPr>
          <w:lang w:val="be-BY"/>
        </w:rPr>
      </w:pPr>
      <w:r w:rsidRPr="004A1C85">
        <w:rPr>
          <w:lang w:val="be-BY"/>
        </w:rPr>
        <w:t>А.</w:t>
      </w:r>
      <w:r w:rsidR="004A1C85">
        <w:rPr>
          <w:lang w:val="be-BY"/>
        </w:rPr>
        <w:t> </w:t>
      </w:r>
      <w:r w:rsidRPr="004A1C85">
        <w:rPr>
          <w:lang w:val="be-BY"/>
        </w:rPr>
        <w:t>ВЯРЦІНСКІ</w:t>
      </w:r>
      <w:r w:rsidRPr="004A1C85">
        <w:rPr>
          <w:lang w:val="be-BY"/>
        </w:rPr>
        <w:tab/>
      </w:r>
      <w:r w:rsidRPr="004A1C85">
        <w:rPr>
          <w:lang w:val="be-BY"/>
        </w:rPr>
        <w:tab/>
      </w:r>
      <w:r w:rsidRPr="004A1C85">
        <w:rPr>
          <w:lang w:val="be-BY"/>
        </w:rPr>
        <w:tab/>
      </w:r>
      <w:r w:rsidRPr="004A1C85">
        <w:rPr>
          <w:lang w:val="be-BY"/>
        </w:rPr>
        <w:tab/>
      </w:r>
      <w:r w:rsidRPr="004A1C85">
        <w:rPr>
          <w:lang w:val="be-BY"/>
        </w:rPr>
        <w:tab/>
        <w:t>К.</w:t>
      </w:r>
      <w:r w:rsidR="004A1C85">
        <w:rPr>
          <w:lang w:val="be-BY"/>
        </w:rPr>
        <w:t> </w:t>
      </w:r>
      <w:r w:rsidRPr="004A1C85">
        <w:rPr>
          <w:lang w:val="be-BY"/>
        </w:rPr>
        <w:t>БУЙЛО</w:t>
      </w:r>
    </w:p>
    <w:p w:rsidR="000305BE" w:rsidRPr="004A1C85" w:rsidRDefault="000305BE" w:rsidP="004A1C85">
      <w:pPr>
        <w:jc w:val="both"/>
        <w:rPr>
          <w:sz w:val="16"/>
          <w:szCs w:val="16"/>
          <w:lang w:val="be-BY"/>
        </w:rPr>
      </w:pPr>
    </w:p>
    <w:p w:rsidR="000305BE" w:rsidRPr="004A1C85" w:rsidRDefault="000305BE" w:rsidP="004A1C85">
      <w:pPr>
        <w:jc w:val="both"/>
        <w:rPr>
          <w:lang w:val="be-BY"/>
        </w:rPr>
      </w:pPr>
      <w:r w:rsidRPr="004A1C85">
        <w:rPr>
          <w:lang w:val="be-BY"/>
        </w:rPr>
        <w:t>Мужчына. Жанчына. Чаканне.</w:t>
      </w:r>
      <w:r w:rsidRPr="004A1C85">
        <w:rPr>
          <w:lang w:val="be-BY"/>
        </w:rPr>
        <w:tab/>
      </w:r>
      <w:r w:rsidRPr="004A1C85">
        <w:rPr>
          <w:lang w:val="be-BY"/>
        </w:rPr>
        <w:tab/>
      </w:r>
      <w:r w:rsidRPr="004A1C85">
        <w:rPr>
          <w:lang w:val="be-BY"/>
        </w:rPr>
        <w:tab/>
        <w:t>Твае словы злажу я ў скарбніцу</w:t>
      </w:r>
      <w:r w:rsidRPr="004A1C85">
        <w:rPr>
          <w:lang w:val="be-BY"/>
        </w:rPr>
        <w:tab/>
      </w:r>
      <w:r w:rsidRPr="004A1C85">
        <w:rPr>
          <w:lang w:val="be-BY"/>
        </w:rPr>
        <w:tab/>
        <w:t xml:space="preserve">Шуканне. Блуканне. Час.          </w:t>
      </w:r>
      <w:r w:rsidRPr="004A1C85">
        <w:rPr>
          <w:lang w:val="be-BY"/>
        </w:rPr>
        <w:tab/>
      </w:r>
      <w:r w:rsidRPr="004A1C85">
        <w:rPr>
          <w:lang w:val="be-BY"/>
        </w:rPr>
        <w:tab/>
        <w:t>Майго сэрца,</w:t>
      </w:r>
    </w:p>
    <w:p w:rsidR="000305BE" w:rsidRPr="004A1C85" w:rsidRDefault="000305BE" w:rsidP="004A1C85">
      <w:pPr>
        <w:jc w:val="both"/>
        <w:rPr>
          <w:lang w:val="be-BY"/>
        </w:rPr>
      </w:pPr>
      <w:r w:rsidRPr="004A1C85">
        <w:rPr>
          <w:lang w:val="be-BY"/>
        </w:rPr>
        <w:t>Мужчына. Жанчына.Спатканне.</w:t>
      </w:r>
      <w:r w:rsidRPr="004A1C85">
        <w:rPr>
          <w:lang w:val="be-BY"/>
        </w:rPr>
        <w:tab/>
      </w:r>
      <w:r w:rsidRPr="004A1C85">
        <w:rPr>
          <w:lang w:val="be-BY"/>
        </w:rPr>
        <w:tab/>
      </w:r>
      <w:r w:rsidRPr="004A1C85">
        <w:rPr>
          <w:lang w:val="be-BY"/>
        </w:rPr>
        <w:tab/>
      </w:r>
      <w:r w:rsidRPr="004A1C85">
        <w:rPr>
          <w:lang w:val="be-BY"/>
        </w:rPr>
        <w:tab/>
      </w:r>
      <w:r w:rsidRPr="004A1C85">
        <w:rPr>
          <w:lang w:val="be-BY"/>
        </w:rPr>
        <w:tab/>
        <w:t>як сонца праменні,</w:t>
      </w:r>
    </w:p>
    <w:p w:rsidR="000305BE" w:rsidRPr="004A1C85" w:rsidRDefault="000305BE" w:rsidP="004A1C85">
      <w:pPr>
        <w:jc w:val="both"/>
        <w:rPr>
          <w:lang w:val="be-BY"/>
        </w:rPr>
      </w:pPr>
      <w:r w:rsidRPr="004A1C85">
        <w:rPr>
          <w:lang w:val="be-BY"/>
        </w:rPr>
        <w:t>Вітанне. Пытанне. Адказ.</w:t>
      </w:r>
      <w:r w:rsidRPr="004A1C85">
        <w:rPr>
          <w:lang w:val="be-BY"/>
        </w:rPr>
        <w:tab/>
      </w:r>
      <w:r w:rsidRPr="004A1C85">
        <w:rPr>
          <w:lang w:val="be-BY"/>
        </w:rPr>
        <w:tab/>
      </w:r>
      <w:r w:rsidRPr="004A1C85">
        <w:rPr>
          <w:lang w:val="be-BY"/>
        </w:rPr>
        <w:tab/>
      </w:r>
      <w:r w:rsidRPr="004A1C85">
        <w:rPr>
          <w:lang w:val="be-BY"/>
        </w:rPr>
        <w:tab/>
        <w:t>Каб маглі там і грэць і свяціцца</w:t>
      </w:r>
    </w:p>
    <w:p w:rsidR="000305BE" w:rsidRPr="004A1C85" w:rsidRDefault="000305BE" w:rsidP="004A1C85">
      <w:pPr>
        <w:jc w:val="both"/>
        <w:rPr>
          <w:lang w:val="be-BY"/>
        </w:rPr>
      </w:pPr>
      <w:r w:rsidRPr="004A1C85">
        <w:rPr>
          <w:lang w:val="be-BY"/>
        </w:rPr>
        <w:t>Мужчына. Жанчына. Дыханне.</w:t>
      </w:r>
      <w:r w:rsidRPr="004A1C85">
        <w:rPr>
          <w:lang w:val="be-BY"/>
        </w:rPr>
        <w:tab/>
      </w:r>
      <w:r w:rsidRPr="004A1C85">
        <w:rPr>
          <w:lang w:val="be-BY"/>
        </w:rPr>
        <w:tab/>
      </w:r>
      <w:r w:rsidRPr="004A1C85">
        <w:rPr>
          <w:lang w:val="be-BY"/>
        </w:rPr>
        <w:tab/>
        <w:t>І ў завею і ночкай вясенняй....</w:t>
      </w:r>
    </w:p>
    <w:p w:rsidR="000305BE" w:rsidRPr="004A1C85" w:rsidRDefault="000305BE" w:rsidP="004A1C85">
      <w:pPr>
        <w:jc w:val="both"/>
        <w:rPr>
          <w:lang w:val="be-BY"/>
        </w:rPr>
      </w:pPr>
      <w:r w:rsidRPr="004A1C85">
        <w:rPr>
          <w:lang w:val="be-BY"/>
        </w:rPr>
        <w:t>Сэрцабіццё. Забыццё.</w:t>
      </w:r>
      <w:r w:rsidRPr="004A1C85">
        <w:rPr>
          <w:lang w:val="be-BY"/>
        </w:rPr>
        <w:tab/>
      </w:r>
      <w:r w:rsidRPr="004A1C85">
        <w:rPr>
          <w:lang w:val="be-BY"/>
        </w:rPr>
        <w:tab/>
      </w:r>
      <w:r w:rsidRPr="004A1C85">
        <w:rPr>
          <w:lang w:val="be-BY"/>
        </w:rPr>
        <w:tab/>
      </w:r>
      <w:r w:rsidRPr="004A1C85">
        <w:rPr>
          <w:lang w:val="be-BY"/>
        </w:rPr>
        <w:tab/>
        <w:t>А як сцісне самота мне грудзі,</w:t>
      </w:r>
    </w:p>
    <w:p w:rsidR="000305BE" w:rsidRPr="004A1C85" w:rsidRDefault="000305BE" w:rsidP="004A1C85">
      <w:pPr>
        <w:jc w:val="both"/>
        <w:rPr>
          <w:lang w:val="be-BY"/>
        </w:rPr>
      </w:pPr>
      <w:r w:rsidRPr="004A1C85">
        <w:rPr>
          <w:lang w:val="be-BY"/>
        </w:rPr>
        <w:t>Жанчына. Мужчына. Каханне.</w:t>
      </w:r>
      <w:r w:rsidRPr="004A1C85">
        <w:rPr>
          <w:lang w:val="be-BY"/>
        </w:rPr>
        <w:tab/>
      </w:r>
      <w:r w:rsidRPr="004A1C85">
        <w:rPr>
          <w:lang w:val="be-BY"/>
        </w:rPr>
        <w:tab/>
      </w:r>
      <w:r w:rsidRPr="004A1C85">
        <w:rPr>
          <w:lang w:val="be-BY"/>
        </w:rPr>
        <w:tab/>
        <w:t>Ці то ўзнікне якая пагроза,</w:t>
      </w:r>
    </w:p>
    <w:p w:rsidR="000305BE" w:rsidRPr="004A1C85" w:rsidRDefault="000305BE" w:rsidP="004A1C85">
      <w:pPr>
        <w:jc w:val="both"/>
        <w:rPr>
          <w:lang w:val="be-BY"/>
        </w:rPr>
      </w:pPr>
      <w:r w:rsidRPr="004A1C85">
        <w:rPr>
          <w:lang w:val="be-BY"/>
        </w:rPr>
        <w:t>Мужчына. Жанчына. Жыццё.</w:t>
      </w:r>
      <w:r w:rsidRPr="004A1C85">
        <w:rPr>
          <w:lang w:val="be-BY"/>
        </w:rPr>
        <w:tab/>
      </w:r>
      <w:r w:rsidRPr="004A1C85">
        <w:rPr>
          <w:lang w:val="be-BY"/>
        </w:rPr>
        <w:tab/>
      </w:r>
      <w:r w:rsidRPr="004A1C85">
        <w:rPr>
          <w:lang w:val="be-BY"/>
        </w:rPr>
        <w:tab/>
        <w:t>Ці то скрыўдзяць нядобрыя людзі,</w:t>
      </w:r>
    </w:p>
    <w:p w:rsidR="000305BE" w:rsidRPr="004A1C85" w:rsidRDefault="000305BE" w:rsidP="004A1C85">
      <w:pPr>
        <w:ind w:left="4248" w:firstLine="708"/>
        <w:jc w:val="both"/>
        <w:rPr>
          <w:lang w:val="be-BY"/>
        </w:rPr>
      </w:pPr>
      <w:r w:rsidRPr="004A1C85">
        <w:rPr>
          <w:lang w:val="be-BY"/>
        </w:rPr>
        <w:t xml:space="preserve">Так, што пырснуць гаручыя слёзы, - </w:t>
      </w:r>
    </w:p>
    <w:p w:rsidR="000305BE" w:rsidRPr="004A1C85" w:rsidRDefault="000305BE" w:rsidP="004A1C85">
      <w:pPr>
        <w:jc w:val="both"/>
        <w:rPr>
          <w:lang w:val="be-BY"/>
        </w:rPr>
      </w:pPr>
      <w:r w:rsidRPr="004A1C85">
        <w:rPr>
          <w:lang w:val="be-BY"/>
        </w:rPr>
        <w:t>* * *</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Я звярнуся душой к тваім словам,</w:t>
      </w:r>
    </w:p>
    <w:p w:rsidR="000305BE" w:rsidRPr="004A1C85" w:rsidRDefault="000305BE" w:rsidP="004A1C85">
      <w:pPr>
        <w:ind w:left="4248" w:firstLine="708"/>
        <w:jc w:val="both"/>
        <w:rPr>
          <w:lang w:val="be-BY"/>
        </w:rPr>
      </w:pPr>
      <w:r w:rsidRPr="004A1C85">
        <w:rPr>
          <w:lang w:val="be-BY"/>
        </w:rPr>
        <w:t>Іспакоем напоўняцца грудзі...</w:t>
      </w:r>
    </w:p>
    <w:p w:rsidR="000305BE" w:rsidRPr="004A1C85" w:rsidRDefault="000305BE" w:rsidP="004A1C85">
      <w:pPr>
        <w:jc w:val="both"/>
        <w:rPr>
          <w:lang w:val="be-BY"/>
        </w:rPr>
      </w:pPr>
      <w:r w:rsidRPr="004A1C85">
        <w:rPr>
          <w:lang w:val="be-BY"/>
        </w:rPr>
        <w:t>Г.</w:t>
      </w:r>
      <w:r w:rsidR="004A1C85">
        <w:rPr>
          <w:lang w:val="be-BY"/>
        </w:rPr>
        <w:t> БУРАЎКІН</w:t>
      </w:r>
      <w:r w:rsidR="004A1C85">
        <w:rPr>
          <w:lang w:val="be-BY"/>
        </w:rPr>
        <w:tab/>
      </w:r>
      <w:r w:rsidR="004A1C85">
        <w:rPr>
          <w:lang w:val="be-BY"/>
        </w:rPr>
        <w:tab/>
      </w:r>
      <w:r w:rsidR="004A1C85">
        <w:rPr>
          <w:lang w:val="be-BY"/>
        </w:rPr>
        <w:tab/>
      </w:r>
      <w:r w:rsidR="004A1C85">
        <w:rPr>
          <w:lang w:val="be-BY"/>
        </w:rPr>
        <w:tab/>
      </w:r>
      <w:r w:rsidR="004A1C85">
        <w:rPr>
          <w:lang w:val="be-BY"/>
        </w:rPr>
        <w:tab/>
      </w:r>
      <w:r w:rsidRPr="004A1C85">
        <w:rPr>
          <w:lang w:val="be-BY"/>
        </w:rPr>
        <w:t>Перанесці усё я гатова,</w:t>
      </w:r>
    </w:p>
    <w:p w:rsidR="000305BE" w:rsidRPr="004A1C85" w:rsidRDefault="000305BE" w:rsidP="004A1C85">
      <w:pPr>
        <w:ind w:left="4248" w:firstLine="708"/>
        <w:jc w:val="both"/>
        <w:rPr>
          <w:lang w:val="be-BY"/>
        </w:rPr>
      </w:pPr>
      <w:r w:rsidRPr="004A1C85">
        <w:rPr>
          <w:lang w:val="be-BY"/>
        </w:rPr>
        <w:t>Іх цяпла толькі час хай не студзіць!</w:t>
      </w:r>
    </w:p>
    <w:p w:rsidR="000305BE" w:rsidRPr="004A1C85" w:rsidRDefault="000305BE" w:rsidP="004A1C85">
      <w:pPr>
        <w:jc w:val="both"/>
        <w:rPr>
          <w:lang w:val="be-BY"/>
        </w:rPr>
      </w:pPr>
      <w:r w:rsidRPr="004A1C85">
        <w:rPr>
          <w:lang w:val="be-BY"/>
        </w:rPr>
        <w:t>Жанчын прыгожых трэба берагчы</w:t>
      </w:r>
    </w:p>
    <w:p w:rsidR="000305BE" w:rsidRPr="004A1C85" w:rsidRDefault="000305BE" w:rsidP="004A1C85">
      <w:pPr>
        <w:jc w:val="both"/>
        <w:rPr>
          <w:lang w:val="be-BY"/>
        </w:rPr>
      </w:pPr>
      <w:r w:rsidRPr="004A1C85">
        <w:rPr>
          <w:lang w:val="be-BY"/>
        </w:rPr>
        <w:t>Ад пошласці,</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 xml:space="preserve">* * * </w:t>
      </w:r>
    </w:p>
    <w:p w:rsidR="000305BE" w:rsidRPr="004A1C85" w:rsidRDefault="000305BE" w:rsidP="004A1C85">
      <w:pPr>
        <w:jc w:val="both"/>
        <w:rPr>
          <w:lang w:val="be-BY"/>
        </w:rPr>
      </w:pPr>
      <w:r w:rsidRPr="004A1C85">
        <w:rPr>
          <w:lang w:val="be-BY"/>
        </w:rPr>
        <w:t>Каварства</w:t>
      </w:r>
    </w:p>
    <w:p w:rsidR="000305BE" w:rsidRPr="004A1C85" w:rsidRDefault="000305BE" w:rsidP="004A1C85">
      <w:pPr>
        <w:jc w:val="both"/>
        <w:rPr>
          <w:lang w:val="be-BY"/>
        </w:rPr>
      </w:pPr>
      <w:r w:rsidRPr="004A1C85">
        <w:rPr>
          <w:lang w:val="be-BY"/>
        </w:rPr>
        <w:t>І знявагі,</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М.</w:t>
      </w:r>
      <w:r w:rsidR="004A1C85">
        <w:rPr>
          <w:lang w:val="be-BY"/>
        </w:rPr>
        <w:t> </w:t>
      </w:r>
      <w:r w:rsidRPr="004A1C85">
        <w:rPr>
          <w:lang w:val="be-BY"/>
        </w:rPr>
        <w:t>БАГДАНОВІЧ</w:t>
      </w:r>
    </w:p>
    <w:p w:rsidR="000305BE" w:rsidRPr="004A1C85" w:rsidRDefault="000305BE" w:rsidP="004A1C85">
      <w:pPr>
        <w:jc w:val="both"/>
        <w:rPr>
          <w:lang w:val="be-BY"/>
        </w:rPr>
      </w:pPr>
      <w:r w:rsidRPr="004A1C85">
        <w:rPr>
          <w:lang w:val="be-BY"/>
        </w:rPr>
        <w:t>І ад мяшчанскай зайздрасці і звягі,</w:t>
      </w:r>
    </w:p>
    <w:p w:rsidR="000305BE" w:rsidRPr="004A1C85" w:rsidRDefault="000305BE" w:rsidP="004A1C85">
      <w:pPr>
        <w:jc w:val="both"/>
        <w:rPr>
          <w:lang w:val="be-BY"/>
        </w:rPr>
      </w:pPr>
      <w:r w:rsidRPr="004A1C85">
        <w:rPr>
          <w:lang w:val="be-BY"/>
        </w:rPr>
        <w:t>І ад залішняй ветласці і ўвагі,</w:t>
      </w:r>
      <w:r w:rsidRPr="004A1C85">
        <w:rPr>
          <w:lang w:val="be-BY"/>
        </w:rPr>
        <w:tab/>
      </w:r>
      <w:r w:rsidRPr="004A1C85">
        <w:rPr>
          <w:lang w:val="be-BY"/>
        </w:rPr>
        <w:tab/>
      </w:r>
      <w:r w:rsidRPr="004A1C85">
        <w:rPr>
          <w:lang w:val="be-BY"/>
        </w:rPr>
        <w:tab/>
        <w:t>Ўжо позна. Мрок вясенняй ночы</w:t>
      </w:r>
    </w:p>
    <w:p w:rsidR="000305BE" w:rsidRPr="004A1C85" w:rsidRDefault="000305BE" w:rsidP="004A1C85">
      <w:pPr>
        <w:jc w:val="both"/>
        <w:rPr>
          <w:lang w:val="be-BY"/>
        </w:rPr>
      </w:pPr>
      <w:r w:rsidRPr="004A1C85">
        <w:rPr>
          <w:lang w:val="be-BY"/>
        </w:rPr>
        <w:t>І ад рукі нахабнай на плячы.</w:t>
      </w:r>
      <w:r w:rsidRPr="004A1C85">
        <w:rPr>
          <w:lang w:val="be-BY"/>
        </w:rPr>
        <w:tab/>
      </w:r>
      <w:r w:rsidRPr="004A1C85">
        <w:rPr>
          <w:lang w:val="be-BY"/>
        </w:rPr>
        <w:tab/>
      </w:r>
      <w:r w:rsidRPr="004A1C85">
        <w:rPr>
          <w:lang w:val="be-BY"/>
        </w:rPr>
        <w:tab/>
        <w:t>На вузкіх вуліцах ляжыць.</w:t>
      </w:r>
    </w:p>
    <w:p w:rsidR="000305BE" w:rsidRPr="004A1C85" w:rsidRDefault="000305BE" w:rsidP="004A1C85">
      <w:pPr>
        <w:ind w:left="4248" w:firstLine="708"/>
        <w:jc w:val="both"/>
        <w:rPr>
          <w:lang w:val="be-BY"/>
        </w:rPr>
      </w:pPr>
      <w:r w:rsidRPr="004A1C85">
        <w:rPr>
          <w:lang w:val="be-BY"/>
        </w:rPr>
        <w:t>А мне – вясёла. Блішчаць вочы,</w:t>
      </w:r>
    </w:p>
    <w:p w:rsidR="000305BE" w:rsidRPr="004A1C85" w:rsidRDefault="000305BE" w:rsidP="004A1C85">
      <w:pPr>
        <w:jc w:val="both"/>
        <w:rPr>
          <w:lang w:val="be-BY"/>
        </w:rPr>
      </w:pPr>
      <w:r w:rsidRPr="004A1C85">
        <w:rPr>
          <w:lang w:val="be-BY"/>
        </w:rPr>
        <w:t xml:space="preserve">Яны прыйшлі на грэшную зямлю, </w:t>
      </w:r>
      <w:r w:rsidRPr="004A1C85">
        <w:rPr>
          <w:lang w:val="be-BY"/>
        </w:rPr>
        <w:tab/>
      </w:r>
      <w:r w:rsidRPr="004A1C85">
        <w:rPr>
          <w:lang w:val="be-BY"/>
        </w:rPr>
        <w:tab/>
        <w:t xml:space="preserve">І кроў ад шчасця аж кіпіць. </w:t>
      </w:r>
    </w:p>
    <w:p w:rsidR="000305BE" w:rsidRPr="004A1C85" w:rsidRDefault="000305BE" w:rsidP="004A1C85">
      <w:pPr>
        <w:jc w:val="both"/>
        <w:rPr>
          <w:lang w:val="be-BY"/>
        </w:rPr>
      </w:pPr>
      <w:r w:rsidRPr="004A1C85">
        <w:rPr>
          <w:lang w:val="be-BY"/>
        </w:rPr>
        <w:t>Як сны і летуценні залатыя,</w:t>
      </w:r>
    </w:p>
    <w:p w:rsidR="000305BE" w:rsidRPr="004A1C85" w:rsidRDefault="000305BE" w:rsidP="004A1C85">
      <w:pPr>
        <w:jc w:val="both"/>
        <w:rPr>
          <w:lang w:val="be-BY"/>
        </w:rPr>
      </w:pPr>
      <w:r w:rsidRPr="004A1C85">
        <w:rPr>
          <w:lang w:val="be-BY"/>
        </w:rPr>
        <w:t>Жаданыя</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Іду я радасна, харошы,</w:t>
      </w:r>
    </w:p>
    <w:p w:rsidR="000305BE" w:rsidRPr="004A1C85" w:rsidRDefault="000305BE" w:rsidP="004A1C85">
      <w:pPr>
        <w:jc w:val="both"/>
        <w:rPr>
          <w:lang w:val="be-BY"/>
        </w:rPr>
      </w:pPr>
      <w:r w:rsidRPr="004A1C85">
        <w:rPr>
          <w:lang w:val="be-BY"/>
        </w:rPr>
        <w:t>І трошачкі святыя,</w:t>
      </w:r>
      <w:r w:rsidRPr="004A1C85">
        <w:rPr>
          <w:lang w:val="be-BY"/>
        </w:rPr>
        <w:tab/>
      </w:r>
      <w:r w:rsidRPr="004A1C85">
        <w:rPr>
          <w:lang w:val="be-BY"/>
        </w:rPr>
        <w:tab/>
      </w:r>
      <w:r w:rsidRPr="004A1C85">
        <w:rPr>
          <w:lang w:val="be-BY"/>
        </w:rPr>
        <w:tab/>
      </w:r>
      <w:r w:rsidRPr="004A1C85">
        <w:rPr>
          <w:lang w:val="be-BY"/>
        </w:rPr>
        <w:tab/>
      </w:r>
      <w:r w:rsidRPr="004A1C85">
        <w:rPr>
          <w:lang w:val="be-BY"/>
        </w:rPr>
        <w:tab/>
        <w:t>Знікае з сэрца пустата...</w:t>
      </w:r>
    </w:p>
    <w:p w:rsidR="000305BE" w:rsidRPr="004A1C85" w:rsidRDefault="000305BE" w:rsidP="004A1C85">
      <w:pPr>
        <w:jc w:val="both"/>
        <w:rPr>
          <w:lang w:val="be-BY"/>
        </w:rPr>
      </w:pPr>
      <w:r w:rsidRPr="004A1C85">
        <w:rPr>
          <w:lang w:val="be-BY"/>
        </w:rPr>
        <w:t xml:space="preserve">Нязнанага суладдзя панятыя, </w:t>
      </w:r>
      <w:r w:rsidRPr="004A1C85">
        <w:rPr>
          <w:bCs/>
          <w:iCs/>
        </w:rPr>
        <w:t>–</w:t>
      </w:r>
      <w:r w:rsidRPr="004A1C85">
        <w:rPr>
          <w:lang w:val="be-BY"/>
        </w:rPr>
        <w:t xml:space="preserve"> </w:t>
      </w:r>
      <w:r w:rsidRPr="004A1C85">
        <w:rPr>
          <w:lang w:val="be-BY"/>
        </w:rPr>
        <w:tab/>
      </w:r>
      <w:r w:rsidRPr="004A1C85">
        <w:rPr>
          <w:lang w:val="be-BY"/>
        </w:rPr>
        <w:tab/>
      </w:r>
      <w:r w:rsidRPr="004A1C85">
        <w:rPr>
          <w:lang w:val="be-BY"/>
        </w:rPr>
        <w:tab/>
        <w:t>А пад рызінавай калошай</w:t>
      </w:r>
    </w:p>
    <w:p w:rsidR="000305BE" w:rsidRPr="004A1C85" w:rsidRDefault="000305BE" w:rsidP="004A1C85">
      <w:pPr>
        <w:jc w:val="both"/>
        <w:rPr>
          <w:lang w:val="be-BY"/>
        </w:rPr>
      </w:pPr>
      <w:r w:rsidRPr="004A1C85">
        <w:rPr>
          <w:lang w:val="be-BY"/>
        </w:rPr>
        <w:t>Святлом напоўніць вечнае “люблю”.</w:t>
      </w:r>
      <w:r w:rsidRPr="004A1C85">
        <w:rPr>
          <w:lang w:val="be-BY"/>
        </w:rPr>
        <w:tab/>
      </w:r>
      <w:r w:rsidRPr="004A1C85">
        <w:rPr>
          <w:lang w:val="be-BY"/>
        </w:rPr>
        <w:tab/>
        <w:t>Ціхутка хлюпае слата.</w:t>
      </w:r>
    </w:p>
    <w:p w:rsidR="000305BE" w:rsidRPr="004A1C85" w:rsidRDefault="000305BE" w:rsidP="004A1C85">
      <w:pPr>
        <w:jc w:val="both"/>
        <w:rPr>
          <w:sz w:val="16"/>
          <w:szCs w:val="16"/>
          <w:lang w:val="be-BY"/>
        </w:rPr>
      </w:pPr>
    </w:p>
    <w:p w:rsidR="000305BE" w:rsidRPr="004A1C85" w:rsidRDefault="000305BE" w:rsidP="004A1C85">
      <w:pPr>
        <w:jc w:val="both"/>
        <w:rPr>
          <w:lang w:val="be-BY"/>
        </w:rPr>
      </w:pPr>
      <w:r w:rsidRPr="004A1C85">
        <w:rPr>
          <w:lang w:val="be-BY"/>
        </w:rPr>
        <w:t>Не дайце іх зняславіць і запляміць,</w:t>
      </w:r>
      <w:r w:rsidRPr="004A1C85">
        <w:rPr>
          <w:lang w:val="be-BY"/>
        </w:rPr>
        <w:tab/>
      </w:r>
      <w:r w:rsidRPr="004A1C85">
        <w:rPr>
          <w:lang w:val="be-BY"/>
        </w:rPr>
        <w:tab/>
      </w:r>
      <w:r w:rsidRPr="004A1C85">
        <w:rPr>
          <w:lang w:val="be-BY"/>
        </w:rPr>
        <w:tab/>
      </w:r>
      <w:r w:rsidRPr="004A1C85">
        <w:rPr>
          <w:lang w:val="be-BY"/>
        </w:rPr>
        <w:tab/>
        <w:t>* * *</w:t>
      </w:r>
    </w:p>
    <w:p w:rsidR="000305BE" w:rsidRPr="004A1C85" w:rsidRDefault="000305BE" w:rsidP="004A1C85">
      <w:pPr>
        <w:jc w:val="both"/>
        <w:rPr>
          <w:lang w:val="be-BY"/>
        </w:rPr>
      </w:pPr>
      <w:r w:rsidRPr="004A1C85">
        <w:rPr>
          <w:lang w:val="be-BY"/>
        </w:rPr>
        <w:t>Не рвіцеся ўчыняць над імі суд.</w:t>
      </w:r>
    </w:p>
    <w:p w:rsidR="000305BE" w:rsidRPr="004A1C85" w:rsidRDefault="000305BE" w:rsidP="004A1C85">
      <w:pPr>
        <w:jc w:val="both"/>
        <w:rPr>
          <w:lang w:val="be-BY"/>
        </w:rPr>
      </w:pPr>
      <w:r w:rsidRPr="004A1C85">
        <w:rPr>
          <w:lang w:val="be-BY"/>
        </w:rPr>
        <w:t>Хай горда па зямлі яны нясуць</w:t>
      </w:r>
      <w:r w:rsidRPr="004A1C85">
        <w:rPr>
          <w:lang w:val="be-BY"/>
        </w:rPr>
        <w:tab/>
      </w:r>
      <w:r w:rsidRPr="004A1C85">
        <w:rPr>
          <w:lang w:val="be-BY"/>
        </w:rPr>
        <w:tab/>
      </w:r>
      <w:r w:rsidRPr="004A1C85">
        <w:rPr>
          <w:lang w:val="be-BY"/>
        </w:rPr>
        <w:tab/>
      </w:r>
      <w:r w:rsidRPr="004A1C85">
        <w:rPr>
          <w:lang w:val="be-BY"/>
        </w:rPr>
        <w:tab/>
        <w:t>Я.</w:t>
      </w:r>
      <w:r w:rsidR="004A1C85">
        <w:rPr>
          <w:lang w:val="be-BY"/>
        </w:rPr>
        <w:t> </w:t>
      </w:r>
      <w:r w:rsidRPr="004A1C85">
        <w:rPr>
          <w:lang w:val="be-BY"/>
        </w:rPr>
        <w:t>КУПАЛА</w:t>
      </w:r>
    </w:p>
    <w:p w:rsidR="000305BE" w:rsidRPr="004A1C85" w:rsidRDefault="000305BE" w:rsidP="004A1C85">
      <w:pPr>
        <w:jc w:val="both"/>
        <w:rPr>
          <w:lang w:val="be-BY"/>
        </w:rPr>
      </w:pPr>
      <w:r w:rsidRPr="004A1C85">
        <w:rPr>
          <w:lang w:val="be-BY"/>
        </w:rPr>
        <w:t>Вясны юначай радасную памяць,</w:t>
      </w:r>
    </w:p>
    <w:p w:rsidR="000305BE" w:rsidRPr="004A1C85" w:rsidRDefault="000305BE" w:rsidP="004A1C85">
      <w:pPr>
        <w:jc w:val="both"/>
        <w:rPr>
          <w:lang w:val="be-BY"/>
        </w:rPr>
      </w:pPr>
      <w:r w:rsidRPr="004A1C85">
        <w:rPr>
          <w:lang w:val="be-BY"/>
        </w:rPr>
        <w:t>Зачаравання невыказны цуд.</w:t>
      </w:r>
      <w:r w:rsidRPr="004A1C85">
        <w:rPr>
          <w:lang w:val="be-BY"/>
        </w:rPr>
        <w:tab/>
      </w:r>
      <w:r w:rsidRPr="004A1C85">
        <w:rPr>
          <w:lang w:val="be-BY"/>
        </w:rPr>
        <w:tab/>
        <w:t>Што, скажыце, цямнейшым на свеце ад ночы?</w:t>
      </w:r>
    </w:p>
    <w:p w:rsidR="000305BE" w:rsidRPr="004A1C85" w:rsidRDefault="000305BE" w:rsidP="004A1C85">
      <w:pPr>
        <w:jc w:val="both"/>
        <w:rPr>
          <w:lang w:val="be-BY"/>
        </w:rPr>
      </w:pPr>
      <w:r w:rsidRPr="004A1C85">
        <w:rPr>
          <w:lang w:val="be-BY"/>
        </w:rPr>
        <w:t xml:space="preserve"> </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bCs/>
          <w:iCs/>
        </w:rPr>
        <w:t>–</w:t>
      </w:r>
      <w:r w:rsidRPr="004A1C85">
        <w:rPr>
          <w:lang w:val="be-BY"/>
        </w:rPr>
        <w:t xml:space="preserve"> Дзявочыя чорныя вочы.</w:t>
      </w:r>
    </w:p>
    <w:p w:rsidR="000305BE" w:rsidRPr="004A1C85" w:rsidRDefault="000305BE" w:rsidP="004A1C85">
      <w:pPr>
        <w:jc w:val="both"/>
        <w:rPr>
          <w:lang w:val="be-BY"/>
        </w:rPr>
      </w:pPr>
      <w:r w:rsidRPr="004A1C85">
        <w:rPr>
          <w:lang w:val="be-BY"/>
        </w:rPr>
        <w:t>* * *</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Што больш мае і тайнаў, і чараў, як ночы?</w:t>
      </w:r>
    </w:p>
    <w:p w:rsidR="000305BE" w:rsidRPr="004A1C85" w:rsidRDefault="004A1C85" w:rsidP="004A1C85">
      <w:pPr>
        <w:jc w:val="both"/>
        <w:rPr>
          <w:lang w:val="be-BY"/>
        </w:rPr>
      </w:pPr>
      <w:r w:rsidRPr="004A1C85">
        <w:rPr>
          <w:lang w:val="be-BY"/>
        </w:rPr>
        <w:t>Н.</w:t>
      </w:r>
      <w:r>
        <w:rPr>
          <w:lang w:val="be-BY"/>
        </w:rPr>
        <w:t> </w:t>
      </w:r>
      <w:r w:rsidRPr="004A1C85">
        <w:rPr>
          <w:lang w:val="be-BY"/>
        </w:rPr>
        <w:t>МАЦЯШ</w:t>
      </w:r>
      <w:r w:rsidRPr="004A1C85">
        <w:rPr>
          <w:bCs/>
          <w:iCs/>
        </w:rPr>
        <w:t xml:space="preserve"> </w:t>
      </w:r>
      <w:r>
        <w:rPr>
          <w:bCs/>
          <w:iCs/>
          <w:lang w:val="be-BY"/>
        </w:rPr>
        <w:tab/>
      </w:r>
      <w:r>
        <w:rPr>
          <w:bCs/>
          <w:iCs/>
          <w:lang w:val="be-BY"/>
        </w:rPr>
        <w:tab/>
      </w:r>
      <w:r>
        <w:rPr>
          <w:bCs/>
          <w:iCs/>
          <w:lang w:val="be-BY"/>
        </w:rPr>
        <w:tab/>
      </w:r>
      <w:r>
        <w:rPr>
          <w:bCs/>
          <w:iCs/>
          <w:lang w:val="be-BY"/>
        </w:rPr>
        <w:tab/>
      </w:r>
      <w:r>
        <w:rPr>
          <w:bCs/>
          <w:iCs/>
          <w:lang w:val="be-BY"/>
        </w:rPr>
        <w:tab/>
      </w:r>
      <w:r w:rsidR="000305BE" w:rsidRPr="004A1C85">
        <w:rPr>
          <w:bCs/>
          <w:iCs/>
        </w:rPr>
        <w:t>–</w:t>
      </w:r>
      <w:r w:rsidR="000305BE" w:rsidRPr="004A1C85">
        <w:rPr>
          <w:lang w:val="be-BY"/>
        </w:rPr>
        <w:t xml:space="preserve"> Дзявочыя чорныя вочы.</w:t>
      </w:r>
    </w:p>
    <w:p w:rsidR="000305BE" w:rsidRPr="004A1C85" w:rsidRDefault="000305BE" w:rsidP="004A1C85">
      <w:pPr>
        <w:jc w:val="both"/>
        <w:rPr>
          <w:lang w:val="be-BY"/>
        </w:rPr>
      </w:pPr>
      <w:r w:rsidRPr="004A1C85">
        <w:rPr>
          <w:lang w:val="be-BY"/>
        </w:rPr>
        <w:tab/>
      </w:r>
      <w:r w:rsidRPr="004A1C85">
        <w:rPr>
          <w:lang w:val="be-BY"/>
        </w:rPr>
        <w:tab/>
      </w:r>
      <w:r w:rsidRPr="004A1C85">
        <w:rPr>
          <w:lang w:val="be-BY"/>
        </w:rPr>
        <w:tab/>
      </w:r>
      <w:r w:rsidRPr="004A1C85">
        <w:rPr>
          <w:lang w:val="be-BY"/>
        </w:rPr>
        <w:tab/>
      </w:r>
      <w:r w:rsidRPr="004A1C85">
        <w:rPr>
          <w:lang w:val="be-BY"/>
        </w:rPr>
        <w:tab/>
      </w:r>
      <w:r w:rsidR="004A1C85">
        <w:rPr>
          <w:lang w:val="be-BY"/>
        </w:rPr>
        <w:tab/>
      </w:r>
      <w:r w:rsidRPr="004A1C85">
        <w:rPr>
          <w:lang w:val="be-BY"/>
        </w:rPr>
        <w:t>Што няведама дзе завядзе, як мрок ночы?</w:t>
      </w:r>
    </w:p>
    <w:p w:rsidR="000305BE" w:rsidRPr="004A1C85" w:rsidRDefault="004A1C85" w:rsidP="004A1C85">
      <w:pPr>
        <w:jc w:val="both"/>
        <w:rPr>
          <w:lang w:val="be-BY"/>
        </w:rPr>
      </w:pPr>
      <w:r w:rsidRPr="004A1C85">
        <w:rPr>
          <w:lang w:val="be-BY"/>
        </w:rPr>
        <w:t>Што ёсць сэнс? Няўжо адзіна справа,</w:t>
      </w:r>
      <w:r>
        <w:rPr>
          <w:lang w:val="be-BY"/>
        </w:rPr>
        <w:tab/>
      </w:r>
      <w:r w:rsidR="000305BE" w:rsidRPr="004A1C85">
        <w:rPr>
          <w:bCs/>
          <w:iCs/>
        </w:rPr>
        <w:t>–</w:t>
      </w:r>
      <w:r w:rsidR="000305BE" w:rsidRPr="004A1C85">
        <w:rPr>
          <w:lang w:val="be-BY"/>
        </w:rPr>
        <w:t xml:space="preserve"> Дзявочыя чорныя вочы.</w:t>
      </w:r>
    </w:p>
    <w:p w:rsidR="000305BE" w:rsidRPr="004A1C85" w:rsidRDefault="004A1C85" w:rsidP="004A1C85">
      <w:pPr>
        <w:jc w:val="both"/>
        <w:rPr>
          <w:lang w:val="be-BY"/>
        </w:rPr>
      </w:pPr>
      <w:r w:rsidRPr="004A1C85">
        <w:rPr>
          <w:lang w:val="be-BY"/>
        </w:rPr>
        <w:t>Што з жыццём так моцна заручыла?</w:t>
      </w:r>
      <w:r>
        <w:rPr>
          <w:lang w:val="be-BY"/>
        </w:rPr>
        <w:t xml:space="preserve"> </w:t>
      </w:r>
      <w:r>
        <w:rPr>
          <w:lang w:val="be-BY"/>
        </w:rPr>
        <w:tab/>
      </w:r>
      <w:r w:rsidR="000305BE" w:rsidRPr="004A1C85">
        <w:rPr>
          <w:lang w:val="be-BY"/>
        </w:rPr>
        <w:t>Што нас губіць, як гінуць зблудзіўшыя ночай?</w:t>
      </w:r>
    </w:p>
    <w:p w:rsidR="000305BE" w:rsidRPr="004A1C85" w:rsidRDefault="004A1C85" w:rsidP="004A1C85">
      <w:pPr>
        <w:jc w:val="both"/>
        <w:rPr>
          <w:lang w:val="be-BY"/>
        </w:rPr>
      </w:pPr>
      <w:r w:rsidRPr="004A1C85">
        <w:rPr>
          <w:lang w:val="be-BY"/>
        </w:rPr>
        <w:t>Дык нашто ж уваскрасаюць травы</w:t>
      </w:r>
      <w:r>
        <w:rPr>
          <w:lang w:val="be-BY"/>
        </w:rPr>
        <w:tab/>
      </w:r>
      <w:r w:rsidRPr="004A1C85">
        <w:rPr>
          <w:lang w:val="be-BY"/>
        </w:rPr>
        <w:tab/>
      </w:r>
      <w:r w:rsidR="000305BE" w:rsidRPr="004A1C85">
        <w:rPr>
          <w:bCs/>
          <w:iCs/>
        </w:rPr>
        <w:t>–</w:t>
      </w:r>
      <w:r w:rsidR="000305BE" w:rsidRPr="004A1C85">
        <w:rPr>
          <w:lang w:val="be-BY"/>
        </w:rPr>
        <w:t xml:space="preserve"> Дзявочыя чорныя вочы.</w:t>
      </w:r>
    </w:p>
    <w:p w:rsidR="000305BE" w:rsidRPr="004A1C85" w:rsidRDefault="004A1C85" w:rsidP="004A1C85">
      <w:pPr>
        <w:jc w:val="both"/>
        <w:rPr>
          <w:lang w:val="be-BY"/>
        </w:rPr>
      </w:pPr>
      <w:r w:rsidRPr="004A1C85">
        <w:rPr>
          <w:lang w:val="be-BY"/>
        </w:rPr>
        <w:t xml:space="preserve">Там, дзе лугу быць і немагчыма? </w:t>
      </w:r>
      <w:r>
        <w:rPr>
          <w:lang w:val="be-BY"/>
        </w:rPr>
        <w:tab/>
      </w:r>
      <w:r>
        <w:rPr>
          <w:lang w:val="be-BY"/>
        </w:rPr>
        <w:tab/>
      </w:r>
      <w:r w:rsidR="000305BE" w:rsidRPr="004A1C85">
        <w:rPr>
          <w:lang w:val="be-BY"/>
        </w:rPr>
        <w:t>А што любім, хоць жудкім, як цёмныя ночы?</w:t>
      </w:r>
    </w:p>
    <w:p w:rsidR="000305BE" w:rsidRPr="004A1C85" w:rsidRDefault="000305BE" w:rsidP="004A1C85">
      <w:pPr>
        <w:jc w:val="both"/>
        <w:rPr>
          <w:lang w:val="be-BY"/>
        </w:rPr>
      </w:pPr>
      <w:r w:rsidRPr="004A1C85">
        <w:rPr>
          <w:lang w:val="be-BY"/>
        </w:rPr>
        <w:tab/>
      </w:r>
      <w:r w:rsidRPr="004A1C85">
        <w:rPr>
          <w:lang w:val="be-BY"/>
        </w:rPr>
        <w:tab/>
      </w:r>
      <w:r w:rsidR="004A1C85">
        <w:rPr>
          <w:lang w:val="be-BY"/>
        </w:rPr>
        <w:tab/>
      </w:r>
      <w:r w:rsidR="004A1C85">
        <w:rPr>
          <w:lang w:val="be-BY"/>
        </w:rPr>
        <w:tab/>
      </w:r>
      <w:r w:rsidR="004A1C85">
        <w:rPr>
          <w:lang w:val="be-BY"/>
        </w:rPr>
        <w:tab/>
      </w:r>
      <w:r w:rsidR="004A1C85">
        <w:rPr>
          <w:lang w:val="be-BY"/>
        </w:rPr>
        <w:tab/>
      </w:r>
      <w:r w:rsidRPr="004A1C85">
        <w:rPr>
          <w:bCs/>
          <w:iCs/>
        </w:rPr>
        <w:t>–</w:t>
      </w:r>
      <w:r w:rsidRPr="004A1C85">
        <w:rPr>
          <w:bCs/>
          <w:iCs/>
          <w:lang w:val="be-BY"/>
        </w:rPr>
        <w:t xml:space="preserve"> </w:t>
      </w:r>
      <w:r w:rsidRPr="004A1C85">
        <w:rPr>
          <w:lang w:val="be-BY"/>
        </w:rPr>
        <w:t>Дзявочыя чорныя вочы.</w:t>
      </w:r>
    </w:p>
    <w:p w:rsidR="000305BE" w:rsidRPr="004A1C85" w:rsidRDefault="000305BE" w:rsidP="004A1C85">
      <w:pPr>
        <w:jc w:val="both"/>
        <w:rPr>
          <w:lang w:val="be-BY"/>
        </w:rPr>
      </w:pPr>
      <w:r w:rsidRPr="004A1C85">
        <w:rPr>
          <w:lang w:val="be-BY"/>
        </w:rPr>
        <w:t>Косіць вокам счырванелым вечар,</w:t>
      </w:r>
    </w:p>
    <w:p w:rsidR="000305BE" w:rsidRPr="004A1C85" w:rsidRDefault="000305BE" w:rsidP="004A1C85">
      <w:pPr>
        <w:jc w:val="both"/>
        <w:rPr>
          <w:lang w:val="be-BY"/>
        </w:rPr>
      </w:pPr>
      <w:r w:rsidRPr="004A1C85">
        <w:rPr>
          <w:lang w:val="be-BY"/>
        </w:rPr>
        <w:t>Як трывае наша шчасце-мука,</w:t>
      </w:r>
    </w:p>
    <w:p w:rsidR="000305BE" w:rsidRPr="004A1C85" w:rsidRDefault="000305BE" w:rsidP="004A1C85">
      <w:pPr>
        <w:jc w:val="both"/>
        <w:rPr>
          <w:lang w:val="be-BY"/>
        </w:rPr>
      </w:pPr>
      <w:r w:rsidRPr="004A1C85">
        <w:rPr>
          <w:lang w:val="be-BY"/>
        </w:rPr>
        <w:t>Дзе адна – на ўсё жыццё – сустрэча</w:t>
      </w:r>
    </w:p>
    <w:p w:rsidR="000305BE" w:rsidRPr="004A1C85" w:rsidRDefault="000305BE" w:rsidP="004A1C85">
      <w:pPr>
        <w:jc w:val="both"/>
        <w:rPr>
          <w:lang w:val="be-BY"/>
        </w:rPr>
      </w:pPr>
      <w:r w:rsidRPr="004A1C85">
        <w:rPr>
          <w:lang w:val="be-BY"/>
        </w:rPr>
        <w:t>І адна – на ўсё жыццё – разлука...</w:t>
      </w:r>
    </w:p>
    <w:p w:rsidR="000305BE" w:rsidRPr="00831B4B" w:rsidRDefault="000305BE" w:rsidP="004A1C85">
      <w:pPr>
        <w:ind w:firstLine="360"/>
        <w:jc w:val="both"/>
        <w:rPr>
          <w:bCs/>
          <w:i/>
          <w:iCs/>
          <w:sz w:val="28"/>
          <w:szCs w:val="28"/>
          <w:lang w:val="be-BY"/>
        </w:rPr>
      </w:pPr>
      <w:r w:rsidRPr="00831B4B">
        <w:rPr>
          <w:b/>
          <w:sz w:val="28"/>
          <w:szCs w:val="28"/>
        </w:rPr>
        <w:lastRenderedPageBreak/>
        <w:t>Заданне</w:t>
      </w:r>
      <w:r w:rsidRPr="00831B4B">
        <w:rPr>
          <w:b/>
          <w:sz w:val="28"/>
          <w:szCs w:val="28"/>
          <w:lang w:val="be-BY"/>
        </w:rPr>
        <w:t xml:space="preserve"> 2</w:t>
      </w:r>
      <w:r w:rsidRPr="00831B4B">
        <w:rPr>
          <w:b/>
          <w:sz w:val="28"/>
          <w:szCs w:val="28"/>
        </w:rPr>
        <w:t>:</w:t>
      </w:r>
      <w:r w:rsidRPr="00831B4B">
        <w:rPr>
          <w:sz w:val="28"/>
          <w:szCs w:val="28"/>
        </w:rPr>
        <w:t xml:space="preserve"> </w:t>
      </w:r>
      <w:r w:rsidRPr="00831B4B">
        <w:rPr>
          <w:sz w:val="28"/>
          <w:szCs w:val="28"/>
          <w:lang w:val="be-BY"/>
        </w:rPr>
        <w:t xml:space="preserve">Падлічыце колькасць плаўных зычных і вызначце прапорцыю ўжывання </w:t>
      </w:r>
      <w:r w:rsidRPr="00831B4B">
        <w:rPr>
          <w:sz w:val="28"/>
          <w:szCs w:val="28"/>
          <w:lang w:val="en-US"/>
        </w:rPr>
        <w:t>[</w:t>
      </w:r>
      <w:r w:rsidRPr="00831B4B">
        <w:rPr>
          <w:sz w:val="28"/>
          <w:szCs w:val="28"/>
          <w:lang w:val="be-BY"/>
        </w:rPr>
        <w:t>л – л’</w:t>
      </w:r>
      <w:r w:rsidRPr="00831B4B">
        <w:rPr>
          <w:sz w:val="28"/>
          <w:szCs w:val="28"/>
          <w:lang w:val="en-US"/>
        </w:rPr>
        <w:t>]</w:t>
      </w:r>
      <w:r w:rsidRPr="00831B4B">
        <w:rPr>
          <w:sz w:val="28"/>
          <w:szCs w:val="28"/>
          <w:lang w:val="be-BY"/>
        </w:rPr>
        <w:t xml:space="preserve"> і </w:t>
      </w:r>
      <w:r w:rsidRPr="00831B4B">
        <w:rPr>
          <w:sz w:val="28"/>
          <w:szCs w:val="28"/>
          <w:lang w:val="en-US"/>
        </w:rPr>
        <w:t>[</w:t>
      </w:r>
      <w:r w:rsidRPr="00831B4B">
        <w:rPr>
          <w:sz w:val="28"/>
          <w:szCs w:val="28"/>
          <w:lang w:val="be-BY"/>
        </w:rPr>
        <w:t>р</w:t>
      </w:r>
      <w:r w:rsidRPr="00831B4B">
        <w:rPr>
          <w:sz w:val="28"/>
          <w:szCs w:val="28"/>
          <w:lang w:val="en-US"/>
        </w:rPr>
        <w:t>]</w:t>
      </w:r>
      <w:r w:rsidRPr="00831B4B">
        <w:rPr>
          <w:sz w:val="28"/>
          <w:szCs w:val="28"/>
          <w:lang w:val="be-BY"/>
        </w:rPr>
        <w:t xml:space="preserve"> у вершы Э. Акуліна. Якому эфекту спрыяе такая гукавая арганізацыя тэксту? </w:t>
      </w:r>
    </w:p>
    <w:p w:rsidR="000305BE" w:rsidRPr="004A1C85" w:rsidRDefault="000305BE" w:rsidP="004A1C85">
      <w:pPr>
        <w:jc w:val="center"/>
        <w:rPr>
          <w:b/>
          <w:bCs/>
          <w:i/>
          <w:iCs/>
          <w:lang w:val="be-BY"/>
        </w:rPr>
      </w:pPr>
    </w:p>
    <w:p w:rsidR="000305BE" w:rsidRPr="004A1C85" w:rsidRDefault="000305BE" w:rsidP="004A1C85">
      <w:pPr>
        <w:ind w:firstLine="360"/>
        <w:jc w:val="both"/>
        <w:rPr>
          <w:b/>
          <w:bCs/>
          <w:lang w:val="be-BY"/>
        </w:rPr>
      </w:pPr>
      <w:r w:rsidRPr="004A1C85">
        <w:rPr>
          <w:b/>
          <w:bCs/>
          <w:lang w:val="be-BY"/>
        </w:rPr>
        <w:t>ПЯШЧОТА ЛІЎНЯ</w:t>
      </w:r>
    </w:p>
    <w:p w:rsidR="000305BE" w:rsidRPr="004A1C85" w:rsidRDefault="000305BE" w:rsidP="004A1C85">
      <w:pPr>
        <w:ind w:left="360"/>
        <w:jc w:val="both"/>
        <w:rPr>
          <w:lang w:val="be-BY"/>
        </w:rPr>
      </w:pPr>
      <w:r w:rsidRPr="004A1C85">
        <w:rPr>
          <w:lang w:val="be-BY"/>
        </w:rPr>
        <w:t xml:space="preserve">На зямлі – двое нас шчаслівых, </w:t>
      </w:r>
    </w:p>
    <w:p w:rsidR="000305BE" w:rsidRPr="004A1C85" w:rsidRDefault="000305BE" w:rsidP="004A1C85">
      <w:pPr>
        <w:ind w:left="360"/>
        <w:jc w:val="both"/>
        <w:rPr>
          <w:lang w:val="be-BY"/>
        </w:rPr>
      </w:pPr>
      <w:r w:rsidRPr="004A1C85">
        <w:rPr>
          <w:lang w:val="be-BY"/>
        </w:rPr>
        <w:t>бо ніводнай душы наўкола.</w:t>
      </w:r>
    </w:p>
    <w:p w:rsidR="000305BE" w:rsidRPr="004A1C85" w:rsidRDefault="000305BE" w:rsidP="004A1C85">
      <w:pPr>
        <w:ind w:left="360"/>
        <w:jc w:val="both"/>
        <w:rPr>
          <w:lang w:val="be-BY"/>
        </w:rPr>
      </w:pPr>
      <w:r w:rsidRPr="004A1C85">
        <w:rPr>
          <w:lang w:val="be-BY"/>
        </w:rPr>
        <w:t xml:space="preserve">Нас кранула пяшчота ліўня </w:t>
      </w:r>
    </w:p>
    <w:p w:rsidR="000305BE" w:rsidRPr="004A1C85" w:rsidRDefault="000305BE" w:rsidP="004A1C85">
      <w:pPr>
        <w:ind w:left="360"/>
        <w:jc w:val="both"/>
        <w:rPr>
          <w:lang w:val="be-BY"/>
        </w:rPr>
      </w:pPr>
      <w:r w:rsidRPr="004A1C85">
        <w:rPr>
          <w:lang w:val="be-BY"/>
        </w:rPr>
        <w:t>таямнічым крылом анёла...</w:t>
      </w:r>
    </w:p>
    <w:p w:rsidR="000305BE" w:rsidRPr="004A1C85" w:rsidRDefault="000305BE" w:rsidP="004A1C85">
      <w:pPr>
        <w:ind w:left="360"/>
        <w:jc w:val="both"/>
        <w:rPr>
          <w:sz w:val="16"/>
          <w:szCs w:val="16"/>
          <w:lang w:val="be-BY"/>
        </w:rPr>
      </w:pPr>
    </w:p>
    <w:p w:rsidR="000305BE" w:rsidRPr="004A1C85" w:rsidRDefault="000305BE" w:rsidP="004A1C85">
      <w:pPr>
        <w:ind w:left="360"/>
        <w:jc w:val="both"/>
        <w:rPr>
          <w:lang w:val="be-BY"/>
        </w:rPr>
      </w:pPr>
      <w:r w:rsidRPr="004A1C85">
        <w:rPr>
          <w:lang w:val="be-BY"/>
        </w:rPr>
        <w:t>Называеш мяне ты мілым.</w:t>
      </w:r>
    </w:p>
    <w:p w:rsidR="000305BE" w:rsidRPr="004A1C85" w:rsidRDefault="000305BE" w:rsidP="004A1C85">
      <w:pPr>
        <w:ind w:left="360"/>
        <w:jc w:val="both"/>
        <w:rPr>
          <w:lang w:val="be-BY"/>
        </w:rPr>
      </w:pPr>
      <w:r w:rsidRPr="004A1C85">
        <w:rPr>
          <w:lang w:val="be-BY"/>
        </w:rPr>
        <w:t>Я цалую твае павекі...</w:t>
      </w:r>
    </w:p>
    <w:p w:rsidR="000305BE" w:rsidRPr="004A1C85" w:rsidRDefault="000305BE" w:rsidP="004A1C85">
      <w:pPr>
        <w:ind w:left="360"/>
        <w:jc w:val="both"/>
        <w:rPr>
          <w:lang w:val="be-BY"/>
        </w:rPr>
      </w:pPr>
      <w:r w:rsidRPr="004A1C85">
        <w:rPr>
          <w:lang w:val="be-BY"/>
        </w:rPr>
        <w:t>Нас кранула пяшчота ліўня</w:t>
      </w:r>
    </w:p>
    <w:p w:rsidR="000305BE" w:rsidRPr="004A1C85" w:rsidRDefault="000305BE" w:rsidP="004A1C85">
      <w:pPr>
        <w:ind w:left="360"/>
        <w:jc w:val="both"/>
        <w:rPr>
          <w:lang w:val="be-BY"/>
        </w:rPr>
      </w:pPr>
      <w:r w:rsidRPr="004A1C85">
        <w:rPr>
          <w:lang w:val="be-BY"/>
        </w:rPr>
        <w:t>з гэтай летняе ночы навекі.</w:t>
      </w:r>
    </w:p>
    <w:p w:rsidR="000305BE" w:rsidRPr="004A1C85" w:rsidRDefault="000305BE" w:rsidP="004A1C85">
      <w:pPr>
        <w:ind w:left="360"/>
        <w:jc w:val="both"/>
        <w:rPr>
          <w:sz w:val="16"/>
          <w:szCs w:val="16"/>
          <w:lang w:val="be-BY"/>
        </w:rPr>
      </w:pPr>
    </w:p>
    <w:p w:rsidR="000305BE" w:rsidRPr="004A1C85" w:rsidRDefault="000305BE" w:rsidP="004A1C85">
      <w:pPr>
        <w:ind w:left="360"/>
        <w:jc w:val="both"/>
        <w:rPr>
          <w:lang w:val="be-BY"/>
        </w:rPr>
      </w:pPr>
      <w:r w:rsidRPr="004A1C85">
        <w:rPr>
          <w:lang w:val="be-BY"/>
        </w:rPr>
        <w:t xml:space="preserve">Час ішоў ці ў ім плылі мы – </w:t>
      </w:r>
    </w:p>
    <w:p w:rsidR="000305BE" w:rsidRPr="004A1C85" w:rsidRDefault="000305BE" w:rsidP="004A1C85">
      <w:pPr>
        <w:ind w:left="360"/>
        <w:jc w:val="both"/>
        <w:rPr>
          <w:lang w:val="be-BY"/>
        </w:rPr>
      </w:pPr>
      <w:r w:rsidRPr="004A1C85">
        <w:rPr>
          <w:lang w:val="be-BY"/>
        </w:rPr>
        <w:t>не згадаецца нават потым.</w:t>
      </w:r>
    </w:p>
    <w:p w:rsidR="000305BE" w:rsidRPr="004A1C85" w:rsidRDefault="000305BE" w:rsidP="004A1C85">
      <w:pPr>
        <w:ind w:left="360"/>
        <w:jc w:val="both"/>
        <w:rPr>
          <w:lang w:val="be-BY"/>
        </w:rPr>
      </w:pPr>
      <w:r w:rsidRPr="004A1C85">
        <w:rPr>
          <w:lang w:val="be-BY"/>
        </w:rPr>
        <w:t>Толькі будзе удзячнасць ліўню</w:t>
      </w:r>
    </w:p>
    <w:p w:rsidR="000305BE" w:rsidRPr="004A1C85" w:rsidRDefault="000305BE" w:rsidP="004A1C85">
      <w:pPr>
        <w:ind w:left="360"/>
        <w:jc w:val="both"/>
        <w:rPr>
          <w:lang w:val="be-BY"/>
        </w:rPr>
      </w:pPr>
      <w:r w:rsidRPr="004A1C85">
        <w:rPr>
          <w:lang w:val="be-BY"/>
        </w:rPr>
        <w:t>за бясконцасць яго пяшчоты.</w:t>
      </w:r>
    </w:p>
    <w:p w:rsidR="000305BE" w:rsidRPr="004A1C85" w:rsidRDefault="000305BE" w:rsidP="004A1C85">
      <w:pPr>
        <w:ind w:left="360"/>
        <w:jc w:val="both"/>
        <w:rPr>
          <w:sz w:val="16"/>
          <w:szCs w:val="16"/>
          <w:lang w:val="be-BY"/>
        </w:rPr>
      </w:pPr>
    </w:p>
    <w:p w:rsidR="000305BE" w:rsidRPr="00831B4B" w:rsidRDefault="000305BE" w:rsidP="004A1C85">
      <w:pPr>
        <w:ind w:firstLine="360"/>
        <w:jc w:val="both"/>
        <w:rPr>
          <w:sz w:val="28"/>
          <w:szCs w:val="28"/>
          <w:lang w:val="be-BY"/>
        </w:rPr>
      </w:pPr>
      <w:r w:rsidRPr="00831B4B">
        <w:rPr>
          <w:b/>
          <w:sz w:val="28"/>
          <w:szCs w:val="28"/>
        </w:rPr>
        <w:t>Заданне</w:t>
      </w:r>
      <w:r w:rsidRPr="00831B4B">
        <w:rPr>
          <w:b/>
          <w:sz w:val="28"/>
          <w:szCs w:val="28"/>
          <w:lang w:val="be-BY"/>
        </w:rPr>
        <w:t xml:space="preserve"> 3</w:t>
      </w:r>
      <w:r w:rsidRPr="00831B4B">
        <w:rPr>
          <w:b/>
          <w:sz w:val="28"/>
          <w:szCs w:val="28"/>
        </w:rPr>
        <w:t>:</w:t>
      </w:r>
      <w:r w:rsidRPr="00831B4B">
        <w:rPr>
          <w:sz w:val="28"/>
          <w:szCs w:val="28"/>
          <w:lang w:val="be-BY"/>
        </w:rPr>
        <w:t xml:space="preserve"> Выберыце найбольш удалае для какнрэтнага паэтычнага радка слова з прапанаваных у дужках. Патлумачце свой выбар.</w:t>
      </w:r>
    </w:p>
    <w:p w:rsidR="000305BE" w:rsidRPr="004A1C85" w:rsidRDefault="000305BE" w:rsidP="004A1C85">
      <w:pPr>
        <w:ind w:firstLine="360"/>
        <w:rPr>
          <w:sz w:val="16"/>
          <w:szCs w:val="16"/>
          <w:lang w:val="be-BY"/>
        </w:rPr>
      </w:pPr>
    </w:p>
    <w:p w:rsidR="000305BE" w:rsidRPr="004A1C85" w:rsidRDefault="000305BE" w:rsidP="004A1C85">
      <w:pPr>
        <w:jc w:val="both"/>
        <w:rPr>
          <w:lang w:val="be-BY"/>
        </w:rPr>
      </w:pPr>
      <w:r w:rsidRPr="004A1C85">
        <w:rPr>
          <w:lang w:val="be-BY"/>
        </w:rPr>
        <w:t>Пайду ў (</w:t>
      </w:r>
      <w:r w:rsidRPr="004A1C85">
        <w:rPr>
          <w:i/>
          <w:lang w:val="be-BY"/>
        </w:rPr>
        <w:t>прыгажосць, хараство, пекнату</w:t>
      </w:r>
      <w:r w:rsidRPr="004A1C85">
        <w:rPr>
          <w:lang w:val="be-BY"/>
        </w:rPr>
        <w:t>)</w:t>
      </w:r>
    </w:p>
    <w:p w:rsidR="000305BE" w:rsidRPr="004A1C85" w:rsidRDefault="000305BE" w:rsidP="004A1C85">
      <w:pPr>
        <w:jc w:val="both"/>
        <w:rPr>
          <w:lang w:val="be-BY"/>
        </w:rPr>
      </w:pPr>
      <w:r w:rsidRPr="004A1C85">
        <w:rPr>
          <w:lang w:val="be-BY"/>
        </w:rPr>
        <w:t>Харалужнага бору,</w:t>
      </w:r>
    </w:p>
    <w:p w:rsidR="000305BE" w:rsidRPr="004A1C85" w:rsidRDefault="000305BE" w:rsidP="004A1C85">
      <w:pPr>
        <w:jc w:val="both"/>
        <w:rPr>
          <w:lang w:val="be-BY"/>
        </w:rPr>
      </w:pPr>
      <w:r w:rsidRPr="004A1C85">
        <w:rPr>
          <w:lang w:val="be-BY"/>
        </w:rPr>
        <w:t>Дзе сонца сусаліць асін купалы.</w:t>
      </w:r>
    </w:p>
    <w:p w:rsidR="000305BE" w:rsidRPr="004A1C85" w:rsidRDefault="000305BE" w:rsidP="004A1C85">
      <w:pPr>
        <w:jc w:val="both"/>
        <w:rPr>
          <w:lang w:val="be-BY"/>
        </w:rPr>
      </w:pPr>
      <w:r w:rsidRPr="004A1C85">
        <w:rPr>
          <w:lang w:val="be-BY"/>
        </w:rPr>
        <w:t>Сыду хоць на дзень</w:t>
      </w:r>
    </w:p>
    <w:p w:rsidR="000305BE" w:rsidRPr="004A1C85" w:rsidRDefault="000305BE" w:rsidP="004A1C85">
      <w:pPr>
        <w:jc w:val="both"/>
        <w:rPr>
          <w:lang w:val="be-BY"/>
        </w:rPr>
      </w:pPr>
      <w:r w:rsidRPr="004A1C85">
        <w:rPr>
          <w:lang w:val="be-BY"/>
        </w:rPr>
        <w:t>Ад згрызотаў і (</w:t>
      </w:r>
      <w:r w:rsidRPr="004A1C85">
        <w:rPr>
          <w:i/>
          <w:lang w:val="be-BY"/>
        </w:rPr>
        <w:t>стомы, зморы</w:t>
      </w:r>
      <w:r w:rsidRPr="004A1C85">
        <w:rPr>
          <w:lang w:val="be-BY"/>
        </w:rPr>
        <w:t>),</w:t>
      </w:r>
    </w:p>
    <w:p w:rsidR="000305BE" w:rsidRPr="004A1C85" w:rsidRDefault="000305BE" w:rsidP="004A1C85">
      <w:pPr>
        <w:jc w:val="both"/>
        <w:rPr>
          <w:lang w:val="be-BY"/>
        </w:rPr>
      </w:pPr>
      <w:r w:rsidRPr="004A1C85">
        <w:rPr>
          <w:lang w:val="be-BY"/>
        </w:rPr>
        <w:t>І дум неадчэпных цяжкой кабалы.</w:t>
      </w:r>
    </w:p>
    <w:p w:rsidR="000305BE" w:rsidRPr="004A1C85" w:rsidRDefault="000305BE" w:rsidP="004A1C85">
      <w:pPr>
        <w:ind w:firstLine="360"/>
        <w:rPr>
          <w:sz w:val="16"/>
          <w:szCs w:val="16"/>
          <w:lang w:val="be-BY"/>
        </w:rPr>
      </w:pPr>
    </w:p>
    <w:p w:rsidR="000305BE" w:rsidRPr="00831B4B" w:rsidRDefault="000305BE" w:rsidP="004A1C85">
      <w:pPr>
        <w:ind w:firstLine="360"/>
        <w:jc w:val="both"/>
        <w:rPr>
          <w:sz w:val="27"/>
          <w:szCs w:val="27"/>
          <w:lang w:val="be-BY"/>
        </w:rPr>
      </w:pPr>
      <w:r w:rsidRPr="00831B4B">
        <w:rPr>
          <w:b/>
          <w:sz w:val="27"/>
          <w:szCs w:val="27"/>
        </w:rPr>
        <w:t>Заданне</w:t>
      </w:r>
      <w:r w:rsidRPr="00831B4B">
        <w:rPr>
          <w:b/>
          <w:sz w:val="27"/>
          <w:szCs w:val="27"/>
          <w:lang w:val="be-BY"/>
        </w:rPr>
        <w:t xml:space="preserve"> 4</w:t>
      </w:r>
      <w:r w:rsidRPr="00831B4B">
        <w:rPr>
          <w:b/>
          <w:sz w:val="27"/>
          <w:szCs w:val="27"/>
        </w:rPr>
        <w:t>:</w:t>
      </w:r>
      <w:r w:rsidRPr="00831B4B">
        <w:rPr>
          <w:sz w:val="27"/>
          <w:szCs w:val="27"/>
          <w:lang w:val="be-BY"/>
        </w:rPr>
        <w:t xml:space="preserve"> Прачытайце азначэнне паняцця “прыпадобненая мілагучнасць”. Знайдзіце ў вершы Э. Акуліна радкі з “прыпадобненай мілагучнасцю”.</w:t>
      </w:r>
    </w:p>
    <w:p w:rsidR="000305BE" w:rsidRPr="004A1C85" w:rsidRDefault="000305BE" w:rsidP="004A1C85">
      <w:pPr>
        <w:ind w:firstLine="708"/>
        <w:rPr>
          <w:bCs/>
          <w:sz w:val="16"/>
          <w:szCs w:val="16"/>
          <w:lang w:val="be-BY"/>
        </w:rPr>
      </w:pPr>
    </w:p>
    <w:p w:rsidR="000305BE" w:rsidRPr="004A1C85" w:rsidRDefault="000305BE" w:rsidP="004A1C85">
      <w:pPr>
        <w:ind w:firstLine="708"/>
        <w:jc w:val="both"/>
        <w:rPr>
          <w:lang w:val="be-BY"/>
        </w:rPr>
      </w:pPr>
      <w:r w:rsidRPr="004A1C85">
        <w:rPr>
          <w:bCs/>
        </w:rPr>
        <w:t xml:space="preserve">Адштурхоўваючыся ад тэорыі Б.Тамашэўскага, </w:t>
      </w:r>
      <w:r w:rsidRPr="004A1C85">
        <w:rPr>
          <w:bCs/>
          <w:lang w:val="be-BY"/>
        </w:rPr>
        <w:t>У. Вейдле</w:t>
      </w:r>
      <w:r w:rsidRPr="004A1C85">
        <w:rPr>
          <w:bCs/>
        </w:rPr>
        <w:t xml:space="preserve"> фармулюе своеасаблівы закон, якому </w:t>
      </w:r>
      <w:r w:rsidRPr="004A1C85">
        <w:rPr>
          <w:bCs/>
          <w:lang w:val="be-BY"/>
        </w:rPr>
        <w:t>“прыпадобненая мілагучнасць” (</w:t>
      </w:r>
      <w:r w:rsidRPr="004A1C85">
        <w:rPr>
          <w:bCs/>
        </w:rPr>
        <w:t>“</w:t>
      </w:r>
      <w:proofErr w:type="gramStart"/>
      <w:r w:rsidRPr="004A1C85">
        <w:rPr>
          <w:bCs/>
        </w:rPr>
        <w:t>уподобительное</w:t>
      </w:r>
      <w:proofErr w:type="gramEnd"/>
      <w:r w:rsidRPr="004A1C85">
        <w:rPr>
          <w:bCs/>
        </w:rPr>
        <w:t xml:space="preserve"> благогласие”</w:t>
      </w:r>
      <w:r w:rsidRPr="004A1C85">
        <w:rPr>
          <w:bCs/>
          <w:lang w:val="be-BY"/>
        </w:rPr>
        <w:t>)</w:t>
      </w:r>
      <w:r w:rsidRPr="004A1C85">
        <w:rPr>
          <w:bCs/>
        </w:rPr>
        <w:t xml:space="preserve"> падпарадкоўваецца: «Словы, сплеценыя (або толькі набліжаныя адно да аднаго) сваімі гукамі, збліжаюцца і сплятаюцца таксама і сэнсамі ці часткай сваіх сэнсаў... сэнсы... гэтых слоў утвараюць агульн</w:t>
      </w:r>
      <w:r w:rsidRPr="004A1C85">
        <w:rPr>
          <w:bCs/>
          <w:lang w:val="be-BY"/>
        </w:rPr>
        <w:t>ую</w:t>
      </w:r>
      <w:r w:rsidRPr="004A1C85">
        <w:rPr>
          <w:bCs/>
        </w:rPr>
        <w:t xml:space="preserve"> слаба расчлянёную сэнсавую пляму, перастаючы быць сэнсамі слоў і становячыся сэнсамі іх гучанняў”</w:t>
      </w:r>
      <w:proofErr w:type="gramStart"/>
      <w:r w:rsidRPr="004A1C85">
        <w:rPr>
          <w:bCs/>
        </w:rPr>
        <w:t xml:space="preserve"> .</w:t>
      </w:r>
      <w:proofErr w:type="gramEnd"/>
      <w:r w:rsidRPr="004A1C85">
        <w:rPr>
          <w:bCs/>
        </w:rPr>
        <w:t xml:space="preserve"> Так, “слова “ветер” стала ветрам у вершы, дзякуючы руху верша і суседству якіх-небудзь “ветвей”, “веяний”, “приветов”»</w:t>
      </w:r>
      <w:r w:rsidRPr="004A1C85">
        <w:rPr>
          <w:bCs/>
          <w:lang w:val="be-BY"/>
        </w:rPr>
        <w:t>.</w:t>
      </w:r>
    </w:p>
    <w:p w:rsidR="000305BE" w:rsidRPr="004A1C85" w:rsidRDefault="000305BE" w:rsidP="004A1C85">
      <w:pPr>
        <w:ind w:left="360"/>
        <w:jc w:val="both"/>
        <w:rPr>
          <w:sz w:val="16"/>
          <w:szCs w:val="16"/>
          <w:lang w:val="be-BY"/>
        </w:rPr>
      </w:pPr>
    </w:p>
    <w:p w:rsidR="000305BE" w:rsidRPr="004A1C85" w:rsidRDefault="000305BE" w:rsidP="004A1C85">
      <w:pPr>
        <w:widowControl w:val="0"/>
        <w:rPr>
          <w:snapToGrid w:val="0"/>
          <w:sz w:val="22"/>
          <w:szCs w:val="22"/>
        </w:rPr>
      </w:pPr>
      <w:r w:rsidRPr="004A1C85">
        <w:rPr>
          <w:snapToGrid w:val="0"/>
          <w:sz w:val="22"/>
          <w:szCs w:val="22"/>
          <w:lang w:val="be-BY"/>
        </w:rPr>
        <w:t>Чэрвень.Чэзлае сонца.</w:t>
      </w:r>
    </w:p>
    <w:p w:rsidR="000305BE" w:rsidRPr="004A1C85" w:rsidRDefault="000305BE" w:rsidP="004A1C85">
      <w:pPr>
        <w:widowControl w:val="0"/>
        <w:rPr>
          <w:snapToGrid w:val="0"/>
          <w:sz w:val="22"/>
          <w:szCs w:val="22"/>
          <w:lang w:val="be-BY"/>
        </w:rPr>
      </w:pPr>
      <w:r w:rsidRPr="004A1C85">
        <w:rPr>
          <w:snapToGrid w:val="0"/>
          <w:sz w:val="22"/>
          <w:szCs w:val="22"/>
          <w:lang w:val="be-BY"/>
        </w:rPr>
        <w:t>Цень ад вясла ў вадзе...</w:t>
      </w:r>
    </w:p>
    <w:p w:rsidR="000305BE" w:rsidRPr="004A1C85" w:rsidRDefault="000305BE" w:rsidP="004A1C85">
      <w:pPr>
        <w:widowControl w:val="0"/>
        <w:rPr>
          <w:snapToGrid w:val="0"/>
          <w:sz w:val="22"/>
          <w:szCs w:val="22"/>
          <w:lang w:val="be-BY"/>
        </w:rPr>
      </w:pPr>
      <w:r w:rsidRPr="004A1C85">
        <w:rPr>
          <w:snapToGrid w:val="0"/>
          <w:sz w:val="22"/>
          <w:szCs w:val="22"/>
          <w:lang w:val="be-BY"/>
        </w:rPr>
        <w:t>Шлях -- як жыцьцё бясконцы</w:t>
      </w:r>
    </w:p>
    <w:p w:rsidR="000305BE" w:rsidRPr="004A1C85" w:rsidRDefault="000305BE" w:rsidP="004A1C85">
      <w:pPr>
        <w:widowControl w:val="0"/>
        <w:rPr>
          <w:snapToGrid w:val="0"/>
          <w:sz w:val="22"/>
          <w:szCs w:val="22"/>
          <w:lang w:val="be-BY"/>
        </w:rPr>
      </w:pPr>
      <w:r w:rsidRPr="004A1C85">
        <w:rPr>
          <w:snapToGrid w:val="0"/>
          <w:sz w:val="22"/>
          <w:szCs w:val="22"/>
          <w:lang w:val="be-BY"/>
        </w:rPr>
        <w:t>па  Нёмане на плыце.</w:t>
      </w:r>
    </w:p>
    <w:p w:rsidR="000305BE" w:rsidRPr="004A1C85" w:rsidRDefault="000305BE" w:rsidP="004A1C85">
      <w:pPr>
        <w:rPr>
          <w:sz w:val="16"/>
          <w:szCs w:val="16"/>
          <w:lang w:val="be-BY"/>
        </w:rPr>
      </w:pPr>
    </w:p>
    <w:p w:rsidR="000305BE" w:rsidRPr="004A1C85" w:rsidRDefault="000305BE" w:rsidP="004A1C85">
      <w:pPr>
        <w:widowControl w:val="0"/>
        <w:rPr>
          <w:snapToGrid w:val="0"/>
          <w:sz w:val="22"/>
          <w:szCs w:val="22"/>
          <w:lang w:val="be-BY"/>
        </w:rPr>
      </w:pPr>
      <w:r w:rsidRPr="004A1C85">
        <w:rPr>
          <w:snapToGrid w:val="0"/>
          <w:sz w:val="22"/>
          <w:szCs w:val="22"/>
          <w:lang w:val="be-BY"/>
        </w:rPr>
        <w:t>Лебедзь -- у сінім небе.</w:t>
      </w:r>
    </w:p>
    <w:p w:rsidR="000305BE" w:rsidRPr="004A1C85" w:rsidRDefault="000305BE" w:rsidP="004A1C85">
      <w:pPr>
        <w:widowControl w:val="0"/>
        <w:rPr>
          <w:snapToGrid w:val="0"/>
          <w:sz w:val="22"/>
          <w:szCs w:val="22"/>
          <w:lang w:val="be-BY"/>
        </w:rPr>
      </w:pPr>
      <w:r w:rsidRPr="004A1C85">
        <w:rPr>
          <w:snapToGrid w:val="0"/>
          <w:sz w:val="22"/>
          <w:szCs w:val="22"/>
          <w:lang w:val="be-BY"/>
        </w:rPr>
        <w:t>Гэта прыйшла зіма.</w:t>
      </w:r>
    </w:p>
    <w:p w:rsidR="000305BE" w:rsidRPr="004A1C85" w:rsidRDefault="000305BE" w:rsidP="004A1C85">
      <w:pPr>
        <w:widowControl w:val="0"/>
        <w:rPr>
          <w:snapToGrid w:val="0"/>
          <w:sz w:val="22"/>
          <w:szCs w:val="22"/>
          <w:lang w:val="be-BY"/>
        </w:rPr>
      </w:pPr>
      <w:r w:rsidRPr="004A1C85">
        <w:rPr>
          <w:snapToGrid w:val="0"/>
          <w:sz w:val="22"/>
          <w:szCs w:val="22"/>
          <w:lang w:val="be-BY"/>
        </w:rPr>
        <w:t>Белай завеяй вецер</w:t>
      </w:r>
    </w:p>
    <w:p w:rsidR="000305BE" w:rsidRPr="004A1C85" w:rsidRDefault="000305BE" w:rsidP="004A1C85">
      <w:pPr>
        <w:widowControl w:val="0"/>
        <w:rPr>
          <w:snapToGrid w:val="0"/>
          <w:sz w:val="22"/>
          <w:szCs w:val="22"/>
          <w:lang w:val="be-BY"/>
        </w:rPr>
      </w:pPr>
      <w:r w:rsidRPr="004A1C85">
        <w:rPr>
          <w:snapToGrid w:val="0"/>
          <w:sz w:val="22"/>
          <w:szCs w:val="22"/>
          <w:lang w:val="be-BY"/>
        </w:rPr>
        <w:t>пух разадзьмуў з крыла...</w:t>
      </w:r>
    </w:p>
    <w:p w:rsidR="000305BE" w:rsidRPr="004A1C85" w:rsidRDefault="000305BE" w:rsidP="004A1C85">
      <w:pPr>
        <w:rPr>
          <w:sz w:val="16"/>
          <w:szCs w:val="16"/>
          <w:lang w:val="be-BY"/>
        </w:rPr>
      </w:pPr>
    </w:p>
    <w:p w:rsidR="000305BE" w:rsidRPr="004A1C85" w:rsidRDefault="000305BE" w:rsidP="004A1C85">
      <w:pPr>
        <w:widowControl w:val="0"/>
        <w:rPr>
          <w:snapToGrid w:val="0"/>
          <w:sz w:val="22"/>
          <w:szCs w:val="22"/>
          <w:lang w:val="be-BY"/>
        </w:rPr>
      </w:pPr>
      <w:r w:rsidRPr="004A1C85">
        <w:rPr>
          <w:snapToGrid w:val="0"/>
          <w:sz w:val="22"/>
          <w:szCs w:val="22"/>
          <w:lang w:val="be-BY"/>
        </w:rPr>
        <w:t>Час прыйшоў за грахі вініцца...</w:t>
      </w:r>
    </w:p>
    <w:p w:rsidR="000305BE" w:rsidRPr="004A1C85" w:rsidRDefault="000305BE" w:rsidP="004A1C85">
      <w:pPr>
        <w:widowControl w:val="0"/>
        <w:rPr>
          <w:snapToGrid w:val="0"/>
          <w:sz w:val="22"/>
          <w:szCs w:val="22"/>
          <w:lang w:val="be-BY"/>
        </w:rPr>
      </w:pPr>
      <w:r w:rsidRPr="004A1C85">
        <w:rPr>
          <w:snapToGrid w:val="0"/>
          <w:sz w:val="22"/>
          <w:szCs w:val="22"/>
          <w:lang w:val="be-BY"/>
        </w:rPr>
        <w:t>Памяць паліць гады на тло.</w:t>
      </w:r>
    </w:p>
    <w:p w:rsidR="000305BE" w:rsidRPr="004A1C85" w:rsidRDefault="000305BE" w:rsidP="004A1C85">
      <w:pPr>
        <w:widowControl w:val="0"/>
        <w:rPr>
          <w:snapToGrid w:val="0"/>
          <w:sz w:val="22"/>
          <w:szCs w:val="22"/>
          <w:lang w:val="be-BY"/>
        </w:rPr>
      </w:pPr>
      <w:r w:rsidRPr="004A1C85">
        <w:rPr>
          <w:snapToGrid w:val="0"/>
          <w:sz w:val="22"/>
          <w:szCs w:val="22"/>
          <w:lang w:val="be-BY"/>
        </w:rPr>
        <w:t>Ды часьцей стала мама сніцца --</w:t>
      </w:r>
    </w:p>
    <w:p w:rsidR="000305BE" w:rsidRPr="004A1C85" w:rsidRDefault="000305BE" w:rsidP="004A1C85">
      <w:pPr>
        <w:widowControl w:val="0"/>
        <w:rPr>
          <w:snapToGrid w:val="0"/>
          <w:sz w:val="22"/>
          <w:szCs w:val="22"/>
          <w:lang w:val="be-BY"/>
        </w:rPr>
      </w:pPr>
      <w:r w:rsidRPr="004A1C85">
        <w:rPr>
          <w:snapToGrid w:val="0"/>
          <w:sz w:val="22"/>
          <w:szCs w:val="22"/>
          <w:lang w:val="be-BY"/>
        </w:rPr>
        <w:t>не сама, а яе Святло.</w:t>
      </w:r>
    </w:p>
    <w:p w:rsidR="000305BE" w:rsidRPr="004A1C85" w:rsidRDefault="000305BE" w:rsidP="004A1C85">
      <w:pPr>
        <w:ind w:left="360"/>
        <w:jc w:val="both"/>
        <w:rPr>
          <w:sz w:val="16"/>
          <w:szCs w:val="16"/>
          <w:lang w:val="be-BY"/>
        </w:rPr>
      </w:pPr>
    </w:p>
    <w:p w:rsidR="000305BE" w:rsidRPr="004A1C85" w:rsidRDefault="000305BE" w:rsidP="004A1C85">
      <w:pPr>
        <w:ind w:firstLine="4536"/>
        <w:rPr>
          <w:i/>
        </w:rPr>
      </w:pPr>
      <w:r w:rsidRPr="004A1C85">
        <w:rPr>
          <w:i/>
        </w:rPr>
        <w:lastRenderedPageBreak/>
        <w:t>А помніш, як поўняй сукенка сплыла</w:t>
      </w:r>
    </w:p>
    <w:p w:rsidR="000305BE" w:rsidRPr="004A1C85" w:rsidRDefault="000305BE" w:rsidP="004A1C85">
      <w:pPr>
        <w:ind w:firstLine="4536"/>
        <w:rPr>
          <w:i/>
        </w:rPr>
      </w:pPr>
      <w:r w:rsidRPr="004A1C85">
        <w:rPr>
          <w:i/>
        </w:rPr>
        <w:t>да ног, і заплакала свечка...</w:t>
      </w:r>
    </w:p>
    <w:p w:rsidR="000305BE" w:rsidRPr="004A1C85" w:rsidRDefault="000305BE" w:rsidP="004A1C85">
      <w:pPr>
        <w:ind w:firstLine="4536"/>
        <w:rPr>
          <w:i/>
        </w:rPr>
      </w:pPr>
      <w:r w:rsidRPr="004A1C85">
        <w:rPr>
          <w:i/>
        </w:rPr>
        <w:t>І ты ад таго мне заў</w:t>
      </w:r>
      <w:proofErr w:type="gramStart"/>
      <w:r w:rsidRPr="004A1C85">
        <w:rPr>
          <w:i/>
        </w:rPr>
        <w:t>сёды</w:t>
      </w:r>
      <w:proofErr w:type="gramEnd"/>
      <w:r w:rsidRPr="004A1C85">
        <w:rPr>
          <w:i/>
        </w:rPr>
        <w:t xml:space="preserve"> была</w:t>
      </w:r>
      <w:r w:rsidRPr="004A1C85">
        <w:rPr>
          <w:i/>
          <w:lang w:val="be-BY"/>
        </w:rPr>
        <w:t xml:space="preserve"> </w:t>
      </w:r>
      <w:r w:rsidRPr="004A1C85">
        <w:rPr>
          <w:lang w:val="be-BY"/>
        </w:rPr>
        <w:t>–</w:t>
      </w:r>
    </w:p>
    <w:p w:rsidR="000305BE" w:rsidRPr="004A1C85" w:rsidRDefault="000305BE" w:rsidP="004A1C85">
      <w:pPr>
        <w:ind w:firstLine="4536"/>
        <w:rPr>
          <w:i/>
        </w:rPr>
      </w:pPr>
      <w:r w:rsidRPr="004A1C85">
        <w:rPr>
          <w:i/>
        </w:rPr>
        <w:t>крылом незамкнёнага вечка...</w:t>
      </w:r>
    </w:p>
    <w:p w:rsidR="000305BE" w:rsidRPr="004A1C85" w:rsidRDefault="000305BE" w:rsidP="004A1C85">
      <w:pPr>
        <w:ind w:firstLine="4536"/>
        <w:rPr>
          <w:i/>
          <w:sz w:val="16"/>
          <w:szCs w:val="16"/>
        </w:rPr>
      </w:pPr>
    </w:p>
    <w:p w:rsidR="000305BE" w:rsidRPr="004A1C85" w:rsidRDefault="000305BE" w:rsidP="004A1C85">
      <w:pPr>
        <w:ind w:firstLine="4536"/>
        <w:rPr>
          <w:i/>
        </w:rPr>
      </w:pPr>
      <w:r w:rsidRPr="004A1C85">
        <w:rPr>
          <w:i/>
        </w:rPr>
        <w:t>А помніш, як потым купальскі туман</w:t>
      </w:r>
    </w:p>
    <w:p w:rsidR="000305BE" w:rsidRPr="004A1C85" w:rsidRDefault="000305BE" w:rsidP="004A1C85">
      <w:pPr>
        <w:ind w:firstLine="4536"/>
        <w:rPr>
          <w:i/>
        </w:rPr>
      </w:pPr>
      <w:r w:rsidRPr="004A1C85">
        <w:rPr>
          <w:i/>
        </w:rPr>
        <w:t>пачуццяў нястрымных Нямігу</w:t>
      </w:r>
    </w:p>
    <w:p w:rsidR="000305BE" w:rsidRPr="004A1C85" w:rsidRDefault="000305BE" w:rsidP="004A1C85">
      <w:pPr>
        <w:ind w:firstLine="4536"/>
        <w:rPr>
          <w:i/>
        </w:rPr>
      </w:pPr>
      <w:r w:rsidRPr="004A1C85">
        <w:rPr>
          <w:i/>
        </w:rPr>
        <w:t>да срэбнай расінкі ў падземны арган</w:t>
      </w:r>
    </w:p>
    <w:p w:rsidR="000305BE" w:rsidRPr="004A1C85" w:rsidRDefault="000305BE" w:rsidP="004A1C85">
      <w:pPr>
        <w:ind w:firstLine="4536"/>
        <w:rPr>
          <w:i/>
        </w:rPr>
      </w:pPr>
      <w:r w:rsidRPr="004A1C85">
        <w:rPr>
          <w:i/>
        </w:rPr>
        <w:t xml:space="preserve">забраў да жаданага </w:t>
      </w:r>
      <w:proofErr w:type="gramStart"/>
      <w:r w:rsidRPr="004A1C85">
        <w:rPr>
          <w:i/>
        </w:rPr>
        <w:t>мігу</w:t>
      </w:r>
      <w:proofErr w:type="gramEnd"/>
      <w:r w:rsidRPr="004A1C85">
        <w:rPr>
          <w:i/>
        </w:rPr>
        <w:t>.</w:t>
      </w:r>
    </w:p>
    <w:p w:rsidR="000305BE" w:rsidRPr="004A1C85" w:rsidRDefault="000305BE" w:rsidP="004A1C85">
      <w:pPr>
        <w:ind w:firstLine="360"/>
        <w:rPr>
          <w:b/>
          <w:sz w:val="16"/>
          <w:szCs w:val="16"/>
          <w:lang w:val="be-BY"/>
        </w:rPr>
      </w:pPr>
    </w:p>
    <w:p w:rsidR="000305BE" w:rsidRPr="004A1C85" w:rsidRDefault="000305BE" w:rsidP="004A1C85">
      <w:pPr>
        <w:ind w:firstLine="360"/>
        <w:jc w:val="both"/>
        <w:rPr>
          <w:bCs/>
          <w:i/>
          <w:iCs/>
          <w:sz w:val="26"/>
          <w:szCs w:val="26"/>
          <w:lang w:val="be-BY"/>
        </w:rPr>
      </w:pPr>
      <w:r w:rsidRPr="004A1C85">
        <w:rPr>
          <w:b/>
          <w:sz w:val="26"/>
          <w:szCs w:val="26"/>
        </w:rPr>
        <w:t>Заданне</w:t>
      </w:r>
      <w:r w:rsidRPr="004A1C85">
        <w:rPr>
          <w:b/>
          <w:sz w:val="26"/>
          <w:szCs w:val="26"/>
          <w:lang w:val="be-BY"/>
        </w:rPr>
        <w:t xml:space="preserve"> 5</w:t>
      </w:r>
      <w:r w:rsidRPr="004A1C85">
        <w:rPr>
          <w:b/>
          <w:sz w:val="26"/>
          <w:szCs w:val="26"/>
        </w:rPr>
        <w:t>:</w:t>
      </w:r>
      <w:r w:rsidRPr="004A1C85">
        <w:rPr>
          <w:b/>
          <w:sz w:val="26"/>
          <w:szCs w:val="26"/>
          <w:lang w:val="be-BY"/>
        </w:rPr>
        <w:t xml:space="preserve"> </w:t>
      </w:r>
      <w:r w:rsidRPr="004A1C85">
        <w:rPr>
          <w:sz w:val="26"/>
          <w:szCs w:val="26"/>
          <w:lang w:val="be-BY"/>
        </w:rPr>
        <w:t xml:space="preserve">Падлічыце колькасць </w:t>
      </w:r>
      <w:r w:rsidR="00A969B6">
        <w:rPr>
          <w:sz w:val="26"/>
          <w:szCs w:val="26"/>
          <w:lang w:val="be-BY"/>
        </w:rPr>
        <w:t xml:space="preserve">ужывання </w:t>
      </w:r>
      <w:r w:rsidRPr="004A1C85">
        <w:rPr>
          <w:sz w:val="26"/>
          <w:szCs w:val="26"/>
          <w:lang w:val="be-BY"/>
        </w:rPr>
        <w:t>ко</w:t>
      </w:r>
      <w:r w:rsidR="00A969B6">
        <w:rPr>
          <w:sz w:val="26"/>
          <w:szCs w:val="26"/>
          <w:lang w:val="be-BY"/>
        </w:rPr>
        <w:t>жнага галоснага гуку ў вершы Э. </w:t>
      </w:r>
      <w:r w:rsidRPr="004A1C85">
        <w:rPr>
          <w:sz w:val="26"/>
          <w:szCs w:val="26"/>
          <w:lang w:val="be-BY"/>
        </w:rPr>
        <w:t xml:space="preserve">Акуліна. Які галосны гук перавышае сярэднестатыстычную частату ўжывання? Якому эфекту спрыяе такая гукавая арганізацыя тэксту? </w:t>
      </w:r>
    </w:p>
    <w:p w:rsidR="000305BE" w:rsidRPr="004A1C85" w:rsidRDefault="000305BE" w:rsidP="004A1C85">
      <w:pPr>
        <w:rPr>
          <w:lang w:val="be-BY"/>
        </w:rPr>
      </w:pPr>
    </w:p>
    <w:p w:rsidR="000305BE" w:rsidRPr="004A1C85" w:rsidRDefault="000305BE" w:rsidP="004A1C85">
      <w:pPr>
        <w:ind w:left="720"/>
        <w:rPr>
          <w:b/>
          <w:bCs/>
          <w:lang w:val="be-BY"/>
        </w:rPr>
      </w:pPr>
      <w:r w:rsidRPr="004A1C85">
        <w:rPr>
          <w:b/>
          <w:bCs/>
          <w:lang w:val="be-BY"/>
        </w:rPr>
        <w:t>ЛІСІЧКІ</w:t>
      </w:r>
    </w:p>
    <w:p w:rsidR="000305BE" w:rsidRPr="004A1C85" w:rsidRDefault="000305BE" w:rsidP="004A1C85">
      <w:pPr>
        <w:rPr>
          <w:lang w:val="be-BY"/>
        </w:rPr>
      </w:pPr>
      <w:r w:rsidRPr="004A1C85">
        <w:rPr>
          <w:lang w:val="be-BY"/>
        </w:rPr>
        <w:t>Іх цяжка прыкмеціць,</w:t>
      </w:r>
    </w:p>
    <w:p w:rsidR="000305BE" w:rsidRPr="004A1C85" w:rsidRDefault="000305BE" w:rsidP="004A1C85">
      <w:pPr>
        <w:rPr>
          <w:lang w:val="be-BY"/>
        </w:rPr>
      </w:pPr>
      <w:r w:rsidRPr="004A1C85">
        <w:rPr>
          <w:lang w:val="be-BY"/>
        </w:rPr>
        <w:t>Тым больш з непрывычкі.</w:t>
      </w:r>
    </w:p>
    <w:p w:rsidR="000305BE" w:rsidRPr="004A1C85" w:rsidRDefault="000305BE" w:rsidP="004A1C85">
      <w:pPr>
        <w:rPr>
          <w:lang w:val="be-BY"/>
        </w:rPr>
      </w:pPr>
      <w:r w:rsidRPr="004A1C85">
        <w:rPr>
          <w:lang w:val="be-BY"/>
        </w:rPr>
        <w:t>Пад хлудам з налецця</w:t>
      </w:r>
    </w:p>
    <w:p w:rsidR="000305BE" w:rsidRPr="004A1C85" w:rsidRDefault="000305BE" w:rsidP="004A1C85">
      <w:pPr>
        <w:rPr>
          <w:lang w:val="be-BY"/>
        </w:rPr>
      </w:pPr>
      <w:r w:rsidRPr="004A1C85">
        <w:rPr>
          <w:lang w:val="be-BY"/>
        </w:rPr>
        <w:t>Вандруюць лісічкі.</w:t>
      </w:r>
    </w:p>
    <w:p w:rsidR="000305BE" w:rsidRPr="004A1C85" w:rsidRDefault="000305BE" w:rsidP="004A1C85">
      <w:pPr>
        <w:rPr>
          <w:sz w:val="16"/>
          <w:szCs w:val="16"/>
          <w:lang w:val="be-BY"/>
        </w:rPr>
      </w:pPr>
    </w:p>
    <w:p w:rsidR="000305BE" w:rsidRPr="004A1C85" w:rsidRDefault="000305BE" w:rsidP="004A1C85">
      <w:pPr>
        <w:rPr>
          <w:lang w:val="be-BY"/>
        </w:rPr>
      </w:pPr>
      <w:r w:rsidRPr="004A1C85">
        <w:rPr>
          <w:lang w:val="be-BY"/>
        </w:rPr>
        <w:t>У лісці жаўтлявым</w:t>
      </w:r>
    </w:p>
    <w:p w:rsidR="000305BE" w:rsidRPr="004A1C85" w:rsidRDefault="000305BE" w:rsidP="004A1C85">
      <w:pPr>
        <w:rPr>
          <w:lang w:val="be-BY"/>
        </w:rPr>
      </w:pPr>
      <w:r w:rsidRPr="004A1C85">
        <w:rPr>
          <w:lang w:val="be-BY"/>
        </w:rPr>
        <w:t>Бы зыркія знічкі,</w:t>
      </w:r>
    </w:p>
    <w:p w:rsidR="000305BE" w:rsidRPr="004A1C85" w:rsidRDefault="000305BE" w:rsidP="004A1C85">
      <w:pPr>
        <w:rPr>
          <w:lang w:val="be-BY"/>
        </w:rPr>
      </w:pPr>
      <w:r w:rsidRPr="004A1C85">
        <w:rPr>
          <w:lang w:val="be-BY"/>
        </w:rPr>
        <w:t>Мігцяць і знікаюць</w:t>
      </w:r>
    </w:p>
    <w:p w:rsidR="000305BE" w:rsidRPr="004A1C85" w:rsidRDefault="000305BE" w:rsidP="004A1C85">
      <w:pPr>
        <w:rPr>
          <w:lang w:val="be-BY"/>
        </w:rPr>
      </w:pPr>
      <w:r w:rsidRPr="004A1C85">
        <w:rPr>
          <w:lang w:val="be-BY"/>
        </w:rPr>
        <w:t>Хітрушкі лісічкі.</w:t>
      </w:r>
    </w:p>
    <w:p w:rsidR="000305BE" w:rsidRPr="004A1C85" w:rsidRDefault="000305BE" w:rsidP="004A1C85">
      <w:pPr>
        <w:rPr>
          <w:lang w:val="be-BY"/>
        </w:rPr>
      </w:pPr>
    </w:p>
    <w:p w:rsidR="000305BE" w:rsidRPr="004A1C85" w:rsidRDefault="000305BE" w:rsidP="004A1C85">
      <w:pPr>
        <w:pStyle w:val="1"/>
        <w:spacing w:before="0"/>
        <w:rPr>
          <w:rFonts w:ascii="Times New Roman" w:hAnsi="Times New Roman" w:cs="Times New Roman"/>
          <w:b w:val="0"/>
          <w:color w:val="auto"/>
          <w:lang w:val="en-US"/>
        </w:rPr>
      </w:pPr>
      <w:r w:rsidRPr="004A1C85">
        <w:rPr>
          <w:rFonts w:ascii="Times New Roman" w:hAnsi="Times New Roman" w:cs="Times New Roman"/>
          <w:color w:val="auto"/>
        </w:rPr>
        <w:t>КАХАННЕ</w:t>
      </w:r>
    </w:p>
    <w:p w:rsidR="000305BE" w:rsidRPr="004A1C85" w:rsidRDefault="000305BE" w:rsidP="004A1C85">
      <w:pPr>
        <w:rPr>
          <w:i/>
          <w:lang w:val="en-US"/>
        </w:rPr>
      </w:pPr>
      <w:r w:rsidRPr="004A1C85">
        <w:rPr>
          <w:i/>
          <w:lang w:val="en-US"/>
        </w:rPr>
        <w:t xml:space="preserve">          Amori </w:t>
      </w:r>
      <w:proofErr w:type="gramStart"/>
      <w:r w:rsidRPr="004A1C85">
        <w:rPr>
          <w:i/>
          <w:lang w:val="en-US"/>
        </w:rPr>
        <w:t>et</w:t>
      </w:r>
      <w:proofErr w:type="gramEnd"/>
      <w:r w:rsidRPr="004A1C85">
        <w:rPr>
          <w:i/>
          <w:lang w:val="en-US"/>
        </w:rPr>
        <w:t xml:space="preserve"> dalori...*</w:t>
      </w:r>
    </w:p>
    <w:p w:rsidR="000305BE" w:rsidRPr="004A1C85" w:rsidRDefault="000305BE" w:rsidP="004A1C85">
      <w:pPr>
        <w:rPr>
          <w:i/>
        </w:rPr>
      </w:pPr>
      <w:r w:rsidRPr="004A1C85">
        <w:rPr>
          <w:i/>
        </w:rPr>
        <w:t>Каханне – пакута.</w:t>
      </w:r>
    </w:p>
    <w:p w:rsidR="000305BE" w:rsidRPr="004A1C85" w:rsidRDefault="000305BE" w:rsidP="004A1C85">
      <w:pPr>
        <w:rPr>
          <w:i/>
        </w:rPr>
      </w:pPr>
      <w:r w:rsidRPr="004A1C85">
        <w:rPr>
          <w:i/>
        </w:rPr>
        <w:t>Душою распнутай</w:t>
      </w:r>
    </w:p>
    <w:p w:rsidR="000305BE" w:rsidRPr="004A1C85" w:rsidRDefault="000305BE" w:rsidP="004A1C85">
      <w:pPr>
        <w:rPr>
          <w:i/>
        </w:rPr>
      </w:pPr>
      <w:proofErr w:type="gramStart"/>
      <w:r w:rsidRPr="004A1C85">
        <w:rPr>
          <w:i/>
        </w:rPr>
        <w:t>м</w:t>
      </w:r>
      <w:proofErr w:type="gramEnd"/>
      <w:r w:rsidRPr="004A1C85">
        <w:rPr>
          <w:i/>
        </w:rPr>
        <w:t>іж Пеклам і Раем лунаць...</w:t>
      </w:r>
    </w:p>
    <w:p w:rsidR="000305BE" w:rsidRPr="004A1C85" w:rsidRDefault="000305BE" w:rsidP="004A1C85">
      <w:pPr>
        <w:rPr>
          <w:i/>
        </w:rPr>
      </w:pPr>
    </w:p>
    <w:p w:rsidR="000305BE" w:rsidRPr="004A1C85" w:rsidRDefault="000305BE" w:rsidP="004A1C85">
      <w:pPr>
        <w:rPr>
          <w:i/>
        </w:rPr>
      </w:pPr>
      <w:r w:rsidRPr="004A1C85">
        <w:rPr>
          <w:i/>
        </w:rPr>
        <w:t>Каханне – атрута.</w:t>
      </w:r>
    </w:p>
    <w:p w:rsidR="000305BE" w:rsidRPr="004A1C85" w:rsidRDefault="000305BE" w:rsidP="004A1C85">
      <w:pPr>
        <w:rPr>
          <w:i/>
        </w:rPr>
      </w:pPr>
      <w:r w:rsidRPr="004A1C85">
        <w:rPr>
          <w:i/>
        </w:rPr>
        <w:t>Святы і аблудлы</w:t>
      </w:r>
    </w:p>
    <w:p w:rsidR="000305BE" w:rsidRPr="004A1C85" w:rsidRDefault="000305BE" w:rsidP="004A1C85">
      <w:pPr>
        <w:rPr>
          <w:i/>
        </w:rPr>
      </w:pPr>
      <w:r w:rsidRPr="004A1C85">
        <w:rPr>
          <w:i/>
        </w:rPr>
        <w:t>я выберу смерць, каб закахаць.</w:t>
      </w:r>
    </w:p>
    <w:p w:rsidR="000305BE" w:rsidRPr="004A1C85" w:rsidRDefault="000305BE" w:rsidP="004A1C85">
      <w:pPr>
        <w:rPr>
          <w:i/>
        </w:rPr>
      </w:pPr>
    </w:p>
    <w:p w:rsidR="000305BE" w:rsidRPr="004A1C85" w:rsidRDefault="000305BE" w:rsidP="004A1C85">
      <w:pPr>
        <w:rPr>
          <w:i/>
        </w:rPr>
      </w:pPr>
      <w:r w:rsidRPr="004A1C85">
        <w:rPr>
          <w:i/>
        </w:rPr>
        <w:t>Каханне – як рудня,</w:t>
      </w:r>
    </w:p>
    <w:p w:rsidR="000305BE" w:rsidRPr="004A1C85" w:rsidRDefault="000305BE" w:rsidP="004A1C85">
      <w:pPr>
        <w:rPr>
          <w:i/>
        </w:rPr>
      </w:pPr>
      <w:r w:rsidRPr="004A1C85">
        <w:rPr>
          <w:i/>
        </w:rPr>
        <w:t>дзе ў свята і ў будні</w:t>
      </w:r>
    </w:p>
    <w:p w:rsidR="000305BE" w:rsidRPr="004A1C85" w:rsidRDefault="000305BE" w:rsidP="004A1C85">
      <w:pPr>
        <w:rPr>
          <w:i/>
        </w:rPr>
      </w:pPr>
      <w:r w:rsidRPr="004A1C85">
        <w:rPr>
          <w:i/>
        </w:rPr>
        <w:t>нам працай сябе катаваць.</w:t>
      </w:r>
    </w:p>
    <w:p w:rsidR="000305BE" w:rsidRPr="004A1C85" w:rsidRDefault="000305BE" w:rsidP="004A1C85">
      <w:pPr>
        <w:rPr>
          <w:i/>
        </w:rPr>
      </w:pPr>
    </w:p>
    <w:p w:rsidR="000305BE" w:rsidRPr="004A1C85" w:rsidRDefault="000305BE" w:rsidP="004A1C85">
      <w:pPr>
        <w:rPr>
          <w:i/>
        </w:rPr>
      </w:pPr>
      <w:r w:rsidRPr="004A1C85">
        <w:rPr>
          <w:i/>
        </w:rPr>
        <w:t>Каханне</w:t>
      </w:r>
      <w:proofErr w:type="gramStart"/>
      <w:r w:rsidRPr="004A1C85">
        <w:rPr>
          <w:i/>
        </w:rPr>
        <w:t xml:space="preserve"> -- </w:t>
      </w:r>
      <w:proofErr w:type="gramEnd"/>
      <w:r w:rsidRPr="004A1C85">
        <w:rPr>
          <w:i/>
        </w:rPr>
        <w:t>ёсць мудрасць,</w:t>
      </w:r>
    </w:p>
    <w:p w:rsidR="000305BE" w:rsidRPr="004A1C85" w:rsidRDefault="000305BE" w:rsidP="004A1C85">
      <w:pPr>
        <w:rPr>
          <w:i/>
        </w:rPr>
      </w:pPr>
      <w:r w:rsidRPr="004A1C85">
        <w:rPr>
          <w:i/>
        </w:rPr>
        <w:t>якую Бог людзям</w:t>
      </w:r>
    </w:p>
    <w:p w:rsidR="000305BE" w:rsidRPr="004A1C85" w:rsidRDefault="000305BE" w:rsidP="004A1C85">
      <w:pPr>
        <w:rPr>
          <w:i/>
        </w:rPr>
      </w:pPr>
      <w:r w:rsidRPr="004A1C85">
        <w:rPr>
          <w:i/>
        </w:rPr>
        <w:t>адкрыў, каб грахі дараваць.</w:t>
      </w:r>
    </w:p>
    <w:p w:rsidR="000305BE" w:rsidRPr="004A1C85" w:rsidRDefault="000305BE" w:rsidP="004A1C85">
      <w:pPr>
        <w:rPr>
          <w:i/>
          <w:lang w:val="be-BY"/>
        </w:rPr>
      </w:pPr>
      <w:r w:rsidRPr="004A1C85">
        <w:rPr>
          <w:i/>
        </w:rPr>
        <w:t>*Кахай і пакутуй.</w:t>
      </w:r>
    </w:p>
    <w:p w:rsidR="000305BE" w:rsidRPr="004A1C85" w:rsidRDefault="000305BE" w:rsidP="004A1C85">
      <w:pPr>
        <w:rPr>
          <w:i/>
          <w:lang w:val="be-BY"/>
        </w:rPr>
      </w:pPr>
    </w:p>
    <w:p w:rsidR="000305BE" w:rsidRPr="00A969B6" w:rsidRDefault="000305BE" w:rsidP="004A1C85">
      <w:pPr>
        <w:ind w:firstLine="708"/>
        <w:jc w:val="both"/>
        <w:rPr>
          <w:b/>
          <w:sz w:val="28"/>
          <w:szCs w:val="28"/>
          <w:lang w:val="be-BY"/>
        </w:rPr>
      </w:pPr>
      <w:r w:rsidRPr="00A969B6">
        <w:rPr>
          <w:b/>
          <w:sz w:val="28"/>
          <w:szCs w:val="28"/>
        </w:rPr>
        <w:t>Заданне</w:t>
      </w:r>
      <w:r w:rsidRPr="00A969B6">
        <w:rPr>
          <w:b/>
          <w:sz w:val="28"/>
          <w:szCs w:val="28"/>
          <w:lang w:val="be-BY"/>
        </w:rPr>
        <w:t xml:space="preserve"> 5</w:t>
      </w:r>
      <w:r w:rsidRPr="00A969B6">
        <w:rPr>
          <w:b/>
          <w:sz w:val="28"/>
          <w:szCs w:val="28"/>
        </w:rPr>
        <w:t>:</w:t>
      </w:r>
      <w:r w:rsidRPr="00A969B6">
        <w:rPr>
          <w:b/>
          <w:sz w:val="28"/>
          <w:szCs w:val="28"/>
          <w:lang w:val="be-BY"/>
        </w:rPr>
        <w:t xml:space="preserve"> </w:t>
      </w:r>
      <w:r w:rsidRPr="00A969B6">
        <w:rPr>
          <w:sz w:val="28"/>
          <w:szCs w:val="28"/>
          <w:lang w:val="be-BY"/>
        </w:rPr>
        <w:t>Прачытайце таўтаграму Э. Акуліна. Якая адметнсць характэрна гэтай паэтычнай форме? Напішыце ўласны верш-таўтаграму.</w:t>
      </w:r>
    </w:p>
    <w:p w:rsidR="000305BE" w:rsidRPr="004A1C85" w:rsidRDefault="000305BE" w:rsidP="004A1C85">
      <w:pPr>
        <w:rPr>
          <w:b/>
          <w:sz w:val="16"/>
          <w:szCs w:val="16"/>
          <w:lang w:val="be-BY"/>
        </w:rPr>
      </w:pPr>
    </w:p>
    <w:p w:rsidR="000305BE" w:rsidRPr="004A1C85" w:rsidRDefault="000305BE" w:rsidP="004A1C85">
      <w:pPr>
        <w:rPr>
          <w:b/>
        </w:rPr>
      </w:pPr>
      <w:r w:rsidRPr="004A1C85">
        <w:rPr>
          <w:b/>
        </w:rPr>
        <w:t>ГОЛАС ГАЛІНАВЫХ ГЛОСАЎ...</w:t>
      </w:r>
    </w:p>
    <w:p w:rsidR="000305BE" w:rsidRPr="004A1C85" w:rsidRDefault="000305BE" w:rsidP="004A1C85">
      <w:r w:rsidRPr="004A1C85">
        <w:t>Губляюць гоні грэбн</w:t>
      </w:r>
      <w:proofErr w:type="gramStart"/>
      <w:r w:rsidRPr="004A1C85">
        <w:t>і-</w:t>
      </w:r>
      <w:proofErr w:type="gramEnd"/>
      <w:r w:rsidRPr="004A1C85">
        <w:t>грывы,</w:t>
      </w:r>
    </w:p>
    <w:p w:rsidR="000305BE" w:rsidRPr="004A1C85" w:rsidRDefault="000305BE" w:rsidP="004A1C85">
      <w:r w:rsidRPr="004A1C85">
        <w:t>галосяць глосамі галінаў.</w:t>
      </w:r>
    </w:p>
    <w:p w:rsidR="000305BE" w:rsidRPr="004A1C85" w:rsidRDefault="000305BE" w:rsidP="004A1C85">
      <w:r w:rsidRPr="004A1C85">
        <w:t>Гугнявы гром грыміць гняўліва...</w:t>
      </w:r>
    </w:p>
    <w:p w:rsidR="000305BE" w:rsidRPr="004A1C85" w:rsidRDefault="000305BE" w:rsidP="004A1C85">
      <w:r w:rsidRPr="004A1C85">
        <w:t>Гаротна гронкі гукаў гінуць.</w:t>
      </w:r>
    </w:p>
    <w:p w:rsidR="000305BE" w:rsidRPr="004A1C85" w:rsidRDefault="000305BE" w:rsidP="004A1C85">
      <w:pPr>
        <w:ind w:firstLine="720"/>
        <w:rPr>
          <w:sz w:val="16"/>
          <w:szCs w:val="16"/>
        </w:rPr>
      </w:pPr>
    </w:p>
    <w:p w:rsidR="000305BE" w:rsidRPr="004A1C85" w:rsidRDefault="000305BE" w:rsidP="004A1C85">
      <w:r w:rsidRPr="004A1C85">
        <w:lastRenderedPageBreak/>
        <w:t>Гул галатурыяў гі</w:t>
      </w:r>
      <w:proofErr w:type="gramStart"/>
      <w:r w:rsidRPr="004A1C85">
        <w:t>тарных</w:t>
      </w:r>
      <w:proofErr w:type="gramEnd"/>
      <w:r w:rsidRPr="004A1C85">
        <w:t>.</w:t>
      </w:r>
    </w:p>
    <w:p w:rsidR="000305BE" w:rsidRPr="004A1C85" w:rsidRDefault="000305BE" w:rsidP="004A1C85">
      <w:r w:rsidRPr="004A1C85">
        <w:t>Глісенда градзінак гардзінных...</w:t>
      </w:r>
    </w:p>
    <w:p w:rsidR="000305BE" w:rsidRPr="004A1C85" w:rsidRDefault="000305BE" w:rsidP="004A1C85">
      <w:r w:rsidRPr="004A1C85">
        <w:t>Гаёвых галерэяў галы.</w:t>
      </w:r>
    </w:p>
    <w:p w:rsidR="000305BE" w:rsidRPr="004A1C85" w:rsidRDefault="000305BE" w:rsidP="004A1C85">
      <w:r w:rsidRPr="004A1C85">
        <w:t xml:space="preserve">Грыбных галераў </w:t>
      </w:r>
      <w:proofErr w:type="gramStart"/>
      <w:r w:rsidRPr="004A1C85">
        <w:t>г</w:t>
      </w:r>
      <w:proofErr w:type="gramEnd"/>
      <w:r w:rsidRPr="004A1C85">
        <w:t>ільяціны...</w:t>
      </w:r>
    </w:p>
    <w:p w:rsidR="000305BE" w:rsidRPr="004A1C85" w:rsidRDefault="000305BE" w:rsidP="004A1C85">
      <w:pPr>
        <w:ind w:firstLine="720"/>
        <w:rPr>
          <w:sz w:val="16"/>
          <w:szCs w:val="16"/>
        </w:rPr>
      </w:pPr>
    </w:p>
    <w:p w:rsidR="000305BE" w:rsidRPr="004A1C85" w:rsidRDefault="000305BE" w:rsidP="004A1C85">
      <w:r w:rsidRPr="004A1C85">
        <w:t>Гадоў грахоўнае гарышча</w:t>
      </w:r>
    </w:p>
    <w:p w:rsidR="000305BE" w:rsidRPr="004A1C85" w:rsidRDefault="000305BE" w:rsidP="004A1C85">
      <w:r w:rsidRPr="004A1C85">
        <w:t>гадуе гонар галубіны...</w:t>
      </w:r>
    </w:p>
    <w:p w:rsidR="000305BE" w:rsidRPr="004A1C85" w:rsidRDefault="000305BE" w:rsidP="004A1C85">
      <w:r w:rsidRPr="004A1C85">
        <w:t>Глухі гарлач гукае глі</w:t>
      </w:r>
      <w:proofErr w:type="gramStart"/>
      <w:r w:rsidRPr="004A1C85">
        <w:t>на</w:t>
      </w:r>
      <w:proofErr w:type="gramEnd"/>
    </w:p>
    <w:p w:rsidR="000305BE" w:rsidRPr="004A1C85" w:rsidRDefault="000305BE" w:rsidP="004A1C85">
      <w:pPr>
        <w:rPr>
          <w:lang w:val="be-BY"/>
        </w:rPr>
      </w:pPr>
      <w:r w:rsidRPr="004A1C85">
        <w:t>гартанным голасам глыбінным.</w:t>
      </w:r>
    </w:p>
    <w:p w:rsidR="000305BE" w:rsidRPr="00A969B6" w:rsidRDefault="000305BE" w:rsidP="004A1C85">
      <w:pPr>
        <w:rPr>
          <w:sz w:val="16"/>
          <w:szCs w:val="16"/>
          <w:lang w:val="be-BY"/>
        </w:rPr>
      </w:pPr>
    </w:p>
    <w:p w:rsidR="000305BE" w:rsidRPr="00A969B6" w:rsidRDefault="000305BE" w:rsidP="004A1C85">
      <w:pPr>
        <w:rPr>
          <w:sz w:val="16"/>
          <w:szCs w:val="16"/>
          <w:lang w:val="be-BY"/>
        </w:rPr>
      </w:pPr>
    </w:p>
    <w:p w:rsidR="000305BE" w:rsidRPr="004A1C85" w:rsidRDefault="000305BE" w:rsidP="004A1C85">
      <w:pPr>
        <w:ind w:firstLine="360"/>
        <w:rPr>
          <w:lang w:val="be-BY"/>
        </w:rPr>
      </w:pPr>
      <w:r w:rsidRPr="004A1C85">
        <w:rPr>
          <w:b/>
          <w:sz w:val="28"/>
          <w:szCs w:val="28"/>
        </w:rPr>
        <w:t>ПРАКТЫЧНЫЯ ЗАНЯТКІ №4</w:t>
      </w:r>
    </w:p>
    <w:p w:rsidR="000305BE" w:rsidRPr="004A1C85" w:rsidRDefault="000305BE" w:rsidP="004A1C85">
      <w:pPr>
        <w:pStyle w:val="21"/>
        <w:spacing w:after="0" w:line="240" w:lineRule="auto"/>
        <w:ind w:firstLine="360"/>
        <w:jc w:val="both"/>
        <w:rPr>
          <w:rFonts w:ascii="Times New Roman" w:hAnsi="Times New Roman" w:cs="Times New Roman"/>
          <w:b/>
          <w:sz w:val="28"/>
          <w:szCs w:val="28"/>
          <w:lang w:val="be-BY"/>
        </w:rPr>
      </w:pPr>
      <w:r w:rsidRPr="004A1C85">
        <w:rPr>
          <w:rFonts w:ascii="Times New Roman" w:hAnsi="Times New Roman" w:cs="Times New Roman"/>
          <w:b/>
          <w:bCs/>
          <w:i/>
          <w:iCs/>
          <w:sz w:val="28"/>
          <w:szCs w:val="28"/>
        </w:rPr>
        <w:t xml:space="preserve">ТЭМА: </w:t>
      </w:r>
      <w:r w:rsidRPr="004A1C85">
        <w:rPr>
          <w:rFonts w:ascii="Times New Roman" w:eastAsia="Times New Roman" w:hAnsi="Times New Roman" w:cs="Times New Roman"/>
          <w:b/>
          <w:bCs/>
          <w:iCs/>
          <w:sz w:val="28"/>
          <w:szCs w:val="28"/>
          <w:lang w:val="be-BY"/>
        </w:rPr>
        <w:t>Кампаратывістыка: паняцце, прынцыпы, законы</w:t>
      </w:r>
    </w:p>
    <w:p w:rsidR="000305BE" w:rsidRPr="00A969B6" w:rsidRDefault="000305BE" w:rsidP="004A1C85">
      <w:pPr>
        <w:ind w:firstLine="720"/>
        <w:jc w:val="both"/>
        <w:rPr>
          <w:sz w:val="16"/>
          <w:szCs w:val="16"/>
          <w:lang w:val="be-BY"/>
        </w:rPr>
      </w:pPr>
    </w:p>
    <w:p w:rsidR="000305BE" w:rsidRPr="00A969B6" w:rsidRDefault="000305BE" w:rsidP="004A1C85">
      <w:pPr>
        <w:pStyle w:val="a7"/>
        <w:spacing w:after="0"/>
        <w:ind w:firstLine="360"/>
        <w:jc w:val="both"/>
        <w:rPr>
          <w:sz w:val="28"/>
          <w:szCs w:val="28"/>
          <w:lang w:val="be-BY"/>
        </w:rPr>
      </w:pPr>
      <w:r w:rsidRPr="00A969B6">
        <w:rPr>
          <w:b/>
          <w:sz w:val="28"/>
          <w:szCs w:val="28"/>
        </w:rPr>
        <w:t>Заданне</w:t>
      </w:r>
      <w:r w:rsidRPr="00A969B6">
        <w:rPr>
          <w:b/>
          <w:sz w:val="28"/>
          <w:szCs w:val="28"/>
          <w:lang w:val="be-BY"/>
        </w:rPr>
        <w:t xml:space="preserve"> 1</w:t>
      </w:r>
      <w:r w:rsidRPr="00A969B6">
        <w:rPr>
          <w:sz w:val="28"/>
          <w:szCs w:val="28"/>
        </w:rPr>
        <w:t xml:space="preserve">: </w:t>
      </w:r>
      <w:r w:rsidRPr="00A969B6">
        <w:rPr>
          <w:sz w:val="28"/>
          <w:szCs w:val="28"/>
          <w:lang w:val="be-BY"/>
        </w:rPr>
        <w:t>Які з перакладаў урыўка з верша П. Верлена найбольш удалы? Абгрунтуйце сваю думку.</w:t>
      </w:r>
    </w:p>
    <w:p w:rsidR="000305BE" w:rsidRPr="004A1C85" w:rsidRDefault="000305BE" w:rsidP="004A1C85">
      <w:pPr>
        <w:jc w:val="both"/>
        <w:rPr>
          <w:sz w:val="16"/>
          <w:szCs w:val="16"/>
          <w:lang w:val="be-BY"/>
        </w:rPr>
      </w:pPr>
    </w:p>
    <w:p w:rsidR="000305BE" w:rsidRPr="004A1C85" w:rsidRDefault="000305BE" w:rsidP="004A1C85">
      <w:pPr>
        <w:jc w:val="both"/>
        <w:rPr>
          <w:lang w:val="be-BY"/>
        </w:rPr>
      </w:pPr>
      <w:r w:rsidRPr="004A1C85">
        <w:rPr>
          <w:b/>
          <w:bCs/>
          <w:i/>
          <w:iCs/>
          <w:lang w:val="be-BY"/>
        </w:rPr>
        <w:t>П.</w:t>
      </w:r>
      <w:r w:rsidR="00A969B6">
        <w:rPr>
          <w:b/>
          <w:bCs/>
          <w:i/>
          <w:iCs/>
          <w:lang w:val="be-BY"/>
        </w:rPr>
        <w:t> </w:t>
      </w:r>
      <w:r w:rsidRPr="004A1C85">
        <w:rPr>
          <w:b/>
          <w:bCs/>
          <w:i/>
          <w:iCs/>
          <w:lang w:val="be-BY"/>
        </w:rPr>
        <w:t>ВЕРЛЕН</w:t>
      </w:r>
      <w:r w:rsidRPr="004A1C85">
        <w:rPr>
          <w:lang w:val="be-BY"/>
        </w:rPr>
        <w:t xml:space="preserve"> </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ПЕРАКЛАД А.</w:t>
      </w:r>
      <w:r w:rsidR="00A969B6">
        <w:rPr>
          <w:lang w:val="be-BY"/>
        </w:rPr>
        <w:t> </w:t>
      </w:r>
      <w:r w:rsidRPr="004A1C85">
        <w:rPr>
          <w:lang w:val="be-BY"/>
        </w:rPr>
        <w:t>ЛОЙКІ</w:t>
      </w:r>
    </w:p>
    <w:p w:rsidR="000305BE" w:rsidRPr="004A1C85" w:rsidRDefault="000305BE" w:rsidP="004A1C85">
      <w:pPr>
        <w:jc w:val="both"/>
        <w:rPr>
          <w:lang w:val="be-BY"/>
        </w:rPr>
      </w:pPr>
      <w:r w:rsidRPr="004A1C85">
        <w:rPr>
          <w:b/>
          <w:bCs/>
          <w:i/>
          <w:iCs/>
          <w:lang w:val="be-BY"/>
        </w:rPr>
        <w:t>МАСТАЦТВА ПАЭЗІІ</w:t>
      </w:r>
      <w:r w:rsidRPr="004A1C85">
        <w:rPr>
          <w:lang w:val="be-BY"/>
        </w:rPr>
        <w:t xml:space="preserve"> (падрадкоўная версія)</w:t>
      </w:r>
      <w:r w:rsidRPr="004A1C85">
        <w:rPr>
          <w:lang w:val="be-BY"/>
        </w:rPr>
        <w:tab/>
      </w:r>
      <w:r w:rsidRPr="004A1C85">
        <w:rPr>
          <w:lang w:val="be-BY"/>
        </w:rPr>
        <w:tab/>
        <w:t>Для музыкі ўсё падначаль</w:t>
      </w:r>
    </w:p>
    <w:p w:rsidR="000305BE" w:rsidRPr="004A1C85" w:rsidRDefault="000305BE" w:rsidP="004A1C85">
      <w:pPr>
        <w:ind w:left="4956" w:firstLine="708"/>
        <w:jc w:val="both"/>
        <w:rPr>
          <w:lang w:val="be-BY"/>
        </w:rPr>
      </w:pPr>
      <w:r w:rsidRPr="004A1C85">
        <w:rPr>
          <w:lang w:val="be-BY"/>
        </w:rPr>
        <w:t>І тым памерам перавагу</w:t>
      </w:r>
    </w:p>
    <w:p w:rsidR="000305BE" w:rsidRPr="004A1C85" w:rsidRDefault="000305BE" w:rsidP="004A1C85">
      <w:pPr>
        <w:jc w:val="both"/>
        <w:rPr>
          <w:lang w:val="be-BY"/>
        </w:rPr>
      </w:pPr>
      <w:r w:rsidRPr="004A1C85">
        <w:rPr>
          <w:lang w:val="be-BY"/>
        </w:rPr>
        <w:t xml:space="preserve">Музыка </w:t>
      </w:r>
      <w:r w:rsidRPr="004A1C85">
        <w:t>/</w:t>
      </w:r>
      <w:r w:rsidRPr="004A1C85">
        <w:rPr>
          <w:lang w:val="be-BY"/>
        </w:rPr>
        <w:t xml:space="preserve"> музыкі перадусім,</w:t>
      </w:r>
      <w:r w:rsidRPr="004A1C85">
        <w:rPr>
          <w:lang w:val="be-BY"/>
        </w:rPr>
        <w:tab/>
      </w:r>
      <w:r w:rsidRPr="004A1C85">
        <w:rPr>
          <w:lang w:val="be-BY"/>
        </w:rPr>
        <w:tab/>
      </w:r>
      <w:r w:rsidRPr="004A1C85">
        <w:rPr>
          <w:lang w:val="be-BY"/>
        </w:rPr>
        <w:tab/>
      </w:r>
      <w:r w:rsidRPr="004A1C85">
        <w:rPr>
          <w:lang w:val="be-BY"/>
        </w:rPr>
        <w:tab/>
        <w:t>Аддай ты, што вагу і вагу</w:t>
      </w:r>
    </w:p>
    <w:p w:rsidR="000305BE" w:rsidRPr="004A1C85" w:rsidRDefault="000305BE" w:rsidP="004A1C85">
      <w:pPr>
        <w:jc w:val="both"/>
        <w:rPr>
          <w:lang w:val="be-BY"/>
        </w:rPr>
      </w:pPr>
      <w:r w:rsidRPr="004A1C85">
        <w:rPr>
          <w:lang w:val="be-BY"/>
        </w:rPr>
        <w:t>І дзеля гэтага хіліся да Няцоту,</w:t>
      </w:r>
      <w:r w:rsidRPr="004A1C85">
        <w:rPr>
          <w:lang w:val="be-BY"/>
        </w:rPr>
        <w:tab/>
      </w:r>
      <w:r w:rsidRPr="004A1C85">
        <w:rPr>
          <w:lang w:val="be-BY"/>
        </w:rPr>
        <w:tab/>
      </w:r>
      <w:r w:rsidRPr="004A1C85">
        <w:rPr>
          <w:lang w:val="be-BY"/>
        </w:rPr>
        <w:tab/>
      </w:r>
      <w:r w:rsidRPr="004A1C85">
        <w:rPr>
          <w:lang w:val="be-BY"/>
        </w:rPr>
        <w:tab/>
        <w:t>Заменяць вохкім лётам хваль.</w:t>
      </w:r>
    </w:p>
    <w:p w:rsidR="000305BE" w:rsidRPr="004A1C85" w:rsidRDefault="000305BE" w:rsidP="004A1C85">
      <w:pPr>
        <w:jc w:val="both"/>
        <w:rPr>
          <w:lang w:val="be-BY"/>
        </w:rPr>
      </w:pPr>
      <w:r w:rsidRPr="004A1C85">
        <w:rPr>
          <w:lang w:val="be-BY"/>
        </w:rPr>
        <w:t>Больш плыўкага й знікомага ў паветры,</w:t>
      </w:r>
      <w:r w:rsidRPr="004A1C85">
        <w:rPr>
          <w:lang w:val="be-BY"/>
        </w:rPr>
        <w:tab/>
      </w:r>
      <w:r w:rsidRPr="004A1C85">
        <w:rPr>
          <w:lang w:val="be-BY"/>
        </w:rPr>
        <w:tab/>
      </w:r>
      <w:r w:rsidRPr="004A1C85">
        <w:rPr>
          <w:lang w:val="be-BY"/>
        </w:rPr>
        <w:tab/>
        <w:t>...</w:t>
      </w:r>
    </w:p>
    <w:p w:rsidR="000305BE" w:rsidRPr="004A1C85" w:rsidRDefault="000305BE" w:rsidP="004A1C85">
      <w:pPr>
        <w:jc w:val="both"/>
        <w:rPr>
          <w:lang w:val="be-BY"/>
        </w:rPr>
      </w:pPr>
      <w:r w:rsidRPr="004A1C85">
        <w:rPr>
          <w:lang w:val="be-BY"/>
        </w:rPr>
        <w:t xml:space="preserve">Без каліва паважнасці </w:t>
      </w:r>
      <w:r w:rsidRPr="004A1C85">
        <w:t>/</w:t>
      </w:r>
      <w:r w:rsidRPr="004A1C85">
        <w:rPr>
          <w:lang w:val="be-BY"/>
        </w:rPr>
        <w:t xml:space="preserve"> позы й вагі.</w:t>
      </w:r>
      <w:r w:rsidRPr="004A1C85">
        <w:rPr>
          <w:lang w:val="be-BY"/>
        </w:rPr>
        <w:tab/>
      </w:r>
      <w:r w:rsidRPr="004A1C85">
        <w:rPr>
          <w:lang w:val="be-BY"/>
        </w:rPr>
        <w:tab/>
      </w:r>
      <w:r w:rsidRPr="004A1C85">
        <w:rPr>
          <w:lang w:val="be-BY"/>
        </w:rPr>
        <w:tab/>
        <w:t>Адценне – вось жаданы Бог.</w:t>
      </w:r>
    </w:p>
    <w:p w:rsidR="000305BE" w:rsidRPr="004A1C85" w:rsidRDefault="000305BE" w:rsidP="004A1C85">
      <w:pPr>
        <w:jc w:val="both"/>
        <w:rPr>
          <w:lang w:val="be-BY"/>
        </w:rPr>
      </w:pPr>
      <w:r w:rsidRPr="004A1C85">
        <w:rPr>
          <w:lang w:val="be-BY"/>
        </w:rPr>
        <w:t>...</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Што колеры!.. Адны адценні</w:t>
      </w:r>
    </w:p>
    <w:p w:rsidR="000305BE" w:rsidRPr="004A1C85" w:rsidRDefault="000305BE" w:rsidP="004A1C85">
      <w:pPr>
        <w:jc w:val="both"/>
        <w:rPr>
          <w:lang w:val="be-BY"/>
        </w:rPr>
      </w:pPr>
      <w:r w:rsidRPr="004A1C85">
        <w:rPr>
          <w:lang w:val="be-BY"/>
        </w:rPr>
        <w:t>Яшчэ бо нам адценне трэба,</w:t>
      </w:r>
      <w:r w:rsidRPr="004A1C85">
        <w:rPr>
          <w:lang w:val="be-BY"/>
        </w:rPr>
        <w:tab/>
      </w:r>
      <w:r w:rsidRPr="004A1C85">
        <w:rPr>
          <w:lang w:val="be-BY"/>
        </w:rPr>
        <w:tab/>
      </w:r>
      <w:r w:rsidRPr="004A1C85">
        <w:rPr>
          <w:lang w:val="be-BY"/>
        </w:rPr>
        <w:tab/>
      </w:r>
      <w:r w:rsidRPr="004A1C85">
        <w:rPr>
          <w:lang w:val="be-BY"/>
        </w:rPr>
        <w:tab/>
        <w:t>Вянчаюць водбліскі і цені</w:t>
      </w:r>
    </w:p>
    <w:p w:rsidR="000305BE" w:rsidRPr="004A1C85" w:rsidRDefault="000305BE" w:rsidP="004A1C85">
      <w:pPr>
        <w:jc w:val="both"/>
        <w:rPr>
          <w:lang w:val="be-BY"/>
        </w:rPr>
      </w:pPr>
      <w:r w:rsidRPr="004A1C85">
        <w:rPr>
          <w:lang w:val="be-BY"/>
        </w:rPr>
        <w:t xml:space="preserve">Не колер – усяго толькі адценне </w:t>
      </w:r>
      <w:r w:rsidRPr="004A1C85">
        <w:t>/</w:t>
      </w:r>
      <w:r w:rsidRPr="004A1C85">
        <w:rPr>
          <w:lang w:val="be-BY"/>
        </w:rPr>
        <w:t xml:space="preserve"> нюанс!</w:t>
      </w:r>
      <w:r w:rsidRPr="004A1C85">
        <w:rPr>
          <w:lang w:val="be-BY"/>
        </w:rPr>
        <w:tab/>
      </w:r>
      <w:r w:rsidRPr="004A1C85">
        <w:rPr>
          <w:lang w:val="be-BY"/>
        </w:rPr>
        <w:tab/>
      </w:r>
      <w:r w:rsidRPr="004A1C85">
        <w:rPr>
          <w:lang w:val="be-BY"/>
        </w:rPr>
        <w:tab/>
        <w:t>І з марай  - мару, з флейтай – рог!</w:t>
      </w:r>
    </w:p>
    <w:p w:rsidR="000305BE" w:rsidRPr="004A1C85" w:rsidRDefault="000305BE" w:rsidP="004A1C85">
      <w:pPr>
        <w:jc w:val="both"/>
        <w:rPr>
          <w:lang w:val="be-BY"/>
        </w:rPr>
      </w:pPr>
      <w:r w:rsidRPr="004A1C85">
        <w:rPr>
          <w:lang w:val="be-BY"/>
        </w:rPr>
        <w:t>О! Адценне адзінае заручыць</w:t>
      </w:r>
    </w:p>
    <w:p w:rsidR="000305BE" w:rsidRPr="004A1C85" w:rsidRDefault="000305BE" w:rsidP="004A1C85">
      <w:pPr>
        <w:jc w:val="both"/>
        <w:rPr>
          <w:lang w:val="be-BY"/>
        </w:rPr>
      </w:pPr>
      <w:r w:rsidRPr="004A1C85">
        <w:rPr>
          <w:lang w:val="be-BY"/>
        </w:rPr>
        <w:t>Лятунак з лятункам і з флейтай ражок.</w:t>
      </w:r>
      <w:r w:rsidRPr="004A1C85">
        <w:rPr>
          <w:lang w:val="be-BY"/>
        </w:rPr>
        <w:tab/>
      </w:r>
      <w:r w:rsidRPr="004A1C85">
        <w:rPr>
          <w:lang w:val="be-BY"/>
        </w:rPr>
        <w:tab/>
        <w:t>ПЕРАКЛАД Л.</w:t>
      </w:r>
      <w:r w:rsidR="00A969B6">
        <w:rPr>
          <w:lang w:val="be-BY"/>
        </w:rPr>
        <w:t> </w:t>
      </w:r>
      <w:r w:rsidRPr="004A1C85">
        <w:rPr>
          <w:lang w:val="be-BY"/>
        </w:rPr>
        <w:t>ДРАНЬКО-МАЙСЮКА</w:t>
      </w:r>
    </w:p>
    <w:p w:rsidR="000305BE" w:rsidRPr="00A969B6" w:rsidRDefault="000305BE" w:rsidP="004A1C85">
      <w:pPr>
        <w:ind w:left="4956" w:firstLine="708"/>
        <w:jc w:val="both"/>
        <w:rPr>
          <w:sz w:val="16"/>
          <w:szCs w:val="16"/>
          <w:lang w:val="be-BY"/>
        </w:rPr>
      </w:pPr>
    </w:p>
    <w:p w:rsidR="000305BE" w:rsidRPr="004A1C85" w:rsidRDefault="000305BE" w:rsidP="004A1C85">
      <w:pPr>
        <w:ind w:left="4956" w:firstLine="708"/>
        <w:jc w:val="both"/>
        <w:rPr>
          <w:lang w:val="be-BY"/>
        </w:rPr>
      </w:pPr>
      <w:r w:rsidRPr="004A1C85">
        <w:rPr>
          <w:lang w:val="be-BY"/>
        </w:rPr>
        <w:t>Спачатку Музыка... І з ёй</w:t>
      </w:r>
    </w:p>
    <w:p w:rsidR="000305BE" w:rsidRPr="004A1C85" w:rsidRDefault="000305BE" w:rsidP="004A1C85">
      <w:pPr>
        <w:jc w:val="both"/>
        <w:rPr>
          <w:lang w:val="be-BY"/>
        </w:rPr>
      </w:pPr>
      <w:r w:rsidRPr="004A1C85">
        <w:rPr>
          <w:lang w:val="be-BY"/>
        </w:rPr>
        <w:t>ПЕРАКЛАД Б.</w:t>
      </w:r>
      <w:r w:rsidR="00A969B6">
        <w:rPr>
          <w:lang w:val="be-BY"/>
        </w:rPr>
        <w:t> </w:t>
      </w:r>
      <w:r w:rsidRPr="004A1C85">
        <w:rPr>
          <w:lang w:val="be-BY"/>
        </w:rPr>
        <w:t>ПАСТЭРНАКА</w:t>
      </w:r>
      <w:r w:rsidRPr="004A1C85">
        <w:rPr>
          <w:lang w:val="be-BY"/>
        </w:rPr>
        <w:tab/>
      </w:r>
      <w:r w:rsidRPr="004A1C85">
        <w:rPr>
          <w:lang w:val="be-BY"/>
        </w:rPr>
        <w:tab/>
      </w:r>
      <w:r w:rsidRPr="004A1C85">
        <w:rPr>
          <w:lang w:val="be-BY"/>
        </w:rPr>
        <w:tab/>
      </w:r>
      <w:r w:rsidRPr="004A1C85">
        <w:rPr>
          <w:lang w:val="be-BY"/>
        </w:rPr>
        <w:tab/>
        <w:t>Застанься і забудь пра Слова.</w:t>
      </w:r>
    </w:p>
    <w:p w:rsidR="000305BE" w:rsidRPr="004A1C85" w:rsidRDefault="000305BE" w:rsidP="004A1C85">
      <w:pPr>
        <w:ind w:left="5664"/>
        <w:jc w:val="both"/>
        <w:rPr>
          <w:lang w:val="be-BY"/>
        </w:rPr>
      </w:pPr>
      <w:r w:rsidRPr="004A1C85">
        <w:rPr>
          <w:lang w:val="be-BY"/>
        </w:rPr>
        <w:t>Паветра, хваля – вось аснова</w:t>
      </w:r>
    </w:p>
    <w:p w:rsidR="000305BE" w:rsidRPr="004A1C85" w:rsidRDefault="000305BE" w:rsidP="004A1C85">
      <w:pPr>
        <w:jc w:val="both"/>
        <w:rPr>
          <w:lang w:val="be-BY"/>
        </w:rPr>
      </w:pPr>
      <w:r w:rsidRPr="004A1C85">
        <w:t>За музыкою только дело.</w:t>
      </w:r>
      <w:r w:rsidRPr="004A1C85">
        <w:rPr>
          <w:lang w:val="be-BY"/>
        </w:rPr>
        <w:tab/>
      </w:r>
      <w:r w:rsidRPr="004A1C85">
        <w:rPr>
          <w:lang w:val="be-BY"/>
        </w:rPr>
        <w:tab/>
      </w:r>
      <w:r w:rsidRPr="004A1C85">
        <w:rPr>
          <w:lang w:val="be-BY"/>
        </w:rPr>
        <w:tab/>
      </w:r>
      <w:r w:rsidRPr="004A1C85">
        <w:rPr>
          <w:lang w:val="be-BY"/>
        </w:rPr>
        <w:tab/>
      </w:r>
      <w:r w:rsidRPr="004A1C85">
        <w:rPr>
          <w:lang w:val="be-BY"/>
        </w:rPr>
        <w:tab/>
        <w:t>Дзеля паэзіі тваёй.</w:t>
      </w:r>
    </w:p>
    <w:p w:rsidR="000305BE" w:rsidRPr="004A1C85" w:rsidRDefault="000305BE" w:rsidP="004A1C85">
      <w:pPr>
        <w:jc w:val="both"/>
        <w:rPr>
          <w:lang w:val="be-BY"/>
        </w:rPr>
      </w:pPr>
      <w:r w:rsidRPr="004A1C85">
        <w:t>Итак, не измеряй пути.</w:t>
      </w:r>
      <w:r w:rsidRPr="004A1C85">
        <w:rPr>
          <w:lang w:val="be-BY"/>
        </w:rPr>
        <w:tab/>
      </w:r>
      <w:r w:rsidRPr="004A1C85">
        <w:rPr>
          <w:lang w:val="be-BY"/>
        </w:rPr>
        <w:tab/>
      </w:r>
      <w:r w:rsidRPr="004A1C85">
        <w:rPr>
          <w:lang w:val="be-BY"/>
        </w:rPr>
        <w:tab/>
      </w:r>
      <w:r w:rsidRPr="004A1C85">
        <w:rPr>
          <w:lang w:val="be-BY"/>
        </w:rPr>
        <w:tab/>
      </w:r>
      <w:r w:rsidRPr="004A1C85">
        <w:rPr>
          <w:lang w:val="be-BY"/>
        </w:rPr>
        <w:tab/>
        <w:t>...</w:t>
      </w:r>
    </w:p>
    <w:p w:rsidR="000305BE" w:rsidRPr="004A1C85" w:rsidRDefault="000305BE" w:rsidP="004A1C85">
      <w:pPr>
        <w:jc w:val="both"/>
        <w:rPr>
          <w:lang w:val="be-BY"/>
        </w:rPr>
      </w:pPr>
      <w:r w:rsidRPr="004A1C85">
        <w:t>Почти бесплотность предпочти</w:t>
      </w:r>
      <w:r w:rsidRPr="004A1C85">
        <w:rPr>
          <w:lang w:val="be-BY"/>
        </w:rPr>
        <w:tab/>
      </w:r>
      <w:r w:rsidRPr="004A1C85">
        <w:rPr>
          <w:lang w:val="be-BY"/>
        </w:rPr>
        <w:tab/>
      </w:r>
      <w:r w:rsidRPr="004A1C85">
        <w:rPr>
          <w:lang w:val="be-BY"/>
        </w:rPr>
        <w:tab/>
      </w:r>
      <w:r w:rsidRPr="004A1C85">
        <w:rPr>
          <w:lang w:val="be-BY"/>
        </w:rPr>
        <w:tab/>
        <w:t>Пусці адценне на парог!</w:t>
      </w:r>
    </w:p>
    <w:p w:rsidR="000305BE" w:rsidRPr="004A1C85" w:rsidRDefault="000305BE" w:rsidP="004A1C85">
      <w:pPr>
        <w:jc w:val="both"/>
        <w:rPr>
          <w:lang w:val="be-BY"/>
        </w:rPr>
      </w:pPr>
      <w:r w:rsidRPr="004A1C85">
        <w:t>Всему, что слишком плоть и тело.</w:t>
      </w:r>
      <w:r w:rsidRPr="004A1C85">
        <w:rPr>
          <w:lang w:val="be-BY"/>
        </w:rPr>
        <w:tab/>
      </w:r>
      <w:r w:rsidRPr="004A1C85">
        <w:rPr>
          <w:lang w:val="be-BY"/>
        </w:rPr>
        <w:tab/>
      </w:r>
      <w:r w:rsidRPr="004A1C85">
        <w:rPr>
          <w:lang w:val="be-BY"/>
        </w:rPr>
        <w:tab/>
      </w:r>
      <w:r w:rsidRPr="004A1C85">
        <w:rPr>
          <w:lang w:val="be-BY"/>
        </w:rPr>
        <w:tab/>
        <w:t xml:space="preserve">Не колер, а яно ўладарыць – </w:t>
      </w:r>
    </w:p>
    <w:p w:rsidR="000305BE" w:rsidRPr="004A1C85" w:rsidRDefault="000305BE" w:rsidP="004A1C85">
      <w:pPr>
        <w:jc w:val="both"/>
        <w:rPr>
          <w:lang w:val="be-BY"/>
        </w:rPr>
      </w:pPr>
      <w:r w:rsidRPr="004A1C85">
        <w:t>…</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Вядзе да шлюбу сны і мары,</w:t>
      </w:r>
    </w:p>
    <w:p w:rsidR="000305BE" w:rsidRPr="004A1C85" w:rsidRDefault="000305BE" w:rsidP="004A1C85">
      <w:pPr>
        <w:jc w:val="both"/>
        <w:rPr>
          <w:lang w:val="be-BY"/>
        </w:rPr>
      </w:pPr>
      <w:r w:rsidRPr="004A1C85">
        <w:t>Всего милее полутон</w:t>
      </w:r>
      <w:proofErr w:type="gramStart"/>
      <w:r w:rsidRPr="004A1C85">
        <w:t>.</w:t>
      </w:r>
      <w:proofErr w:type="gramEnd"/>
      <w:r w:rsidRPr="004A1C85">
        <w:rPr>
          <w:lang w:val="be-BY"/>
        </w:rPr>
        <w:tab/>
      </w:r>
      <w:r w:rsidRPr="004A1C85">
        <w:rPr>
          <w:lang w:val="be-BY"/>
        </w:rPr>
        <w:tab/>
      </w:r>
      <w:r w:rsidRPr="004A1C85">
        <w:rPr>
          <w:lang w:val="be-BY"/>
        </w:rPr>
        <w:tab/>
      </w:r>
      <w:r w:rsidRPr="004A1C85">
        <w:rPr>
          <w:lang w:val="be-BY"/>
        </w:rPr>
        <w:tab/>
      </w:r>
      <w:r w:rsidRPr="004A1C85">
        <w:rPr>
          <w:lang w:val="be-BY"/>
        </w:rPr>
        <w:tab/>
        <w:t xml:space="preserve">І </w:t>
      </w:r>
      <w:proofErr w:type="gramStart"/>
      <w:r w:rsidRPr="004A1C85">
        <w:rPr>
          <w:lang w:val="be-BY"/>
        </w:rPr>
        <w:t>з</w:t>
      </w:r>
      <w:proofErr w:type="gramEnd"/>
      <w:r w:rsidRPr="004A1C85">
        <w:rPr>
          <w:lang w:val="be-BY"/>
        </w:rPr>
        <w:t xml:space="preserve"> флейтай паляўнічы рог!</w:t>
      </w:r>
    </w:p>
    <w:p w:rsidR="000305BE" w:rsidRPr="004A1C85" w:rsidRDefault="000305BE" w:rsidP="004A1C85">
      <w:pPr>
        <w:jc w:val="both"/>
      </w:pPr>
      <w:r w:rsidRPr="004A1C85">
        <w:t>Не полный тон, но лишь полнота.</w:t>
      </w:r>
    </w:p>
    <w:p w:rsidR="000305BE" w:rsidRPr="004A1C85" w:rsidRDefault="000305BE" w:rsidP="004A1C85">
      <w:pPr>
        <w:jc w:val="both"/>
        <w:rPr>
          <w:lang w:val="be-BY"/>
        </w:rPr>
      </w:pPr>
      <w:r w:rsidRPr="004A1C85">
        <w:t>Лишь он венчает по закону</w:t>
      </w:r>
      <w:r w:rsidRPr="004A1C85">
        <w:rPr>
          <w:lang w:val="be-BY"/>
        </w:rPr>
        <w:tab/>
      </w:r>
      <w:r w:rsidRPr="004A1C85">
        <w:rPr>
          <w:lang w:val="be-BY"/>
        </w:rPr>
        <w:tab/>
      </w:r>
      <w:r w:rsidRPr="004A1C85">
        <w:rPr>
          <w:lang w:val="be-BY"/>
        </w:rPr>
        <w:tab/>
      </w:r>
      <w:r w:rsidRPr="004A1C85">
        <w:rPr>
          <w:lang w:val="be-BY"/>
        </w:rPr>
        <w:tab/>
      </w:r>
      <w:r w:rsidRPr="004A1C85">
        <w:rPr>
          <w:lang w:val="be-BY"/>
        </w:rPr>
        <w:tab/>
        <w:t>ПЕРАКЛАД Г.</w:t>
      </w:r>
      <w:r w:rsidR="00A969B6">
        <w:rPr>
          <w:lang w:val="be-BY"/>
        </w:rPr>
        <w:t> </w:t>
      </w:r>
      <w:r w:rsidRPr="004A1C85">
        <w:rPr>
          <w:lang w:val="be-BY"/>
        </w:rPr>
        <w:t>ДУБЯНЕЦКАЙ</w:t>
      </w:r>
    </w:p>
    <w:p w:rsidR="000305BE" w:rsidRPr="004A1C85" w:rsidRDefault="000305BE" w:rsidP="004A1C85">
      <w:pPr>
        <w:jc w:val="both"/>
      </w:pPr>
      <w:r w:rsidRPr="004A1C85">
        <w:t>Мечту с мечтою, альт, басон.</w:t>
      </w:r>
    </w:p>
    <w:p w:rsidR="000305BE" w:rsidRPr="004A1C85" w:rsidRDefault="000305BE" w:rsidP="004A1C85">
      <w:pPr>
        <w:ind w:left="4956" w:firstLine="708"/>
        <w:jc w:val="both"/>
        <w:rPr>
          <w:lang w:val="be-BY"/>
        </w:rPr>
      </w:pPr>
      <w:r w:rsidRPr="004A1C85">
        <w:rPr>
          <w:lang w:val="be-BY"/>
        </w:rPr>
        <w:t>Спачатку музыка між хаосу</w:t>
      </w:r>
    </w:p>
    <w:p w:rsidR="000305BE" w:rsidRPr="004A1C85" w:rsidRDefault="000305BE" w:rsidP="004A1C85">
      <w:pPr>
        <w:jc w:val="both"/>
        <w:rPr>
          <w:lang w:val="be-BY"/>
        </w:rPr>
      </w:pPr>
      <w:r w:rsidRPr="004A1C85">
        <w:t>ПЕРАКЛАД В.</w:t>
      </w:r>
      <w:r w:rsidR="00A969B6">
        <w:rPr>
          <w:lang w:val="be-BY"/>
        </w:rPr>
        <w:t> </w:t>
      </w:r>
      <w:r w:rsidRPr="004A1C85">
        <w:t>БРУСАВА</w:t>
      </w:r>
      <w:r w:rsidRPr="004A1C85">
        <w:rPr>
          <w:lang w:val="be-BY"/>
        </w:rPr>
        <w:tab/>
      </w:r>
      <w:r w:rsidRPr="004A1C85">
        <w:rPr>
          <w:lang w:val="be-BY"/>
        </w:rPr>
        <w:tab/>
      </w:r>
      <w:r w:rsidRPr="004A1C85">
        <w:rPr>
          <w:lang w:val="be-BY"/>
        </w:rPr>
        <w:tab/>
      </w:r>
      <w:r w:rsidRPr="004A1C85">
        <w:rPr>
          <w:lang w:val="be-BY"/>
        </w:rPr>
        <w:tab/>
      </w:r>
      <w:r w:rsidRPr="004A1C85">
        <w:rPr>
          <w:lang w:val="be-BY"/>
        </w:rPr>
        <w:tab/>
        <w:t>І ў ёй намёк на рытм-памер:</w:t>
      </w:r>
    </w:p>
    <w:p w:rsidR="000305BE" w:rsidRPr="004A1C85" w:rsidRDefault="000305BE" w:rsidP="004A1C85">
      <w:pPr>
        <w:ind w:left="4956" w:firstLine="708"/>
        <w:jc w:val="both"/>
        <w:rPr>
          <w:lang w:val="be-BY"/>
        </w:rPr>
      </w:pPr>
      <w:r w:rsidRPr="004A1C85">
        <w:rPr>
          <w:lang w:val="be-BY"/>
        </w:rPr>
        <w:t>Бязважкі й лёткі, як сам этэр,</w:t>
      </w:r>
    </w:p>
    <w:p w:rsidR="000305BE" w:rsidRPr="004A1C85" w:rsidRDefault="000305BE" w:rsidP="004A1C85">
      <w:pPr>
        <w:jc w:val="both"/>
        <w:rPr>
          <w:lang w:val="be-BY"/>
        </w:rPr>
      </w:pPr>
      <w:r w:rsidRPr="004A1C85">
        <w:t>О музыке на первом месте!</w:t>
      </w:r>
      <w:r w:rsidRPr="004A1C85">
        <w:rPr>
          <w:lang w:val="be-BY"/>
        </w:rPr>
        <w:tab/>
      </w:r>
      <w:r w:rsidRPr="004A1C85">
        <w:rPr>
          <w:lang w:val="be-BY"/>
        </w:rPr>
        <w:tab/>
      </w:r>
      <w:r w:rsidRPr="004A1C85">
        <w:rPr>
          <w:lang w:val="be-BY"/>
        </w:rPr>
        <w:tab/>
      </w:r>
      <w:r w:rsidRPr="004A1C85">
        <w:rPr>
          <w:lang w:val="be-BY"/>
        </w:rPr>
        <w:tab/>
      </w:r>
      <w:r w:rsidRPr="004A1C85">
        <w:rPr>
          <w:lang w:val="be-BY"/>
        </w:rPr>
        <w:tab/>
        <w:t>Няцот лаві, што не мецьме зносу.</w:t>
      </w:r>
    </w:p>
    <w:p w:rsidR="000305BE" w:rsidRPr="004A1C85" w:rsidRDefault="000305BE" w:rsidP="004A1C85">
      <w:pPr>
        <w:jc w:val="both"/>
        <w:rPr>
          <w:lang w:val="be-BY"/>
        </w:rPr>
      </w:pPr>
      <w:r w:rsidRPr="004A1C85">
        <w:t>Предпочитай размер такой,</w:t>
      </w:r>
      <w:r w:rsidRPr="004A1C85">
        <w:rPr>
          <w:lang w:val="be-BY"/>
        </w:rPr>
        <w:tab/>
      </w:r>
      <w:r w:rsidRPr="004A1C85">
        <w:rPr>
          <w:lang w:val="be-BY"/>
        </w:rPr>
        <w:tab/>
      </w:r>
      <w:r w:rsidRPr="004A1C85">
        <w:rPr>
          <w:lang w:val="be-BY"/>
        </w:rPr>
        <w:tab/>
      </w:r>
      <w:r w:rsidRPr="004A1C85">
        <w:rPr>
          <w:lang w:val="be-BY"/>
        </w:rPr>
        <w:tab/>
      </w:r>
      <w:r w:rsidRPr="004A1C85">
        <w:rPr>
          <w:lang w:val="be-BY"/>
        </w:rPr>
        <w:tab/>
        <w:t>...</w:t>
      </w:r>
    </w:p>
    <w:p w:rsidR="000305BE" w:rsidRPr="004A1C85" w:rsidRDefault="000305BE" w:rsidP="004A1C85">
      <w:pPr>
        <w:jc w:val="both"/>
        <w:rPr>
          <w:lang w:val="be-BY"/>
        </w:rPr>
      </w:pPr>
      <w:r w:rsidRPr="004A1C85">
        <w:t xml:space="preserve">Что зыбок, </w:t>
      </w:r>
      <w:proofErr w:type="gramStart"/>
      <w:r w:rsidRPr="004A1C85">
        <w:t>растворим и вместе</w:t>
      </w:r>
      <w:r w:rsidRPr="004A1C85">
        <w:rPr>
          <w:lang w:val="be-BY"/>
        </w:rPr>
        <w:t xml:space="preserve"> </w:t>
      </w:r>
      <w:r w:rsidRPr="004A1C85">
        <w:rPr>
          <w:lang w:val="be-BY"/>
        </w:rPr>
        <w:tab/>
      </w:r>
      <w:r w:rsidRPr="004A1C85">
        <w:rPr>
          <w:lang w:val="be-BY"/>
        </w:rPr>
        <w:tab/>
      </w:r>
      <w:r w:rsidRPr="004A1C85">
        <w:rPr>
          <w:lang w:val="be-BY"/>
        </w:rPr>
        <w:tab/>
      </w:r>
      <w:r w:rsidRPr="004A1C85">
        <w:rPr>
          <w:lang w:val="be-BY"/>
        </w:rPr>
        <w:tab/>
        <w:t>Цяпер Адценне хай</w:t>
      </w:r>
      <w:proofErr w:type="gramEnd"/>
      <w:r w:rsidRPr="004A1C85">
        <w:rPr>
          <w:lang w:val="be-BY"/>
        </w:rPr>
        <w:t xml:space="preserve"> возьме лейцы:</w:t>
      </w:r>
    </w:p>
    <w:p w:rsidR="000305BE" w:rsidRPr="004A1C85" w:rsidRDefault="000305BE" w:rsidP="004A1C85">
      <w:pPr>
        <w:jc w:val="both"/>
        <w:rPr>
          <w:lang w:val="be-BY"/>
        </w:rPr>
      </w:pPr>
      <w:r w:rsidRPr="004A1C85">
        <w:t>Не давит строгой полнотой.</w:t>
      </w:r>
      <w:r w:rsidRPr="004A1C85">
        <w:rPr>
          <w:lang w:val="be-BY"/>
        </w:rPr>
        <w:tab/>
      </w:r>
      <w:r w:rsidRPr="004A1C85">
        <w:rPr>
          <w:lang w:val="be-BY"/>
        </w:rPr>
        <w:tab/>
      </w:r>
      <w:r w:rsidRPr="004A1C85">
        <w:rPr>
          <w:lang w:val="be-BY"/>
        </w:rPr>
        <w:tab/>
      </w:r>
      <w:r w:rsidRPr="004A1C85">
        <w:rPr>
          <w:lang w:val="be-BY"/>
        </w:rPr>
        <w:tab/>
        <w:t>Не Колер пэўны – адно Нюанс</w:t>
      </w:r>
    </w:p>
    <w:p w:rsidR="000305BE" w:rsidRPr="004A1C85" w:rsidRDefault="000305BE" w:rsidP="004A1C85">
      <w:pPr>
        <w:jc w:val="both"/>
        <w:rPr>
          <w:lang w:val="be-BY"/>
        </w:rPr>
      </w:pPr>
      <w:r w:rsidRPr="004A1C85">
        <w:t>…</w:t>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r>
      <w:r w:rsidRPr="004A1C85">
        <w:rPr>
          <w:lang w:val="be-BY"/>
        </w:rPr>
        <w:tab/>
        <w:t>Пакліча мары на кантраданс,</w:t>
      </w:r>
    </w:p>
    <w:p w:rsidR="000305BE" w:rsidRPr="004A1C85" w:rsidRDefault="000305BE" w:rsidP="004A1C85">
      <w:pPr>
        <w:jc w:val="both"/>
        <w:rPr>
          <w:lang w:val="be-BY"/>
        </w:rPr>
      </w:pPr>
      <w:r w:rsidRPr="004A1C85">
        <w:t>Одни оттенки нас пленяют,</w:t>
      </w:r>
      <w:r w:rsidRPr="004A1C85">
        <w:rPr>
          <w:lang w:val="be-BY"/>
        </w:rPr>
        <w:tab/>
      </w:r>
      <w:r w:rsidRPr="004A1C85">
        <w:rPr>
          <w:lang w:val="be-BY"/>
        </w:rPr>
        <w:tab/>
      </w:r>
      <w:r w:rsidRPr="004A1C85">
        <w:rPr>
          <w:lang w:val="be-BY"/>
        </w:rPr>
        <w:tab/>
      </w:r>
      <w:r w:rsidRPr="004A1C85">
        <w:rPr>
          <w:lang w:val="be-BY"/>
        </w:rPr>
        <w:tab/>
      </w:r>
      <w:r w:rsidRPr="004A1C85">
        <w:rPr>
          <w:lang w:val="be-BY"/>
        </w:rPr>
        <w:tab/>
        <w:t>Ражок павядзе насустрач флейце!</w:t>
      </w:r>
    </w:p>
    <w:p w:rsidR="000305BE" w:rsidRPr="004A1C85" w:rsidRDefault="000305BE" w:rsidP="004A1C85">
      <w:pPr>
        <w:jc w:val="both"/>
      </w:pPr>
      <w:r w:rsidRPr="004A1C85">
        <w:t>Не краски: цвет их слишком строг!</w:t>
      </w:r>
    </w:p>
    <w:p w:rsidR="000305BE" w:rsidRPr="004A1C85" w:rsidRDefault="000305BE" w:rsidP="004A1C85">
      <w:pPr>
        <w:jc w:val="both"/>
      </w:pPr>
      <w:r w:rsidRPr="004A1C85">
        <w:t>Ах, лишь оттенки сочетают</w:t>
      </w:r>
    </w:p>
    <w:p w:rsidR="000305BE" w:rsidRPr="004A1C85" w:rsidRDefault="000305BE" w:rsidP="004A1C85">
      <w:pPr>
        <w:jc w:val="both"/>
        <w:rPr>
          <w:lang w:val="be-BY"/>
        </w:rPr>
      </w:pPr>
      <w:r w:rsidRPr="004A1C85">
        <w:t>Мечту с мечтой и с флейтой рок.</w:t>
      </w:r>
    </w:p>
    <w:p w:rsidR="000305BE" w:rsidRPr="00A969B6" w:rsidRDefault="000305BE" w:rsidP="004A1C85">
      <w:pPr>
        <w:pStyle w:val="a7"/>
        <w:spacing w:after="0"/>
        <w:ind w:firstLine="360"/>
        <w:jc w:val="both"/>
        <w:rPr>
          <w:sz w:val="28"/>
          <w:szCs w:val="28"/>
          <w:lang w:val="be-BY"/>
        </w:rPr>
      </w:pPr>
      <w:r w:rsidRPr="00A969B6">
        <w:rPr>
          <w:b/>
          <w:sz w:val="28"/>
          <w:szCs w:val="28"/>
        </w:rPr>
        <w:lastRenderedPageBreak/>
        <w:t>Заданне</w:t>
      </w:r>
      <w:r w:rsidRPr="00A969B6">
        <w:rPr>
          <w:b/>
          <w:sz w:val="28"/>
          <w:szCs w:val="28"/>
          <w:lang w:val="be-BY"/>
        </w:rPr>
        <w:t xml:space="preserve"> 2</w:t>
      </w:r>
      <w:r w:rsidRPr="00A969B6">
        <w:rPr>
          <w:sz w:val="28"/>
          <w:szCs w:val="28"/>
        </w:rPr>
        <w:t xml:space="preserve">: </w:t>
      </w:r>
      <w:r w:rsidRPr="00A969B6">
        <w:rPr>
          <w:sz w:val="28"/>
          <w:szCs w:val="28"/>
          <w:lang w:val="be-BY"/>
        </w:rPr>
        <w:t>Ці можна вызначыць, якімі мастацкімі адметнасцямі валодаў арыгінальны тэкст, маючы некалькі яго перакладаў? Абгрунтуйце сваю думку.</w:t>
      </w:r>
    </w:p>
    <w:p w:rsidR="000305BE" w:rsidRPr="004A1C85" w:rsidRDefault="000305BE" w:rsidP="004A1C85">
      <w:pPr>
        <w:pStyle w:val="a7"/>
        <w:spacing w:after="0"/>
        <w:ind w:firstLine="360"/>
        <w:jc w:val="both"/>
        <w:rPr>
          <w:sz w:val="16"/>
          <w:szCs w:val="16"/>
          <w:lang w:val="be-BY"/>
        </w:rPr>
      </w:pPr>
    </w:p>
    <w:p w:rsidR="000305BE" w:rsidRPr="00A969B6" w:rsidRDefault="000305BE" w:rsidP="004A1C85">
      <w:pPr>
        <w:pStyle w:val="3"/>
        <w:spacing w:before="0"/>
        <w:jc w:val="both"/>
        <w:rPr>
          <w:rFonts w:ascii="Times New Roman" w:eastAsia="Times New Roman" w:hAnsi="Times New Roman" w:cs="Times New Roman"/>
          <w:b/>
          <w:color w:val="auto"/>
        </w:rPr>
      </w:pPr>
      <w:r w:rsidRPr="00A969B6">
        <w:rPr>
          <w:rFonts w:ascii="Times New Roman" w:eastAsia="Times New Roman" w:hAnsi="Times New Roman" w:cs="Times New Roman"/>
          <w:b/>
          <w:color w:val="auto"/>
        </w:rPr>
        <w:t>П.</w:t>
      </w:r>
      <w:r w:rsidR="00A969B6" w:rsidRPr="00A969B6">
        <w:rPr>
          <w:rFonts w:ascii="Times New Roman" w:eastAsia="Times New Roman" w:hAnsi="Times New Roman" w:cs="Times New Roman"/>
          <w:b/>
          <w:color w:val="auto"/>
          <w:lang w:val="be-BY"/>
        </w:rPr>
        <w:t> </w:t>
      </w:r>
      <w:r w:rsidRPr="00A969B6">
        <w:rPr>
          <w:rFonts w:ascii="Times New Roman" w:eastAsia="Times New Roman" w:hAnsi="Times New Roman" w:cs="Times New Roman"/>
          <w:b/>
          <w:color w:val="auto"/>
        </w:rPr>
        <w:t>ВЕРЛЕН</w:t>
      </w:r>
    </w:p>
    <w:p w:rsidR="000305BE" w:rsidRPr="004A1C85" w:rsidRDefault="000305BE" w:rsidP="004A1C85">
      <w:pPr>
        <w:jc w:val="both"/>
        <w:rPr>
          <w:lang w:val="be-BY"/>
        </w:rPr>
      </w:pPr>
      <w:r w:rsidRPr="004A1C85">
        <w:rPr>
          <w:lang w:val="be-BY"/>
        </w:rPr>
        <w:t>ПЕРАКЛАД А.</w:t>
      </w:r>
      <w:r w:rsidR="00A969B6">
        <w:rPr>
          <w:lang w:val="be-BY"/>
        </w:rPr>
        <w:t> </w:t>
      </w:r>
      <w:r w:rsidRPr="004A1C85">
        <w:rPr>
          <w:lang w:val="be-BY"/>
        </w:rPr>
        <w:t>ГЕЛЕСКУЛА</w:t>
      </w:r>
    </w:p>
    <w:p w:rsidR="000305BE" w:rsidRPr="004A1C85" w:rsidRDefault="000305BE" w:rsidP="004A1C85">
      <w:pPr>
        <w:pStyle w:val="a3"/>
        <w:jc w:val="both"/>
        <w:rPr>
          <w:b w:val="0"/>
          <w:bCs w:val="0"/>
          <w:sz w:val="16"/>
          <w:szCs w:val="16"/>
        </w:rPr>
      </w:pPr>
    </w:p>
    <w:p w:rsidR="000305BE" w:rsidRPr="00A969B6" w:rsidRDefault="000305BE" w:rsidP="004A1C85">
      <w:pPr>
        <w:pStyle w:val="a3"/>
        <w:jc w:val="both"/>
        <w:rPr>
          <w:b w:val="0"/>
          <w:bCs w:val="0"/>
          <w:i w:val="0"/>
          <w:sz w:val="24"/>
        </w:rPr>
      </w:pPr>
      <w:r w:rsidRPr="00A969B6">
        <w:rPr>
          <w:b w:val="0"/>
          <w:bCs w:val="0"/>
          <w:i w:val="0"/>
          <w:sz w:val="24"/>
        </w:rPr>
        <w:t xml:space="preserve">Душе грустнее и грустней – </w:t>
      </w:r>
    </w:p>
    <w:p w:rsidR="000305BE" w:rsidRPr="00A969B6" w:rsidRDefault="000305BE" w:rsidP="004A1C85">
      <w:pPr>
        <w:pStyle w:val="a3"/>
        <w:jc w:val="both"/>
        <w:rPr>
          <w:b w:val="0"/>
          <w:bCs w:val="0"/>
          <w:i w:val="0"/>
          <w:sz w:val="24"/>
        </w:rPr>
      </w:pPr>
      <w:r w:rsidRPr="00A969B6">
        <w:rPr>
          <w:b w:val="0"/>
          <w:bCs w:val="0"/>
          <w:i w:val="0"/>
          <w:sz w:val="24"/>
        </w:rPr>
        <w:t>Моя душа грустит о ней.</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И мне повсюду тяжело,</w:t>
      </w:r>
    </w:p>
    <w:p w:rsidR="000305BE" w:rsidRPr="00A969B6" w:rsidRDefault="000305BE" w:rsidP="004A1C85">
      <w:pPr>
        <w:pStyle w:val="a3"/>
        <w:jc w:val="both"/>
        <w:rPr>
          <w:b w:val="0"/>
          <w:bCs w:val="0"/>
          <w:i w:val="0"/>
          <w:sz w:val="24"/>
        </w:rPr>
      </w:pPr>
      <w:r w:rsidRPr="00A969B6">
        <w:rPr>
          <w:b w:val="0"/>
          <w:bCs w:val="0"/>
          <w:i w:val="0"/>
          <w:sz w:val="24"/>
        </w:rPr>
        <w:t>Куда бы сердце ни брело.</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Оно ушло с моей душой</w:t>
      </w:r>
    </w:p>
    <w:p w:rsidR="000305BE" w:rsidRPr="00A969B6" w:rsidRDefault="000305BE" w:rsidP="004A1C85">
      <w:pPr>
        <w:pStyle w:val="a3"/>
        <w:jc w:val="both"/>
        <w:rPr>
          <w:b w:val="0"/>
          <w:bCs w:val="0"/>
          <w:i w:val="0"/>
          <w:sz w:val="24"/>
        </w:rPr>
      </w:pPr>
      <w:r w:rsidRPr="00A969B6">
        <w:rPr>
          <w:b w:val="0"/>
          <w:bCs w:val="0"/>
          <w:i w:val="0"/>
          <w:sz w:val="24"/>
        </w:rPr>
        <w:t>От этой женщины чужой.</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Но мне повсюду тяжело,</w:t>
      </w:r>
    </w:p>
    <w:p w:rsidR="000305BE" w:rsidRPr="00A969B6" w:rsidRDefault="000305BE" w:rsidP="004A1C85">
      <w:pPr>
        <w:pStyle w:val="a3"/>
        <w:jc w:val="both"/>
        <w:rPr>
          <w:b w:val="0"/>
          <w:bCs w:val="0"/>
          <w:i w:val="0"/>
          <w:sz w:val="24"/>
        </w:rPr>
      </w:pPr>
      <w:r w:rsidRPr="00A969B6">
        <w:rPr>
          <w:b w:val="0"/>
          <w:bCs w:val="0"/>
          <w:i w:val="0"/>
          <w:sz w:val="24"/>
        </w:rPr>
        <w:t>Куда бы сердце ни брело.</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И, обреченное любить,</w:t>
      </w:r>
    </w:p>
    <w:p w:rsidR="000305BE" w:rsidRPr="00A969B6" w:rsidRDefault="000305BE" w:rsidP="004A1C85">
      <w:pPr>
        <w:pStyle w:val="a3"/>
        <w:jc w:val="both"/>
        <w:rPr>
          <w:b w:val="0"/>
          <w:bCs w:val="0"/>
          <w:i w:val="0"/>
          <w:sz w:val="24"/>
        </w:rPr>
      </w:pPr>
      <w:r w:rsidRPr="00A969B6">
        <w:rPr>
          <w:b w:val="0"/>
          <w:bCs w:val="0"/>
          <w:i w:val="0"/>
          <w:sz w:val="24"/>
        </w:rPr>
        <w:t>Спросило сердце: –  Мог ли быть</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И вел ли он куда-нибудь,</w:t>
      </w:r>
    </w:p>
    <w:p w:rsidR="000305BE" w:rsidRPr="00A969B6" w:rsidRDefault="000305BE" w:rsidP="004A1C85">
      <w:pPr>
        <w:pStyle w:val="a3"/>
        <w:jc w:val="both"/>
        <w:rPr>
          <w:b w:val="0"/>
          <w:bCs w:val="0"/>
          <w:i w:val="0"/>
          <w:sz w:val="24"/>
        </w:rPr>
      </w:pPr>
      <w:r w:rsidRPr="00A969B6">
        <w:rPr>
          <w:b w:val="0"/>
          <w:bCs w:val="0"/>
          <w:i w:val="0"/>
          <w:sz w:val="24"/>
        </w:rPr>
        <w:t>Наш горький, наш напрасный путь?</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Душа вздохнула: –  Знает Бог,</w:t>
      </w:r>
    </w:p>
    <w:p w:rsidR="000305BE" w:rsidRPr="00A969B6" w:rsidRDefault="000305BE" w:rsidP="004A1C85">
      <w:pPr>
        <w:pStyle w:val="a3"/>
        <w:jc w:val="both"/>
        <w:rPr>
          <w:b w:val="0"/>
          <w:bCs w:val="0"/>
          <w:i w:val="0"/>
          <w:sz w:val="24"/>
        </w:rPr>
      </w:pPr>
      <w:r w:rsidRPr="00A969B6">
        <w:rPr>
          <w:b w:val="0"/>
          <w:bCs w:val="0"/>
          <w:i w:val="0"/>
          <w:sz w:val="24"/>
        </w:rPr>
        <w:t>Как размотать такой клубок!</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 xml:space="preserve">И гонят нас, и нет пути – </w:t>
      </w:r>
    </w:p>
    <w:p w:rsidR="000305BE" w:rsidRPr="00A969B6" w:rsidRDefault="000305BE" w:rsidP="004A1C85">
      <w:pPr>
        <w:pStyle w:val="a3"/>
        <w:jc w:val="both"/>
        <w:rPr>
          <w:b w:val="0"/>
          <w:bCs w:val="0"/>
          <w:i w:val="0"/>
          <w:sz w:val="24"/>
        </w:rPr>
      </w:pPr>
      <w:r w:rsidRPr="00A969B6">
        <w:rPr>
          <w:b w:val="0"/>
          <w:bCs w:val="0"/>
          <w:i w:val="0"/>
          <w:sz w:val="24"/>
        </w:rPr>
        <w:t>И не вернуться, ни уйти…</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ПЕРАКЛАД Ф. САЛАГУБА</w:t>
      </w:r>
    </w:p>
    <w:p w:rsidR="000305BE" w:rsidRPr="00A969B6" w:rsidRDefault="000305BE" w:rsidP="004A1C85">
      <w:pPr>
        <w:pStyle w:val="a3"/>
        <w:ind w:left="2124" w:firstLine="708"/>
        <w:jc w:val="both"/>
        <w:rPr>
          <w:b w:val="0"/>
          <w:bCs w:val="0"/>
          <w:i w:val="0"/>
          <w:sz w:val="16"/>
          <w:szCs w:val="16"/>
        </w:rPr>
      </w:pPr>
    </w:p>
    <w:p w:rsidR="000305BE" w:rsidRPr="00A969B6" w:rsidRDefault="000305BE" w:rsidP="004A1C85">
      <w:pPr>
        <w:pStyle w:val="a3"/>
        <w:jc w:val="both"/>
        <w:rPr>
          <w:b w:val="0"/>
          <w:bCs w:val="0"/>
          <w:i w:val="0"/>
          <w:sz w:val="24"/>
        </w:rPr>
      </w:pPr>
      <w:proofErr w:type="gramStart"/>
      <w:r w:rsidRPr="00A969B6">
        <w:rPr>
          <w:b w:val="0"/>
          <w:bCs w:val="0"/>
          <w:i w:val="0"/>
          <w:sz w:val="24"/>
        </w:rPr>
        <w:t>Душе</w:t>
      </w:r>
      <w:proofErr w:type="gramEnd"/>
      <w:r w:rsidRPr="00A969B6">
        <w:rPr>
          <w:b w:val="0"/>
          <w:bCs w:val="0"/>
          <w:i w:val="0"/>
          <w:sz w:val="24"/>
        </w:rPr>
        <w:t xml:space="preserve"> какие муки, муки</w:t>
      </w:r>
    </w:p>
    <w:p w:rsidR="000305BE" w:rsidRPr="00A969B6" w:rsidRDefault="000305BE" w:rsidP="004A1C85">
      <w:pPr>
        <w:pStyle w:val="a3"/>
        <w:jc w:val="both"/>
        <w:rPr>
          <w:b w:val="0"/>
          <w:bCs w:val="0"/>
          <w:i w:val="0"/>
          <w:sz w:val="24"/>
        </w:rPr>
      </w:pPr>
      <w:r w:rsidRPr="00A969B6">
        <w:rPr>
          <w:b w:val="0"/>
          <w:bCs w:val="0"/>
          <w:i w:val="0"/>
          <w:sz w:val="24"/>
        </w:rPr>
        <w:t>Быть с нею, с нею быть в разлуке!</w:t>
      </w:r>
    </w:p>
    <w:p w:rsidR="000305BE" w:rsidRPr="00A969B6" w:rsidRDefault="000305BE" w:rsidP="004A1C85">
      <w:pPr>
        <w:pStyle w:val="a3"/>
        <w:jc w:val="both"/>
        <w:rPr>
          <w:b w:val="0"/>
          <w:bCs w:val="0"/>
          <w:i w:val="0"/>
          <w:sz w:val="16"/>
          <w:szCs w:val="16"/>
        </w:rPr>
      </w:pPr>
    </w:p>
    <w:p w:rsidR="000305BE" w:rsidRPr="00A969B6" w:rsidRDefault="000305BE" w:rsidP="004A1C85">
      <w:pPr>
        <w:pStyle w:val="a3"/>
        <w:jc w:val="both"/>
        <w:rPr>
          <w:b w:val="0"/>
          <w:bCs w:val="0"/>
          <w:i w:val="0"/>
          <w:sz w:val="24"/>
        </w:rPr>
      </w:pPr>
      <w:r w:rsidRPr="00A969B6">
        <w:rPr>
          <w:b w:val="0"/>
          <w:bCs w:val="0"/>
          <w:i w:val="0"/>
          <w:sz w:val="24"/>
        </w:rPr>
        <w:t>Покоя нет в разлуке с ней,</w:t>
      </w:r>
    </w:p>
    <w:p w:rsidR="000305BE" w:rsidRPr="00A969B6" w:rsidRDefault="000305BE" w:rsidP="004A1C85">
      <w:pPr>
        <w:jc w:val="both"/>
      </w:pPr>
      <w:r w:rsidRPr="00A969B6">
        <w:t>В разлуке с ней души моей.</w:t>
      </w:r>
    </w:p>
    <w:p w:rsidR="000305BE" w:rsidRPr="00A969B6" w:rsidRDefault="000305BE" w:rsidP="004A1C85">
      <w:pPr>
        <w:jc w:val="both"/>
        <w:rPr>
          <w:sz w:val="16"/>
          <w:szCs w:val="16"/>
        </w:rPr>
      </w:pPr>
    </w:p>
    <w:p w:rsidR="000305BE" w:rsidRPr="00A969B6" w:rsidRDefault="000305BE" w:rsidP="004A1C85">
      <w:pPr>
        <w:jc w:val="both"/>
      </w:pPr>
      <w:r w:rsidRPr="00A969B6">
        <w:t>Далеко сердце от нее,</w:t>
      </w:r>
    </w:p>
    <w:p w:rsidR="000305BE" w:rsidRPr="00A969B6" w:rsidRDefault="000305BE" w:rsidP="004A1C85">
      <w:pPr>
        <w:jc w:val="both"/>
      </w:pPr>
      <w:r w:rsidRPr="00A969B6">
        <w:t>О сердце нежное мое!</w:t>
      </w:r>
    </w:p>
    <w:p w:rsidR="000305BE" w:rsidRPr="00A969B6" w:rsidRDefault="000305BE" w:rsidP="004A1C85">
      <w:pPr>
        <w:jc w:val="both"/>
        <w:rPr>
          <w:sz w:val="16"/>
          <w:szCs w:val="16"/>
        </w:rPr>
      </w:pPr>
    </w:p>
    <w:p w:rsidR="000305BE" w:rsidRPr="00A969B6" w:rsidRDefault="000305BE" w:rsidP="004A1C85">
      <w:pPr>
        <w:pStyle w:val="a3"/>
        <w:jc w:val="both"/>
        <w:rPr>
          <w:b w:val="0"/>
          <w:bCs w:val="0"/>
          <w:i w:val="0"/>
          <w:sz w:val="24"/>
        </w:rPr>
      </w:pPr>
      <w:r w:rsidRPr="00A969B6">
        <w:rPr>
          <w:b w:val="0"/>
          <w:bCs w:val="0"/>
          <w:i w:val="0"/>
          <w:sz w:val="24"/>
        </w:rPr>
        <w:t>Покоя нет в разлуке с ней,</w:t>
      </w:r>
    </w:p>
    <w:p w:rsidR="000305BE" w:rsidRPr="00A969B6" w:rsidRDefault="000305BE" w:rsidP="004A1C85">
      <w:pPr>
        <w:jc w:val="both"/>
      </w:pPr>
      <w:r w:rsidRPr="00A969B6">
        <w:t>В разлуке с ней души моей.</w:t>
      </w:r>
    </w:p>
    <w:p w:rsidR="000305BE" w:rsidRPr="00A969B6" w:rsidRDefault="000305BE" w:rsidP="004A1C85">
      <w:pPr>
        <w:jc w:val="both"/>
        <w:rPr>
          <w:sz w:val="16"/>
          <w:szCs w:val="16"/>
        </w:rPr>
      </w:pPr>
    </w:p>
    <w:p w:rsidR="000305BE" w:rsidRPr="00A969B6" w:rsidRDefault="000305BE" w:rsidP="004A1C85">
      <w:pPr>
        <w:jc w:val="both"/>
      </w:pPr>
      <w:r w:rsidRPr="00A969B6">
        <w:t>И сердце, сердце, что болит,</w:t>
      </w:r>
    </w:p>
    <w:p w:rsidR="000305BE" w:rsidRPr="00A969B6" w:rsidRDefault="000305BE" w:rsidP="004A1C85">
      <w:pPr>
        <w:jc w:val="both"/>
      </w:pPr>
      <w:r w:rsidRPr="00A969B6">
        <w:t>Душе – возможно ль? – говорит,</w:t>
      </w:r>
    </w:p>
    <w:p w:rsidR="000305BE" w:rsidRPr="00A969B6" w:rsidRDefault="000305BE" w:rsidP="004A1C85">
      <w:pPr>
        <w:jc w:val="both"/>
        <w:rPr>
          <w:sz w:val="16"/>
          <w:szCs w:val="16"/>
        </w:rPr>
      </w:pPr>
    </w:p>
    <w:p w:rsidR="000305BE" w:rsidRPr="00A969B6" w:rsidRDefault="000305BE" w:rsidP="004A1C85">
      <w:pPr>
        <w:jc w:val="both"/>
      </w:pPr>
      <w:r w:rsidRPr="00A969B6">
        <w:t>Возможно ль в муке без нее</w:t>
      </w:r>
    </w:p>
    <w:p w:rsidR="000305BE" w:rsidRPr="004A1C85" w:rsidRDefault="000305BE" w:rsidP="004A1C85">
      <w:pPr>
        <w:jc w:val="both"/>
      </w:pPr>
      <w:r w:rsidRPr="004A1C85">
        <w:t>Изгнанье гордое мое?</w:t>
      </w:r>
    </w:p>
    <w:p w:rsidR="000305BE" w:rsidRPr="004A1C85" w:rsidRDefault="000305BE" w:rsidP="004A1C85">
      <w:pPr>
        <w:jc w:val="both"/>
        <w:rPr>
          <w:sz w:val="16"/>
          <w:szCs w:val="16"/>
        </w:rPr>
      </w:pPr>
    </w:p>
    <w:p w:rsidR="000305BE" w:rsidRPr="004A1C85" w:rsidRDefault="000305BE" w:rsidP="004A1C85">
      <w:pPr>
        <w:jc w:val="both"/>
      </w:pPr>
      <w:r w:rsidRPr="004A1C85">
        <w:t>Душа в ответ: как знать! Как знать!</w:t>
      </w:r>
    </w:p>
    <w:p w:rsidR="000305BE" w:rsidRPr="004A1C85" w:rsidRDefault="000305BE" w:rsidP="004A1C85">
      <w:pPr>
        <w:jc w:val="both"/>
      </w:pPr>
      <w:r w:rsidRPr="004A1C85">
        <w:t xml:space="preserve">Что может это означать – </w:t>
      </w:r>
    </w:p>
    <w:p w:rsidR="000305BE" w:rsidRPr="004A1C85" w:rsidRDefault="000305BE" w:rsidP="004A1C85">
      <w:pPr>
        <w:jc w:val="both"/>
        <w:rPr>
          <w:sz w:val="16"/>
          <w:szCs w:val="16"/>
        </w:rPr>
      </w:pPr>
    </w:p>
    <w:p w:rsidR="000305BE" w:rsidRPr="004A1C85" w:rsidRDefault="000305BE" w:rsidP="004A1C85">
      <w:pPr>
        <w:jc w:val="both"/>
      </w:pPr>
      <w:r w:rsidRPr="004A1C85">
        <w:t>В изгнании, но подле жить,</w:t>
      </w:r>
    </w:p>
    <w:p w:rsidR="000305BE" w:rsidRPr="004A1C85" w:rsidRDefault="000305BE" w:rsidP="004A1C85">
      <w:pPr>
        <w:jc w:val="both"/>
      </w:pPr>
      <w:r w:rsidRPr="004A1C85">
        <w:t xml:space="preserve">Расставшись с ней, все с нею быть. </w:t>
      </w:r>
    </w:p>
    <w:p w:rsidR="000305BE" w:rsidRPr="004A1C85" w:rsidRDefault="000305BE" w:rsidP="004A1C85">
      <w:pPr>
        <w:jc w:val="both"/>
        <w:rPr>
          <w:sz w:val="16"/>
          <w:szCs w:val="16"/>
          <w:lang w:val="be-BY"/>
        </w:rPr>
      </w:pPr>
    </w:p>
    <w:p w:rsidR="000305BE" w:rsidRPr="004A1C85" w:rsidRDefault="000305BE" w:rsidP="004A1C85">
      <w:pPr>
        <w:ind w:firstLine="708"/>
        <w:jc w:val="both"/>
        <w:rPr>
          <w:b/>
          <w:sz w:val="26"/>
          <w:szCs w:val="26"/>
          <w:lang w:val="be-BY"/>
        </w:rPr>
      </w:pPr>
    </w:p>
    <w:p w:rsidR="000305BE" w:rsidRPr="00A969B6" w:rsidRDefault="000305BE" w:rsidP="004A1C85">
      <w:pPr>
        <w:ind w:firstLine="708"/>
        <w:jc w:val="both"/>
        <w:rPr>
          <w:sz w:val="28"/>
          <w:szCs w:val="28"/>
          <w:lang w:val="be-BY"/>
        </w:rPr>
      </w:pPr>
      <w:r w:rsidRPr="00A969B6">
        <w:rPr>
          <w:b/>
          <w:sz w:val="28"/>
          <w:szCs w:val="28"/>
          <w:lang w:val="be-BY"/>
        </w:rPr>
        <w:lastRenderedPageBreak/>
        <w:t xml:space="preserve">Заданне 3: </w:t>
      </w:r>
      <w:r w:rsidRPr="00A969B6">
        <w:rPr>
          <w:sz w:val="28"/>
          <w:szCs w:val="28"/>
          <w:lang w:val="be-BY"/>
        </w:rPr>
        <w:t>На якія адметнасці верша М. Багдановіча трэба звярнуць увагу, прыступаючы да яго перакладу? Перакладзіце верш на рускую мову.</w:t>
      </w:r>
    </w:p>
    <w:p w:rsidR="000305BE" w:rsidRPr="004A1C85" w:rsidRDefault="000305BE" w:rsidP="004A1C85">
      <w:pPr>
        <w:jc w:val="both"/>
        <w:rPr>
          <w:b/>
          <w:bCs/>
          <w:i/>
          <w:iCs/>
          <w:sz w:val="16"/>
          <w:szCs w:val="16"/>
          <w:lang w:val="be-BY"/>
        </w:rPr>
      </w:pPr>
    </w:p>
    <w:p w:rsidR="000305BE" w:rsidRPr="004A1C85" w:rsidRDefault="000305BE" w:rsidP="004A1C85">
      <w:pPr>
        <w:jc w:val="both"/>
        <w:rPr>
          <w:b/>
          <w:bCs/>
          <w:iCs/>
          <w:lang w:val="be-BY"/>
        </w:rPr>
      </w:pPr>
      <w:r w:rsidRPr="004A1C85">
        <w:rPr>
          <w:b/>
          <w:bCs/>
          <w:iCs/>
          <w:lang w:val="be-BY"/>
        </w:rPr>
        <w:t>М. Багдановіч</w:t>
      </w:r>
    </w:p>
    <w:p w:rsidR="000305BE" w:rsidRPr="004A1C85" w:rsidRDefault="000305BE" w:rsidP="004A1C85">
      <w:pPr>
        <w:jc w:val="both"/>
        <w:rPr>
          <w:b/>
          <w:bCs/>
          <w:iCs/>
          <w:lang w:val="be-BY"/>
        </w:rPr>
      </w:pPr>
      <w:r w:rsidRPr="004A1C85">
        <w:rPr>
          <w:b/>
          <w:bCs/>
          <w:iCs/>
          <w:lang w:val="be-BY"/>
        </w:rPr>
        <w:t>ДЗЕД</w:t>
      </w:r>
    </w:p>
    <w:p w:rsidR="000305BE" w:rsidRPr="004A1C85" w:rsidRDefault="000305BE" w:rsidP="004A1C85">
      <w:pPr>
        <w:jc w:val="both"/>
        <w:rPr>
          <w:lang w:val="be-BY"/>
        </w:rPr>
      </w:pPr>
      <w:r w:rsidRPr="004A1C85">
        <w:rPr>
          <w:lang w:val="be-BY"/>
        </w:rPr>
        <w:t>Так цёпла цэлы дзень было,</w:t>
      </w:r>
    </w:p>
    <w:p w:rsidR="000305BE" w:rsidRPr="004A1C85" w:rsidRDefault="000305BE" w:rsidP="004A1C85">
      <w:pPr>
        <w:jc w:val="both"/>
        <w:rPr>
          <w:lang w:val="be-BY"/>
        </w:rPr>
      </w:pPr>
      <w:r w:rsidRPr="004A1C85">
        <w:rPr>
          <w:lang w:val="be-BY"/>
        </w:rPr>
        <w:t>Што дзед – і той сцягнуўся з печы,</w:t>
      </w:r>
    </w:p>
    <w:p w:rsidR="000305BE" w:rsidRPr="004A1C85" w:rsidRDefault="000305BE" w:rsidP="004A1C85">
      <w:pPr>
        <w:jc w:val="both"/>
        <w:rPr>
          <w:lang w:val="be-BY"/>
        </w:rPr>
      </w:pPr>
      <w:r w:rsidRPr="004A1C85">
        <w:rPr>
          <w:lang w:val="be-BY"/>
        </w:rPr>
        <w:t>Ля рэчкі сеў, дзе больш пякло,</w:t>
      </w:r>
    </w:p>
    <w:p w:rsidR="000305BE" w:rsidRPr="004A1C85" w:rsidRDefault="000305BE" w:rsidP="004A1C85">
      <w:pPr>
        <w:jc w:val="both"/>
        <w:rPr>
          <w:lang w:val="be-BY"/>
        </w:rPr>
      </w:pPr>
      <w:r w:rsidRPr="004A1C85">
        <w:rPr>
          <w:lang w:val="be-BY"/>
        </w:rPr>
        <w:t>І грэў пад старай світкай плечы.</w:t>
      </w:r>
    </w:p>
    <w:p w:rsidR="000305BE" w:rsidRPr="004A1C85" w:rsidRDefault="000305BE" w:rsidP="004A1C85">
      <w:pPr>
        <w:jc w:val="both"/>
        <w:rPr>
          <w:sz w:val="16"/>
          <w:szCs w:val="16"/>
          <w:lang w:val="be-BY"/>
        </w:rPr>
      </w:pPr>
    </w:p>
    <w:p w:rsidR="000305BE" w:rsidRPr="004A1C85" w:rsidRDefault="000305BE" w:rsidP="004A1C85">
      <w:pPr>
        <w:jc w:val="both"/>
        <w:rPr>
          <w:lang w:val="be-BY"/>
        </w:rPr>
      </w:pPr>
      <w:r w:rsidRPr="004A1C85">
        <w:rPr>
          <w:lang w:val="be-BY"/>
        </w:rPr>
        <w:t>Сінеўся бор, цякла вада,</w:t>
      </w:r>
    </w:p>
    <w:p w:rsidR="000305BE" w:rsidRPr="004A1C85" w:rsidRDefault="000305BE" w:rsidP="004A1C85">
      <w:pPr>
        <w:jc w:val="both"/>
        <w:rPr>
          <w:lang w:val="be-BY"/>
        </w:rPr>
      </w:pPr>
      <w:r w:rsidRPr="004A1C85">
        <w:rPr>
          <w:lang w:val="be-BY"/>
        </w:rPr>
        <w:t>Скрозь пахла мёдам і травою...</w:t>
      </w:r>
    </w:p>
    <w:p w:rsidR="000305BE" w:rsidRPr="004A1C85" w:rsidRDefault="000305BE" w:rsidP="004A1C85">
      <w:pPr>
        <w:jc w:val="both"/>
        <w:rPr>
          <w:lang w:val="be-BY"/>
        </w:rPr>
      </w:pPr>
      <w:r w:rsidRPr="004A1C85">
        <w:rPr>
          <w:lang w:val="be-BY"/>
        </w:rPr>
        <w:t>А дзеду нат і не шкада,</w:t>
      </w:r>
    </w:p>
    <w:p w:rsidR="000305BE" w:rsidRPr="004A1C85" w:rsidRDefault="000305BE" w:rsidP="004A1C85">
      <w:pPr>
        <w:jc w:val="both"/>
        <w:rPr>
          <w:b/>
          <w:bCs/>
          <w:lang w:val="be-BY"/>
        </w:rPr>
      </w:pPr>
      <w:r w:rsidRPr="004A1C85">
        <w:rPr>
          <w:lang w:val="be-BY"/>
        </w:rPr>
        <w:t>Што хутка будзе ён зямлёю.</w:t>
      </w:r>
      <w:r w:rsidRPr="004A1C85">
        <w:rPr>
          <w:b/>
          <w:bCs/>
        </w:rPr>
        <w:t xml:space="preserve"> </w:t>
      </w:r>
    </w:p>
    <w:p w:rsidR="000305BE" w:rsidRPr="004A1C85" w:rsidRDefault="000305BE" w:rsidP="004A1C85">
      <w:pPr>
        <w:pStyle w:val="a7"/>
        <w:spacing w:after="0"/>
        <w:ind w:firstLine="360"/>
        <w:jc w:val="both"/>
        <w:rPr>
          <w:b/>
          <w:sz w:val="16"/>
          <w:szCs w:val="16"/>
          <w:lang w:val="be-BY"/>
        </w:rPr>
      </w:pPr>
    </w:p>
    <w:p w:rsidR="000305BE" w:rsidRPr="00A969B6" w:rsidRDefault="000305BE" w:rsidP="004A1C85">
      <w:pPr>
        <w:pStyle w:val="a7"/>
        <w:spacing w:after="0"/>
        <w:ind w:firstLine="360"/>
        <w:jc w:val="both"/>
        <w:rPr>
          <w:sz w:val="28"/>
          <w:szCs w:val="28"/>
          <w:lang w:val="be-BY"/>
        </w:rPr>
      </w:pPr>
      <w:r w:rsidRPr="00A969B6">
        <w:rPr>
          <w:b/>
          <w:sz w:val="28"/>
          <w:szCs w:val="28"/>
        </w:rPr>
        <w:t>Заданне</w:t>
      </w:r>
      <w:r w:rsidRPr="00A969B6">
        <w:rPr>
          <w:b/>
          <w:sz w:val="28"/>
          <w:szCs w:val="28"/>
          <w:lang w:val="be-BY"/>
        </w:rPr>
        <w:t xml:space="preserve"> 4</w:t>
      </w:r>
      <w:r w:rsidRPr="00A969B6">
        <w:rPr>
          <w:sz w:val="28"/>
          <w:szCs w:val="28"/>
        </w:rPr>
        <w:t xml:space="preserve">: </w:t>
      </w:r>
      <w:r w:rsidRPr="00A969B6">
        <w:rPr>
          <w:sz w:val="28"/>
          <w:szCs w:val="28"/>
          <w:lang w:val="be-BY"/>
        </w:rPr>
        <w:t>П</w:t>
      </w:r>
      <w:r w:rsidRPr="00A969B6">
        <w:rPr>
          <w:sz w:val="28"/>
          <w:szCs w:val="28"/>
        </w:rPr>
        <w:t>еракласці верш на рускую мову, захоўваючы аўтарскую стылістыку</w:t>
      </w:r>
      <w:r w:rsidRPr="00A969B6">
        <w:rPr>
          <w:sz w:val="28"/>
          <w:szCs w:val="28"/>
          <w:lang w:val="be-BY"/>
        </w:rPr>
        <w:t>.</w:t>
      </w:r>
    </w:p>
    <w:p w:rsidR="000305BE" w:rsidRPr="004A1C85" w:rsidRDefault="000305BE" w:rsidP="004A1C85">
      <w:pPr>
        <w:pStyle w:val="a7"/>
        <w:spacing w:after="0"/>
        <w:rPr>
          <w:sz w:val="16"/>
          <w:szCs w:val="16"/>
        </w:rPr>
      </w:pPr>
    </w:p>
    <w:p w:rsidR="000305BE" w:rsidRPr="004A1C85" w:rsidRDefault="000305BE" w:rsidP="004A1C85">
      <w:pPr>
        <w:pStyle w:val="a7"/>
        <w:spacing w:after="0"/>
        <w:rPr>
          <w:b/>
          <w:iCs/>
        </w:rPr>
      </w:pPr>
      <w:r w:rsidRPr="004A1C85">
        <w:rPr>
          <w:b/>
          <w:iCs/>
        </w:rPr>
        <w:t>І варыянт</w:t>
      </w:r>
    </w:p>
    <w:p w:rsidR="000305BE" w:rsidRPr="004A1C85" w:rsidRDefault="000305BE" w:rsidP="004A1C85">
      <w:pPr>
        <w:pStyle w:val="a7"/>
        <w:spacing w:after="0"/>
        <w:rPr>
          <w:b/>
          <w:iCs/>
        </w:rPr>
      </w:pPr>
      <w:r w:rsidRPr="004A1C85">
        <w:rPr>
          <w:b/>
          <w:iCs/>
        </w:rPr>
        <w:t>Я.Купала</w:t>
      </w:r>
    </w:p>
    <w:p w:rsidR="000305BE" w:rsidRPr="004A1C85" w:rsidRDefault="000305BE" w:rsidP="004A1C85">
      <w:pPr>
        <w:pStyle w:val="a7"/>
        <w:spacing w:after="0"/>
        <w:rPr>
          <w:b/>
          <w:iCs/>
        </w:rPr>
      </w:pPr>
      <w:r w:rsidRPr="004A1C85">
        <w:rPr>
          <w:b/>
          <w:iCs/>
        </w:rPr>
        <w:t>ВЫ КАЖАЦЕ…</w:t>
      </w:r>
    </w:p>
    <w:p w:rsidR="000305BE" w:rsidRPr="004A1C85" w:rsidRDefault="000305BE" w:rsidP="004A1C85">
      <w:pPr>
        <w:pStyle w:val="a7"/>
        <w:spacing w:after="0"/>
        <w:rPr>
          <w:bCs/>
          <w:iCs/>
        </w:rPr>
      </w:pPr>
      <w:r w:rsidRPr="004A1C85">
        <w:rPr>
          <w:bCs/>
          <w:iCs/>
        </w:rPr>
        <w:t>Вы кажаце: надта пяю я нявесела,</w:t>
      </w:r>
    </w:p>
    <w:p w:rsidR="000305BE" w:rsidRPr="004A1C85" w:rsidRDefault="000305BE" w:rsidP="004A1C85">
      <w:pPr>
        <w:pStyle w:val="a7"/>
        <w:spacing w:after="0"/>
        <w:rPr>
          <w:bCs/>
          <w:iCs/>
        </w:rPr>
      </w:pPr>
      <w:r w:rsidRPr="004A1C85">
        <w:rPr>
          <w:bCs/>
          <w:iCs/>
        </w:rPr>
        <w:t>Пацехаў ніякіх не бачу ў людзей...</w:t>
      </w:r>
    </w:p>
    <w:p w:rsidR="000305BE" w:rsidRPr="004A1C85" w:rsidRDefault="000305BE" w:rsidP="004A1C85">
      <w:pPr>
        <w:pStyle w:val="a7"/>
        <w:spacing w:after="0"/>
        <w:rPr>
          <w:bCs/>
          <w:iCs/>
        </w:rPr>
      </w:pPr>
      <w:r w:rsidRPr="004A1C85">
        <w:rPr>
          <w:bCs/>
          <w:iCs/>
        </w:rPr>
        <w:t>Пакіньце смяяцца! Вас праўда не ўсцешыла,</w:t>
      </w:r>
    </w:p>
    <w:p w:rsidR="000305BE" w:rsidRPr="004A1C85" w:rsidRDefault="000305BE" w:rsidP="004A1C85">
      <w:pPr>
        <w:pStyle w:val="a7"/>
        <w:spacing w:after="0"/>
        <w:rPr>
          <w:bCs/>
          <w:iCs/>
        </w:rPr>
      </w:pPr>
      <w:r w:rsidRPr="004A1C85">
        <w:rPr>
          <w:bCs/>
          <w:iCs/>
        </w:rPr>
        <w:t>Няпраўды ж не знаю ў душы я сваей.</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Як пеў я дагэтуль, так пець не сцураюся,</w:t>
      </w:r>
    </w:p>
    <w:p w:rsidR="000305BE" w:rsidRPr="004A1C85" w:rsidRDefault="000305BE" w:rsidP="004A1C85">
      <w:pPr>
        <w:pStyle w:val="a7"/>
        <w:spacing w:after="0"/>
        <w:rPr>
          <w:bCs/>
          <w:iCs/>
        </w:rPr>
      </w:pPr>
      <w:r w:rsidRPr="004A1C85">
        <w:rPr>
          <w:bCs/>
          <w:iCs/>
        </w:rPr>
        <w:t>Жальбою маркоцячы песню сваю;</w:t>
      </w:r>
    </w:p>
    <w:p w:rsidR="000305BE" w:rsidRPr="004A1C85" w:rsidRDefault="000305BE" w:rsidP="004A1C85">
      <w:pPr>
        <w:pStyle w:val="a7"/>
        <w:spacing w:after="0"/>
        <w:rPr>
          <w:bCs/>
          <w:iCs/>
        </w:rPr>
      </w:pPr>
      <w:r w:rsidRPr="004A1C85">
        <w:rPr>
          <w:bCs/>
          <w:iCs/>
        </w:rPr>
        <w:t>Я ў долю народа свайго ўзіраюся</w:t>
      </w:r>
    </w:p>
    <w:p w:rsidR="000305BE" w:rsidRPr="004A1C85" w:rsidRDefault="000305BE" w:rsidP="004A1C85">
      <w:pPr>
        <w:pStyle w:val="a7"/>
        <w:spacing w:after="0"/>
        <w:rPr>
          <w:bCs/>
          <w:iCs/>
        </w:rPr>
      </w:pPr>
      <w:r w:rsidRPr="004A1C85">
        <w:rPr>
          <w:bCs/>
          <w:iCs/>
        </w:rPr>
        <w:t>І толькі аб гэтым для вас тут пяю.</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Няхай свет пазнае ўсе песні бяздольніка,</w:t>
      </w:r>
    </w:p>
    <w:p w:rsidR="000305BE" w:rsidRPr="004A1C85" w:rsidRDefault="000305BE" w:rsidP="004A1C85">
      <w:pPr>
        <w:pStyle w:val="a7"/>
        <w:spacing w:after="0"/>
        <w:rPr>
          <w:bCs/>
          <w:iCs/>
        </w:rPr>
      </w:pPr>
      <w:proofErr w:type="gramStart"/>
      <w:r w:rsidRPr="004A1C85">
        <w:rPr>
          <w:bCs/>
          <w:iCs/>
        </w:rPr>
        <w:t>Хай</w:t>
      </w:r>
      <w:proofErr w:type="gramEnd"/>
      <w:r w:rsidRPr="004A1C85">
        <w:rPr>
          <w:bCs/>
          <w:iCs/>
        </w:rPr>
        <w:t xml:space="preserve"> вораг мучыцель дрыжыць з праўды слоў,</w:t>
      </w:r>
    </w:p>
    <w:p w:rsidR="000305BE" w:rsidRPr="004A1C85" w:rsidRDefault="000305BE" w:rsidP="004A1C85">
      <w:pPr>
        <w:pStyle w:val="a7"/>
        <w:spacing w:after="0"/>
        <w:rPr>
          <w:bCs/>
          <w:iCs/>
        </w:rPr>
      </w:pPr>
      <w:r w:rsidRPr="004A1C85">
        <w:rPr>
          <w:bCs/>
          <w:iCs/>
        </w:rPr>
        <w:t xml:space="preserve">Быць вольным </w:t>
      </w:r>
      <w:proofErr w:type="gramStart"/>
      <w:r w:rsidRPr="004A1C85">
        <w:rPr>
          <w:bCs/>
          <w:iCs/>
        </w:rPr>
        <w:t>хай</w:t>
      </w:r>
      <w:proofErr w:type="gramEnd"/>
      <w:r w:rsidRPr="004A1C85">
        <w:rPr>
          <w:bCs/>
          <w:iCs/>
        </w:rPr>
        <w:t xml:space="preserve"> родзяцца думкі ў нявольніка,</w:t>
      </w:r>
    </w:p>
    <w:p w:rsidR="000305BE" w:rsidRPr="004A1C85" w:rsidRDefault="000305BE" w:rsidP="004A1C85">
      <w:pPr>
        <w:pStyle w:val="a7"/>
        <w:spacing w:after="0"/>
        <w:rPr>
          <w:bCs/>
          <w:iCs/>
        </w:rPr>
      </w:pPr>
      <w:proofErr w:type="gramStart"/>
      <w:r w:rsidRPr="004A1C85">
        <w:rPr>
          <w:bCs/>
          <w:iCs/>
        </w:rPr>
        <w:t>Хай</w:t>
      </w:r>
      <w:proofErr w:type="gramEnd"/>
      <w:r w:rsidRPr="004A1C85">
        <w:rPr>
          <w:bCs/>
          <w:iCs/>
        </w:rPr>
        <w:t xml:space="preserve"> быць чалавекам захоча брат мой.</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
          <w:iCs/>
        </w:rPr>
      </w:pPr>
      <w:r w:rsidRPr="004A1C85">
        <w:rPr>
          <w:b/>
          <w:iCs/>
        </w:rPr>
        <w:t>ІІ варыянт</w:t>
      </w:r>
    </w:p>
    <w:p w:rsidR="000305BE" w:rsidRPr="004A1C85" w:rsidRDefault="000305BE" w:rsidP="004A1C85">
      <w:pPr>
        <w:pStyle w:val="a7"/>
        <w:spacing w:after="0"/>
        <w:rPr>
          <w:b/>
          <w:iCs/>
        </w:rPr>
      </w:pPr>
      <w:r w:rsidRPr="004A1C85">
        <w:rPr>
          <w:b/>
          <w:iCs/>
        </w:rPr>
        <w:t>Я.КУПАЛА</w:t>
      </w:r>
    </w:p>
    <w:p w:rsidR="000305BE" w:rsidRPr="004A1C85" w:rsidRDefault="000305BE" w:rsidP="004A1C85">
      <w:pPr>
        <w:pStyle w:val="a7"/>
        <w:spacing w:after="0"/>
        <w:rPr>
          <w:b/>
          <w:bCs/>
          <w:iCs/>
        </w:rPr>
      </w:pPr>
      <w:r w:rsidRPr="004A1C85">
        <w:rPr>
          <w:b/>
          <w:iCs/>
        </w:rPr>
        <w:t>ДАЎГАЖДАНАЯ</w:t>
      </w:r>
    </w:p>
    <w:p w:rsidR="000305BE" w:rsidRPr="004A1C85" w:rsidRDefault="000305BE" w:rsidP="004A1C85">
      <w:pPr>
        <w:pStyle w:val="a7"/>
        <w:spacing w:after="0"/>
        <w:rPr>
          <w:bCs/>
          <w:iCs/>
        </w:rPr>
      </w:pPr>
      <w:r w:rsidRPr="004A1C85">
        <w:rPr>
          <w:bCs/>
          <w:iCs/>
        </w:rPr>
        <w:t>Ты прыйшла ка мне тады,</w:t>
      </w:r>
    </w:p>
    <w:p w:rsidR="000305BE" w:rsidRPr="004A1C85" w:rsidRDefault="000305BE" w:rsidP="004A1C85">
      <w:pPr>
        <w:pStyle w:val="a7"/>
        <w:spacing w:after="0"/>
        <w:rPr>
          <w:bCs/>
          <w:iCs/>
        </w:rPr>
      </w:pPr>
      <w:r w:rsidRPr="004A1C85">
        <w:rPr>
          <w:bCs/>
          <w:iCs/>
        </w:rPr>
        <w:t>Як звінелі халады,</w:t>
      </w:r>
    </w:p>
    <w:p w:rsidR="000305BE" w:rsidRPr="004A1C85" w:rsidRDefault="000305BE" w:rsidP="004A1C85">
      <w:pPr>
        <w:pStyle w:val="a7"/>
        <w:spacing w:after="0"/>
        <w:rPr>
          <w:bCs/>
          <w:iCs/>
        </w:rPr>
      </w:pPr>
      <w:r w:rsidRPr="004A1C85">
        <w:rPr>
          <w:bCs/>
          <w:iCs/>
        </w:rPr>
        <w:t>Як стагнаў яловы плот,</w:t>
      </w:r>
    </w:p>
    <w:p w:rsidR="000305BE" w:rsidRPr="004A1C85" w:rsidRDefault="000305BE" w:rsidP="004A1C85">
      <w:pPr>
        <w:pStyle w:val="a7"/>
        <w:spacing w:after="0"/>
        <w:rPr>
          <w:bCs/>
          <w:iCs/>
        </w:rPr>
      </w:pPr>
      <w:r w:rsidRPr="004A1C85">
        <w:rPr>
          <w:bCs/>
          <w:iCs/>
        </w:rPr>
        <w:t>Хохлі</w:t>
      </w:r>
      <w:proofErr w:type="gramStart"/>
      <w:r w:rsidRPr="004A1C85">
        <w:rPr>
          <w:bCs/>
          <w:iCs/>
        </w:rPr>
        <w:t>к</w:t>
      </w:r>
      <w:proofErr w:type="gramEnd"/>
      <w:r w:rsidRPr="004A1C85">
        <w:rPr>
          <w:bCs/>
          <w:iCs/>
        </w:rPr>
        <w:t xml:space="preserve"> </w:t>
      </w:r>
      <w:proofErr w:type="gramStart"/>
      <w:r w:rsidRPr="004A1C85">
        <w:rPr>
          <w:bCs/>
          <w:iCs/>
        </w:rPr>
        <w:t>бега</w:t>
      </w:r>
      <w:proofErr w:type="gramEnd"/>
      <w:r w:rsidRPr="004A1C85">
        <w:rPr>
          <w:bCs/>
          <w:iCs/>
        </w:rPr>
        <w:t>ў ля варот.</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І сагрэла ты мяне</w:t>
      </w:r>
    </w:p>
    <w:p w:rsidR="000305BE" w:rsidRPr="004A1C85" w:rsidRDefault="000305BE" w:rsidP="004A1C85">
      <w:pPr>
        <w:pStyle w:val="a7"/>
        <w:spacing w:after="0"/>
        <w:rPr>
          <w:bCs/>
          <w:iCs/>
        </w:rPr>
      </w:pPr>
      <w:r w:rsidRPr="004A1C85">
        <w:rPr>
          <w:bCs/>
          <w:iCs/>
        </w:rPr>
        <w:t>Ў палуцьме, у палусне;</w:t>
      </w:r>
    </w:p>
    <w:p w:rsidR="000305BE" w:rsidRPr="004A1C85" w:rsidRDefault="000305BE" w:rsidP="004A1C85">
      <w:pPr>
        <w:pStyle w:val="a7"/>
        <w:spacing w:after="0"/>
        <w:rPr>
          <w:bCs/>
          <w:iCs/>
        </w:rPr>
      </w:pPr>
      <w:r w:rsidRPr="004A1C85">
        <w:rPr>
          <w:bCs/>
          <w:iCs/>
        </w:rPr>
        <w:t>Паня ты была, я – пан...</w:t>
      </w:r>
    </w:p>
    <w:p w:rsidR="000305BE" w:rsidRPr="004A1C85" w:rsidRDefault="000305BE" w:rsidP="004A1C85">
      <w:pPr>
        <w:pStyle w:val="a7"/>
        <w:spacing w:after="0"/>
        <w:rPr>
          <w:bCs/>
          <w:iCs/>
        </w:rPr>
      </w:pPr>
      <w:r w:rsidRPr="004A1C85">
        <w:rPr>
          <w:bCs/>
          <w:iCs/>
        </w:rPr>
        <w:t>После зноў зацвіў курган.</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Ад мяне пайшла тады,</w:t>
      </w:r>
    </w:p>
    <w:p w:rsidR="000305BE" w:rsidRPr="004A1C85" w:rsidRDefault="000305BE" w:rsidP="004A1C85">
      <w:pPr>
        <w:pStyle w:val="a7"/>
        <w:spacing w:after="0"/>
        <w:rPr>
          <w:bCs/>
          <w:iCs/>
        </w:rPr>
      </w:pPr>
      <w:r w:rsidRPr="004A1C85">
        <w:rPr>
          <w:bCs/>
          <w:iCs/>
        </w:rPr>
        <w:t>Падганялі халады,</w:t>
      </w:r>
    </w:p>
    <w:p w:rsidR="000305BE" w:rsidRPr="004A1C85" w:rsidRDefault="000305BE" w:rsidP="004A1C85">
      <w:pPr>
        <w:pStyle w:val="a7"/>
        <w:spacing w:after="0"/>
        <w:rPr>
          <w:bCs/>
          <w:iCs/>
        </w:rPr>
      </w:pPr>
      <w:r w:rsidRPr="004A1C85">
        <w:rPr>
          <w:bCs/>
          <w:iCs/>
        </w:rPr>
        <w:t>Скрыпам выў яловы плот,</w:t>
      </w:r>
    </w:p>
    <w:p w:rsidR="000305BE" w:rsidRPr="004A1C85" w:rsidRDefault="000305BE" w:rsidP="004A1C85">
      <w:pPr>
        <w:pStyle w:val="a7"/>
        <w:spacing w:after="0"/>
        <w:rPr>
          <w:bCs/>
          <w:iCs/>
        </w:rPr>
      </w:pPr>
      <w:r w:rsidRPr="004A1C85">
        <w:rPr>
          <w:bCs/>
          <w:iCs/>
        </w:rPr>
        <w:t>Хохлі</w:t>
      </w:r>
      <w:proofErr w:type="gramStart"/>
      <w:r w:rsidRPr="004A1C85">
        <w:rPr>
          <w:bCs/>
          <w:iCs/>
        </w:rPr>
        <w:t>к</w:t>
      </w:r>
      <w:proofErr w:type="gramEnd"/>
      <w:r w:rsidRPr="004A1C85">
        <w:rPr>
          <w:bCs/>
          <w:iCs/>
        </w:rPr>
        <w:t xml:space="preserve"> </w:t>
      </w:r>
      <w:proofErr w:type="gramStart"/>
      <w:r w:rsidRPr="004A1C85">
        <w:rPr>
          <w:bCs/>
          <w:iCs/>
        </w:rPr>
        <w:t>бега</w:t>
      </w:r>
      <w:proofErr w:type="gramEnd"/>
      <w:r w:rsidRPr="004A1C85">
        <w:rPr>
          <w:bCs/>
          <w:iCs/>
        </w:rPr>
        <w:t>ў ля варот.</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
          <w:iCs/>
          <w:lang w:val="be-BY"/>
        </w:rPr>
      </w:pPr>
    </w:p>
    <w:p w:rsidR="000305BE" w:rsidRPr="004A1C85" w:rsidRDefault="000305BE" w:rsidP="004A1C85">
      <w:pPr>
        <w:pStyle w:val="a7"/>
        <w:spacing w:after="0"/>
        <w:rPr>
          <w:b/>
          <w:iCs/>
        </w:rPr>
      </w:pPr>
      <w:r w:rsidRPr="004A1C85">
        <w:rPr>
          <w:b/>
          <w:iCs/>
        </w:rPr>
        <w:lastRenderedPageBreak/>
        <w:t>ІІІ варыянт</w:t>
      </w:r>
    </w:p>
    <w:p w:rsidR="000305BE" w:rsidRPr="004A1C85" w:rsidRDefault="000305BE" w:rsidP="004A1C85">
      <w:pPr>
        <w:pStyle w:val="a7"/>
        <w:spacing w:after="0"/>
        <w:rPr>
          <w:b/>
          <w:iCs/>
        </w:rPr>
      </w:pPr>
      <w:r w:rsidRPr="004A1C85">
        <w:rPr>
          <w:b/>
          <w:iCs/>
        </w:rPr>
        <w:t>Я.КУПАЛА</w:t>
      </w:r>
    </w:p>
    <w:p w:rsidR="000305BE" w:rsidRPr="004A1C85" w:rsidRDefault="000305BE" w:rsidP="004A1C85">
      <w:pPr>
        <w:pStyle w:val="a7"/>
        <w:spacing w:after="0"/>
        <w:rPr>
          <w:b/>
          <w:iCs/>
        </w:rPr>
      </w:pPr>
      <w:r w:rsidRPr="004A1C85">
        <w:rPr>
          <w:b/>
          <w:iCs/>
        </w:rPr>
        <w:t>ЛЕТА</w:t>
      </w:r>
    </w:p>
    <w:p w:rsidR="000305BE" w:rsidRPr="004A1C85" w:rsidRDefault="000305BE" w:rsidP="004A1C85">
      <w:pPr>
        <w:pStyle w:val="a7"/>
        <w:spacing w:after="0"/>
        <w:rPr>
          <w:bCs/>
          <w:iCs/>
        </w:rPr>
      </w:pPr>
      <w:r w:rsidRPr="004A1C85">
        <w:rPr>
          <w:bCs/>
          <w:iCs/>
        </w:rPr>
        <w:t>Лета ты, лета прыгожа-квяцістае,</w:t>
      </w:r>
    </w:p>
    <w:p w:rsidR="000305BE" w:rsidRPr="004A1C85" w:rsidRDefault="000305BE" w:rsidP="004A1C85">
      <w:pPr>
        <w:pStyle w:val="a7"/>
        <w:spacing w:after="0"/>
        <w:rPr>
          <w:bCs/>
          <w:iCs/>
        </w:rPr>
      </w:pPr>
      <w:r w:rsidRPr="004A1C85">
        <w:rPr>
          <w:bCs/>
          <w:iCs/>
        </w:rPr>
        <w:t>Колькі ты ўносіш аздобы з сабой!</w:t>
      </w:r>
    </w:p>
    <w:p w:rsidR="000305BE" w:rsidRPr="004A1C85" w:rsidRDefault="000305BE" w:rsidP="004A1C85">
      <w:pPr>
        <w:pStyle w:val="a7"/>
        <w:spacing w:after="0"/>
        <w:rPr>
          <w:bCs/>
          <w:iCs/>
        </w:rPr>
      </w:pPr>
      <w:r w:rsidRPr="004A1C85">
        <w:rPr>
          <w:bCs/>
          <w:iCs/>
        </w:rPr>
        <w:t xml:space="preserve">Цягнуцца </w:t>
      </w:r>
      <w:proofErr w:type="gramStart"/>
      <w:r w:rsidRPr="004A1C85">
        <w:rPr>
          <w:bCs/>
          <w:iCs/>
        </w:rPr>
        <w:t>стройна</w:t>
      </w:r>
      <w:proofErr w:type="gramEnd"/>
      <w:r w:rsidRPr="004A1C85">
        <w:rPr>
          <w:bCs/>
          <w:iCs/>
        </w:rPr>
        <w:t xml:space="preserve"> шнуры каласістыя,</w:t>
      </w:r>
    </w:p>
    <w:p w:rsidR="000305BE" w:rsidRPr="004A1C85" w:rsidRDefault="000305BE" w:rsidP="004A1C85">
      <w:pPr>
        <w:pStyle w:val="a7"/>
        <w:spacing w:after="0"/>
        <w:rPr>
          <w:bCs/>
          <w:iCs/>
        </w:rPr>
      </w:pPr>
      <w:r w:rsidRPr="004A1C85">
        <w:rPr>
          <w:bCs/>
          <w:iCs/>
        </w:rPr>
        <w:t>Пахне павабна трава над ракой.</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Гнуцца на лузе касцы немарудныя,</w:t>
      </w:r>
    </w:p>
    <w:p w:rsidR="000305BE" w:rsidRPr="004A1C85" w:rsidRDefault="000305BE" w:rsidP="004A1C85">
      <w:pPr>
        <w:pStyle w:val="a7"/>
        <w:spacing w:after="0"/>
        <w:rPr>
          <w:bCs/>
          <w:iCs/>
        </w:rPr>
      </w:pPr>
      <w:proofErr w:type="gramStart"/>
      <w:r w:rsidRPr="004A1C85">
        <w:rPr>
          <w:bCs/>
          <w:iCs/>
        </w:rPr>
        <w:t>Дзе-н</w:t>
      </w:r>
      <w:proofErr w:type="gramEnd"/>
      <w:r w:rsidRPr="004A1C85">
        <w:rPr>
          <w:bCs/>
          <w:iCs/>
        </w:rPr>
        <w:t>ідзе ў постаці серп заскакаў;</w:t>
      </w:r>
    </w:p>
    <w:p w:rsidR="000305BE" w:rsidRPr="004A1C85" w:rsidRDefault="000305BE" w:rsidP="004A1C85">
      <w:pPr>
        <w:pStyle w:val="a7"/>
        <w:spacing w:after="0"/>
        <w:rPr>
          <w:bCs/>
          <w:iCs/>
        </w:rPr>
      </w:pPr>
      <w:r w:rsidRPr="004A1C85">
        <w:rPr>
          <w:bCs/>
          <w:iCs/>
        </w:rPr>
        <w:t xml:space="preserve">Песня пачулася наская, нудная, – </w:t>
      </w:r>
    </w:p>
    <w:p w:rsidR="000305BE" w:rsidRPr="004A1C85" w:rsidRDefault="000305BE" w:rsidP="004A1C85">
      <w:pPr>
        <w:pStyle w:val="a7"/>
        <w:spacing w:after="0"/>
        <w:rPr>
          <w:bCs/>
          <w:iCs/>
        </w:rPr>
      </w:pPr>
      <w:r w:rsidRPr="004A1C85">
        <w:rPr>
          <w:bCs/>
          <w:iCs/>
        </w:rPr>
        <w:t>Рэха панеслася – бор адказаў.</w:t>
      </w:r>
    </w:p>
    <w:p w:rsidR="000305BE" w:rsidRPr="004A1C85" w:rsidRDefault="000305BE" w:rsidP="004A1C85">
      <w:pPr>
        <w:pStyle w:val="a7"/>
        <w:spacing w:after="0"/>
        <w:rPr>
          <w:bCs/>
          <w:iCs/>
        </w:rPr>
      </w:pPr>
    </w:p>
    <w:p w:rsidR="000305BE" w:rsidRPr="004A1C85" w:rsidRDefault="000305BE" w:rsidP="004A1C85">
      <w:pPr>
        <w:pStyle w:val="a7"/>
        <w:spacing w:after="0"/>
        <w:rPr>
          <w:bCs/>
          <w:iCs/>
        </w:rPr>
      </w:pPr>
      <w:r w:rsidRPr="004A1C85">
        <w:rPr>
          <w:bCs/>
          <w:iCs/>
        </w:rPr>
        <w:t>Шум пакаціўся ад лесу адзетага;</w:t>
      </w:r>
    </w:p>
    <w:p w:rsidR="000305BE" w:rsidRPr="004A1C85" w:rsidRDefault="000305BE" w:rsidP="004A1C85">
      <w:pPr>
        <w:pStyle w:val="a7"/>
        <w:spacing w:after="0"/>
        <w:rPr>
          <w:bCs/>
          <w:iCs/>
        </w:rPr>
      </w:pPr>
      <w:r w:rsidRPr="004A1C85">
        <w:rPr>
          <w:bCs/>
          <w:iCs/>
        </w:rPr>
        <w:t>Сонца купаецца ў полыску рос;</w:t>
      </w:r>
    </w:p>
    <w:p w:rsidR="000305BE" w:rsidRPr="004A1C85" w:rsidRDefault="000305BE" w:rsidP="004A1C85">
      <w:pPr>
        <w:pStyle w:val="a7"/>
        <w:spacing w:after="0"/>
        <w:rPr>
          <w:bCs/>
          <w:iCs/>
        </w:rPr>
      </w:pPr>
      <w:r w:rsidRPr="004A1C85">
        <w:rPr>
          <w:bCs/>
          <w:iCs/>
        </w:rPr>
        <w:t>Эх! Каб, здаецца, ды шчасце да гэтага!</w:t>
      </w:r>
    </w:p>
    <w:p w:rsidR="000305BE" w:rsidRPr="004A1C85" w:rsidRDefault="000305BE" w:rsidP="004A1C85">
      <w:pPr>
        <w:pStyle w:val="a7"/>
        <w:spacing w:after="0"/>
        <w:rPr>
          <w:bCs/>
          <w:iCs/>
        </w:rPr>
      </w:pPr>
      <w:r w:rsidRPr="004A1C85">
        <w:rPr>
          <w:bCs/>
          <w:iCs/>
        </w:rPr>
        <w:t>Эх, каб, здаецца, менш гора і слёз!..</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
          <w:iCs/>
        </w:rPr>
      </w:pPr>
      <w:r w:rsidRPr="004A1C85">
        <w:rPr>
          <w:b/>
          <w:iCs/>
        </w:rPr>
        <w:t>І</w:t>
      </w:r>
      <w:r w:rsidRPr="004A1C85">
        <w:rPr>
          <w:b/>
          <w:iCs/>
          <w:lang w:val="en-US"/>
        </w:rPr>
        <w:t>V</w:t>
      </w:r>
      <w:r w:rsidRPr="004A1C85">
        <w:rPr>
          <w:b/>
          <w:iCs/>
        </w:rPr>
        <w:t xml:space="preserve"> варыянт</w:t>
      </w:r>
    </w:p>
    <w:p w:rsidR="000305BE" w:rsidRPr="004A1C85" w:rsidRDefault="000305BE" w:rsidP="004A1C85">
      <w:pPr>
        <w:pStyle w:val="a7"/>
        <w:spacing w:after="0"/>
        <w:rPr>
          <w:b/>
          <w:iCs/>
          <w:lang w:val="en-US"/>
        </w:rPr>
      </w:pPr>
      <w:r w:rsidRPr="004A1C85">
        <w:rPr>
          <w:b/>
          <w:iCs/>
        </w:rPr>
        <w:t>Я.КУПАЛА</w:t>
      </w:r>
    </w:p>
    <w:p w:rsidR="000305BE" w:rsidRPr="004A1C85" w:rsidRDefault="000305BE" w:rsidP="004A1C85">
      <w:pPr>
        <w:pStyle w:val="a7"/>
        <w:spacing w:after="0"/>
        <w:rPr>
          <w:b/>
          <w:iCs/>
        </w:rPr>
      </w:pPr>
      <w:r w:rsidRPr="004A1C85">
        <w:rPr>
          <w:b/>
          <w:iCs/>
        </w:rPr>
        <w:t>ЛЕТНЯЯ РАСА</w:t>
      </w:r>
    </w:p>
    <w:p w:rsidR="000305BE" w:rsidRPr="004A1C85" w:rsidRDefault="000305BE" w:rsidP="004A1C85">
      <w:pPr>
        <w:pStyle w:val="a7"/>
        <w:spacing w:after="0"/>
        <w:rPr>
          <w:bCs/>
          <w:iCs/>
        </w:rPr>
      </w:pPr>
      <w:r w:rsidRPr="004A1C85">
        <w:rPr>
          <w:bCs/>
          <w:iCs/>
        </w:rPr>
        <w:t>Як брыльянты, рассявае</w:t>
      </w:r>
    </w:p>
    <w:p w:rsidR="000305BE" w:rsidRPr="004A1C85" w:rsidRDefault="000305BE" w:rsidP="004A1C85">
      <w:pPr>
        <w:pStyle w:val="a7"/>
        <w:spacing w:after="0"/>
        <w:rPr>
          <w:bCs/>
          <w:iCs/>
        </w:rPr>
      </w:pPr>
      <w:r w:rsidRPr="004A1C85">
        <w:rPr>
          <w:bCs/>
          <w:iCs/>
        </w:rPr>
        <w:t>Ночка летняя расіцу,</w:t>
      </w:r>
    </w:p>
    <w:p w:rsidR="000305BE" w:rsidRPr="004A1C85" w:rsidRDefault="000305BE" w:rsidP="004A1C85">
      <w:pPr>
        <w:pStyle w:val="a7"/>
        <w:spacing w:after="0"/>
        <w:rPr>
          <w:bCs/>
          <w:iCs/>
        </w:rPr>
      </w:pPr>
      <w:proofErr w:type="gramStart"/>
      <w:r w:rsidRPr="004A1C85">
        <w:rPr>
          <w:bCs/>
          <w:iCs/>
        </w:rPr>
        <w:t>Туманам</w:t>
      </w:r>
      <w:proofErr w:type="gramEnd"/>
      <w:r w:rsidRPr="004A1C85">
        <w:rPr>
          <w:bCs/>
          <w:iCs/>
        </w:rPr>
        <w:t>і спавівае</w:t>
      </w:r>
    </w:p>
    <w:p w:rsidR="000305BE" w:rsidRPr="004A1C85" w:rsidRDefault="000305BE" w:rsidP="004A1C85">
      <w:pPr>
        <w:pStyle w:val="a7"/>
        <w:spacing w:after="0"/>
        <w:rPr>
          <w:bCs/>
          <w:iCs/>
        </w:rPr>
      </w:pPr>
      <w:r w:rsidRPr="004A1C85">
        <w:rPr>
          <w:bCs/>
          <w:iCs/>
        </w:rPr>
        <w:t>Луг зялёны над крыніцай.</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 xml:space="preserve">А як </w:t>
      </w:r>
      <w:proofErr w:type="gramStart"/>
      <w:r w:rsidRPr="004A1C85">
        <w:rPr>
          <w:bCs/>
          <w:iCs/>
        </w:rPr>
        <w:t>раніца</w:t>
      </w:r>
      <w:proofErr w:type="gramEnd"/>
      <w:r w:rsidRPr="004A1C85">
        <w:rPr>
          <w:bCs/>
          <w:iCs/>
        </w:rPr>
        <w:t xml:space="preserve"> настане,</w:t>
      </w:r>
    </w:p>
    <w:p w:rsidR="000305BE" w:rsidRPr="004A1C85" w:rsidRDefault="000305BE" w:rsidP="004A1C85">
      <w:pPr>
        <w:pStyle w:val="a7"/>
        <w:spacing w:after="0"/>
        <w:rPr>
          <w:bCs/>
          <w:iCs/>
        </w:rPr>
      </w:pPr>
      <w:r w:rsidRPr="004A1C85">
        <w:rPr>
          <w:bCs/>
          <w:iCs/>
        </w:rPr>
        <w:t xml:space="preserve">Бліскі сонца загуляюць, – </w:t>
      </w:r>
    </w:p>
    <w:p w:rsidR="000305BE" w:rsidRPr="004A1C85" w:rsidRDefault="000305BE" w:rsidP="004A1C85">
      <w:pPr>
        <w:pStyle w:val="a7"/>
        <w:spacing w:after="0"/>
        <w:rPr>
          <w:bCs/>
          <w:iCs/>
        </w:rPr>
      </w:pPr>
      <w:r w:rsidRPr="004A1C85">
        <w:rPr>
          <w:bCs/>
          <w:iCs/>
        </w:rPr>
        <w:t>Рос прыходзіць адцвітанне,</w:t>
      </w:r>
    </w:p>
    <w:p w:rsidR="000305BE" w:rsidRPr="004A1C85" w:rsidRDefault="000305BE" w:rsidP="004A1C85">
      <w:pPr>
        <w:pStyle w:val="a7"/>
        <w:spacing w:after="0"/>
        <w:rPr>
          <w:bCs/>
          <w:iCs/>
        </w:rPr>
      </w:pPr>
      <w:r w:rsidRPr="004A1C85">
        <w:rPr>
          <w:bCs/>
          <w:iCs/>
        </w:rPr>
        <w:t>Туманы ў рэчцы таюць.</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Як брыльянты, гінуць росы</w:t>
      </w:r>
    </w:p>
    <w:p w:rsidR="000305BE" w:rsidRPr="004A1C85" w:rsidRDefault="000305BE" w:rsidP="004A1C85">
      <w:pPr>
        <w:pStyle w:val="a7"/>
        <w:spacing w:after="0"/>
        <w:rPr>
          <w:bCs/>
          <w:iCs/>
        </w:rPr>
      </w:pPr>
      <w:r w:rsidRPr="004A1C85">
        <w:rPr>
          <w:bCs/>
          <w:iCs/>
        </w:rPr>
        <w:t>На зялёнай сенажаці;</w:t>
      </w:r>
    </w:p>
    <w:p w:rsidR="000305BE" w:rsidRPr="004A1C85" w:rsidRDefault="000305BE" w:rsidP="004A1C85">
      <w:pPr>
        <w:pStyle w:val="a7"/>
        <w:spacing w:after="0"/>
        <w:rPr>
          <w:bCs/>
          <w:iCs/>
        </w:rPr>
      </w:pPr>
      <w:r w:rsidRPr="004A1C85">
        <w:rPr>
          <w:bCs/>
          <w:iCs/>
        </w:rPr>
        <w:t>Сонца косы, нашы косы</w:t>
      </w:r>
    </w:p>
    <w:p w:rsidR="000305BE" w:rsidRPr="004A1C85" w:rsidRDefault="000305BE" w:rsidP="004A1C85">
      <w:pPr>
        <w:pStyle w:val="a7"/>
        <w:spacing w:after="0"/>
        <w:rPr>
          <w:bCs/>
          <w:iCs/>
        </w:rPr>
      </w:pPr>
      <w:r w:rsidRPr="004A1C85">
        <w:rPr>
          <w:bCs/>
          <w:iCs/>
        </w:rPr>
        <w:t>Не даюць паўдня ім знаці!</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
          <w:iCs/>
        </w:rPr>
      </w:pPr>
      <w:r w:rsidRPr="004A1C85">
        <w:rPr>
          <w:b/>
          <w:iCs/>
          <w:lang w:val="en-US"/>
        </w:rPr>
        <w:t>V</w:t>
      </w:r>
      <w:r w:rsidRPr="004A1C85">
        <w:rPr>
          <w:b/>
          <w:iCs/>
        </w:rPr>
        <w:t xml:space="preserve"> варыянт</w:t>
      </w:r>
    </w:p>
    <w:p w:rsidR="000305BE" w:rsidRPr="004A1C85" w:rsidRDefault="000305BE" w:rsidP="004A1C85">
      <w:pPr>
        <w:pStyle w:val="a7"/>
        <w:spacing w:after="0"/>
        <w:rPr>
          <w:b/>
          <w:iCs/>
        </w:rPr>
      </w:pPr>
      <w:r w:rsidRPr="004A1C85">
        <w:rPr>
          <w:b/>
          <w:iCs/>
        </w:rPr>
        <w:t>Я.КУПАЛА</w:t>
      </w:r>
    </w:p>
    <w:p w:rsidR="000305BE" w:rsidRPr="004A1C85" w:rsidRDefault="000305BE" w:rsidP="004A1C85">
      <w:pPr>
        <w:pStyle w:val="a7"/>
        <w:spacing w:after="0"/>
        <w:rPr>
          <w:b/>
          <w:iCs/>
        </w:rPr>
      </w:pPr>
      <w:r w:rsidRPr="004A1C85">
        <w:rPr>
          <w:b/>
          <w:iCs/>
        </w:rPr>
        <w:t>КРЫМ</w:t>
      </w:r>
    </w:p>
    <w:p w:rsidR="000305BE" w:rsidRPr="004A1C85" w:rsidRDefault="000305BE" w:rsidP="004A1C85">
      <w:pPr>
        <w:pStyle w:val="a7"/>
        <w:spacing w:after="0"/>
        <w:rPr>
          <w:bCs/>
          <w:iCs/>
        </w:rPr>
      </w:pPr>
      <w:r w:rsidRPr="004A1C85">
        <w:rPr>
          <w:bCs/>
          <w:iCs/>
        </w:rPr>
        <w:t>О Крым, нязведаная казка</w:t>
      </w:r>
    </w:p>
    <w:p w:rsidR="000305BE" w:rsidRPr="004A1C85" w:rsidRDefault="000305BE" w:rsidP="004A1C85">
      <w:pPr>
        <w:pStyle w:val="a7"/>
        <w:spacing w:after="0"/>
        <w:rPr>
          <w:bCs/>
          <w:iCs/>
        </w:rPr>
      </w:pPr>
      <w:r w:rsidRPr="004A1C85">
        <w:rPr>
          <w:bCs/>
          <w:iCs/>
        </w:rPr>
        <w:t>Жыцця мінулага вякоў,</w:t>
      </w:r>
    </w:p>
    <w:p w:rsidR="000305BE" w:rsidRPr="004A1C85" w:rsidRDefault="000305BE" w:rsidP="004A1C85">
      <w:pPr>
        <w:pStyle w:val="a7"/>
        <w:spacing w:after="0"/>
        <w:rPr>
          <w:bCs/>
          <w:iCs/>
        </w:rPr>
      </w:pPr>
      <w:r w:rsidRPr="004A1C85">
        <w:rPr>
          <w:bCs/>
          <w:iCs/>
        </w:rPr>
        <w:t xml:space="preserve">Адным якія </w:t>
      </w:r>
      <w:proofErr w:type="gramStart"/>
      <w:r w:rsidRPr="004A1C85">
        <w:rPr>
          <w:bCs/>
          <w:iCs/>
        </w:rPr>
        <w:t>был</w:t>
      </w:r>
      <w:proofErr w:type="gramEnd"/>
      <w:r w:rsidRPr="004A1C85">
        <w:rPr>
          <w:bCs/>
          <w:iCs/>
        </w:rPr>
        <w:t>і ласкай,</w:t>
      </w:r>
    </w:p>
    <w:p w:rsidR="000305BE" w:rsidRPr="004A1C85" w:rsidRDefault="000305BE" w:rsidP="004A1C85">
      <w:pPr>
        <w:pStyle w:val="a7"/>
        <w:spacing w:after="0"/>
        <w:rPr>
          <w:bCs/>
          <w:iCs/>
        </w:rPr>
      </w:pPr>
      <w:r w:rsidRPr="004A1C85">
        <w:rPr>
          <w:bCs/>
          <w:iCs/>
        </w:rPr>
        <w:t>Для іншых – скрыгатам акоў!</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 xml:space="preserve">У </w:t>
      </w:r>
      <w:proofErr w:type="gramStart"/>
      <w:r w:rsidRPr="004A1C85">
        <w:rPr>
          <w:bCs/>
          <w:iCs/>
        </w:rPr>
        <w:t>шумным</w:t>
      </w:r>
      <w:proofErr w:type="gramEnd"/>
      <w:r w:rsidRPr="004A1C85">
        <w:rPr>
          <w:bCs/>
          <w:iCs/>
        </w:rPr>
        <w:t xml:space="preserve"> пробегу сталеццяў</w:t>
      </w:r>
    </w:p>
    <w:p w:rsidR="000305BE" w:rsidRPr="004A1C85" w:rsidRDefault="000305BE" w:rsidP="004A1C85">
      <w:pPr>
        <w:pStyle w:val="a7"/>
        <w:spacing w:after="0"/>
        <w:rPr>
          <w:bCs/>
          <w:iCs/>
        </w:rPr>
      </w:pPr>
      <w:r w:rsidRPr="004A1C85">
        <w:rPr>
          <w:bCs/>
          <w:iCs/>
        </w:rPr>
        <w:t xml:space="preserve">Нішто цябе, Крым, не згняло, – </w:t>
      </w:r>
    </w:p>
    <w:p w:rsidR="000305BE" w:rsidRPr="004A1C85" w:rsidRDefault="000305BE" w:rsidP="004A1C85">
      <w:pPr>
        <w:pStyle w:val="a7"/>
        <w:spacing w:after="0"/>
        <w:rPr>
          <w:bCs/>
          <w:iCs/>
        </w:rPr>
      </w:pPr>
      <w:r w:rsidRPr="004A1C85">
        <w:rPr>
          <w:bCs/>
          <w:iCs/>
        </w:rPr>
        <w:t>Таксама цягнуць рыбу сеці,</w:t>
      </w:r>
    </w:p>
    <w:p w:rsidR="000305BE" w:rsidRPr="004A1C85" w:rsidRDefault="000305BE" w:rsidP="004A1C85">
      <w:pPr>
        <w:pStyle w:val="a7"/>
        <w:spacing w:after="0"/>
        <w:rPr>
          <w:bCs/>
          <w:iCs/>
        </w:rPr>
      </w:pPr>
      <w:r w:rsidRPr="004A1C85">
        <w:rPr>
          <w:bCs/>
          <w:iCs/>
        </w:rPr>
        <w:t>Таксама птушка мкне ў сіло.</w:t>
      </w:r>
    </w:p>
    <w:p w:rsidR="000305BE" w:rsidRPr="004A1C85" w:rsidRDefault="000305BE" w:rsidP="004A1C85">
      <w:pPr>
        <w:pStyle w:val="a7"/>
        <w:spacing w:after="0"/>
        <w:rPr>
          <w:bCs/>
          <w:iCs/>
          <w:sz w:val="16"/>
          <w:szCs w:val="16"/>
        </w:rPr>
      </w:pPr>
    </w:p>
    <w:p w:rsidR="000305BE" w:rsidRPr="004A1C85" w:rsidRDefault="000305BE" w:rsidP="004A1C85">
      <w:pPr>
        <w:pStyle w:val="a7"/>
        <w:spacing w:after="0"/>
        <w:rPr>
          <w:bCs/>
          <w:iCs/>
        </w:rPr>
      </w:pPr>
      <w:r w:rsidRPr="004A1C85">
        <w:rPr>
          <w:bCs/>
          <w:iCs/>
        </w:rPr>
        <w:t>Адвечным ладам шуміць мора,</w:t>
      </w:r>
    </w:p>
    <w:p w:rsidR="000305BE" w:rsidRPr="004A1C85" w:rsidRDefault="000305BE" w:rsidP="004A1C85">
      <w:pPr>
        <w:pStyle w:val="a7"/>
        <w:spacing w:after="0"/>
        <w:rPr>
          <w:bCs/>
          <w:iCs/>
        </w:rPr>
      </w:pPr>
      <w:r w:rsidRPr="004A1C85">
        <w:rPr>
          <w:bCs/>
          <w:iCs/>
        </w:rPr>
        <w:t>А з ім – магнолія, платан...</w:t>
      </w:r>
    </w:p>
    <w:p w:rsidR="000305BE" w:rsidRPr="004A1C85" w:rsidRDefault="000305BE" w:rsidP="004A1C85">
      <w:pPr>
        <w:pStyle w:val="a7"/>
        <w:spacing w:after="0"/>
        <w:rPr>
          <w:bCs/>
          <w:iCs/>
        </w:rPr>
      </w:pPr>
      <w:r w:rsidRPr="004A1C85">
        <w:rPr>
          <w:bCs/>
          <w:iCs/>
        </w:rPr>
        <w:t xml:space="preserve">Аб чым яны з сабой гавораць, – </w:t>
      </w:r>
    </w:p>
    <w:p w:rsidR="000305BE" w:rsidRPr="004A1C85" w:rsidRDefault="000305BE" w:rsidP="004A1C85">
      <w:pPr>
        <w:pStyle w:val="a7"/>
        <w:spacing w:after="0"/>
        <w:rPr>
          <w:bCs/>
          <w:iCs/>
        </w:rPr>
      </w:pPr>
      <w:r w:rsidRPr="004A1C85">
        <w:rPr>
          <w:bCs/>
          <w:iCs/>
        </w:rPr>
        <w:t>Спытайся ночку ды туман!</w:t>
      </w:r>
    </w:p>
    <w:p w:rsidR="000305BE" w:rsidRPr="004A1C85" w:rsidRDefault="000305BE" w:rsidP="004A1C85">
      <w:pPr>
        <w:pStyle w:val="a7"/>
        <w:spacing w:after="0"/>
        <w:rPr>
          <w:bCs/>
          <w:iCs/>
        </w:rPr>
      </w:pPr>
    </w:p>
    <w:p w:rsidR="000305BE" w:rsidRDefault="000305BE" w:rsidP="004A1C85">
      <w:pPr>
        <w:pStyle w:val="1"/>
        <w:spacing w:before="0"/>
        <w:ind w:firstLine="360"/>
        <w:rPr>
          <w:rFonts w:ascii="Times New Roman" w:hAnsi="Times New Roman" w:cs="Times New Roman"/>
          <w:color w:val="auto"/>
          <w:lang w:val="be-BY"/>
        </w:rPr>
      </w:pPr>
      <w:r w:rsidRPr="004A1C85">
        <w:rPr>
          <w:rFonts w:ascii="Times New Roman" w:hAnsi="Times New Roman" w:cs="Times New Roman"/>
          <w:color w:val="auto"/>
        </w:rPr>
        <w:lastRenderedPageBreak/>
        <w:t>ПРАКТЫЧНЫЯ ЗАНЯТКІ №5</w:t>
      </w:r>
    </w:p>
    <w:p w:rsidR="004E1D2B" w:rsidRPr="004E1D2B" w:rsidRDefault="004E1D2B" w:rsidP="004E1D2B">
      <w:pPr>
        <w:rPr>
          <w:sz w:val="16"/>
          <w:szCs w:val="16"/>
          <w:lang w:val="be-BY"/>
        </w:rPr>
      </w:pPr>
    </w:p>
    <w:p w:rsidR="000305BE" w:rsidRPr="004A1C85" w:rsidRDefault="000305BE" w:rsidP="004A1C85">
      <w:pPr>
        <w:ind w:firstLine="360"/>
        <w:jc w:val="both"/>
        <w:rPr>
          <w:b/>
          <w:sz w:val="28"/>
          <w:szCs w:val="28"/>
          <w:lang w:val="be-BY"/>
        </w:rPr>
      </w:pPr>
      <w:r w:rsidRPr="004A1C85">
        <w:rPr>
          <w:b/>
          <w:bCs/>
          <w:i/>
          <w:iCs/>
          <w:sz w:val="28"/>
          <w:szCs w:val="28"/>
        </w:rPr>
        <w:t xml:space="preserve">ТЭМА: </w:t>
      </w:r>
      <w:r w:rsidRPr="004A1C85">
        <w:rPr>
          <w:b/>
          <w:sz w:val="28"/>
          <w:szCs w:val="28"/>
          <w:lang w:val="be-BY"/>
        </w:rPr>
        <w:t>Любоўная лірыка Л. Дранько-Майсюка ў кантэксце творчасці “выклятых” паэтаў</w:t>
      </w:r>
    </w:p>
    <w:p w:rsidR="000305BE" w:rsidRPr="004A1C85" w:rsidRDefault="000305BE" w:rsidP="004A1C85">
      <w:pPr>
        <w:pStyle w:val="a7"/>
        <w:spacing w:after="0"/>
        <w:rPr>
          <w:b/>
          <w:iCs/>
          <w:sz w:val="16"/>
          <w:szCs w:val="16"/>
          <w:lang w:val="be-BY"/>
        </w:rPr>
      </w:pPr>
    </w:p>
    <w:p w:rsidR="000305BE" w:rsidRPr="004E1D2B" w:rsidRDefault="000305BE" w:rsidP="004A1C85">
      <w:pPr>
        <w:pStyle w:val="a7"/>
        <w:spacing w:after="0"/>
        <w:ind w:firstLine="360"/>
        <w:jc w:val="both"/>
        <w:rPr>
          <w:sz w:val="28"/>
          <w:szCs w:val="28"/>
          <w:lang w:val="be-BY"/>
        </w:rPr>
      </w:pPr>
      <w:r w:rsidRPr="004E1D2B">
        <w:rPr>
          <w:b/>
          <w:sz w:val="28"/>
          <w:szCs w:val="28"/>
        </w:rPr>
        <w:t>Заданне</w:t>
      </w:r>
      <w:r w:rsidRPr="004E1D2B">
        <w:rPr>
          <w:b/>
          <w:sz w:val="28"/>
          <w:szCs w:val="28"/>
          <w:lang w:val="be-BY"/>
        </w:rPr>
        <w:t xml:space="preserve"> 1</w:t>
      </w:r>
      <w:r w:rsidRPr="004E1D2B">
        <w:rPr>
          <w:sz w:val="28"/>
          <w:szCs w:val="28"/>
        </w:rPr>
        <w:t>:</w:t>
      </w:r>
      <w:r w:rsidRPr="004E1D2B">
        <w:rPr>
          <w:sz w:val="28"/>
          <w:szCs w:val="28"/>
          <w:lang w:val="be-BY"/>
        </w:rPr>
        <w:t xml:space="preserve"> Падлічыце працэнтную колькасць кожнага галоснага гуку ў вершы. Параўнайце вынікі з гука-колеравымі заканамернасцямі, адзначанымі А. Жураўлёвым у кнізе “Звук </w:t>
      </w:r>
      <w:r w:rsidRPr="004E1D2B">
        <w:rPr>
          <w:sz w:val="28"/>
          <w:szCs w:val="28"/>
        </w:rPr>
        <w:t>и смысл</w:t>
      </w:r>
      <w:r w:rsidRPr="004E1D2B">
        <w:rPr>
          <w:sz w:val="28"/>
          <w:szCs w:val="28"/>
          <w:lang w:val="be-BY"/>
        </w:rPr>
        <w:t>”.</w:t>
      </w:r>
    </w:p>
    <w:p w:rsidR="000305BE" w:rsidRPr="004A1C85" w:rsidRDefault="000305BE" w:rsidP="004A1C85">
      <w:pPr>
        <w:pStyle w:val="a7"/>
        <w:spacing w:after="0"/>
        <w:rPr>
          <w:b/>
          <w:iCs/>
          <w:sz w:val="16"/>
          <w:szCs w:val="16"/>
          <w:lang w:val="be-BY"/>
        </w:rPr>
      </w:pPr>
    </w:p>
    <w:p w:rsidR="000305BE" w:rsidRPr="004A1C85" w:rsidRDefault="000305BE" w:rsidP="004A1C85">
      <w:pPr>
        <w:pStyle w:val="a7"/>
        <w:spacing w:after="0"/>
        <w:rPr>
          <w:b/>
          <w:iCs/>
        </w:rPr>
      </w:pPr>
      <w:r w:rsidRPr="004A1C85">
        <w:rPr>
          <w:b/>
          <w:iCs/>
        </w:rPr>
        <w:t>І варыянт</w:t>
      </w:r>
    </w:p>
    <w:p w:rsidR="000305BE" w:rsidRPr="004A1C85" w:rsidRDefault="000305BE" w:rsidP="004A1C85">
      <w:pPr>
        <w:jc w:val="both"/>
        <w:rPr>
          <w:b/>
          <w:bCs/>
          <w:iCs/>
          <w:lang w:val="be-BY"/>
        </w:rPr>
      </w:pPr>
      <w:r w:rsidRPr="004A1C85">
        <w:rPr>
          <w:b/>
          <w:bCs/>
          <w:iCs/>
          <w:lang w:val="be-BY"/>
        </w:rPr>
        <w:t>У.Жылка</w:t>
      </w:r>
    </w:p>
    <w:p w:rsidR="000305BE" w:rsidRPr="004A1C85" w:rsidRDefault="000305BE" w:rsidP="004A1C85">
      <w:pPr>
        <w:jc w:val="both"/>
        <w:rPr>
          <w:b/>
          <w:bCs/>
          <w:iCs/>
          <w:lang w:val="be-BY"/>
        </w:rPr>
      </w:pPr>
      <w:r w:rsidRPr="004A1C85">
        <w:rPr>
          <w:b/>
          <w:bCs/>
          <w:iCs/>
          <w:lang w:val="be-BY"/>
        </w:rPr>
        <w:t>ПРАЛЕСКІ</w:t>
      </w:r>
    </w:p>
    <w:p w:rsidR="000305BE" w:rsidRPr="004A1C85" w:rsidRDefault="000305BE" w:rsidP="004A1C85">
      <w:pPr>
        <w:jc w:val="both"/>
        <w:rPr>
          <w:lang w:val="be-BY"/>
        </w:rPr>
      </w:pPr>
      <w:r w:rsidRPr="004A1C85">
        <w:rPr>
          <w:lang w:val="be-BY"/>
        </w:rPr>
        <w:t>Маці-зямля радзіла іх</w:t>
      </w:r>
    </w:p>
    <w:p w:rsidR="000305BE" w:rsidRPr="004A1C85" w:rsidRDefault="000305BE" w:rsidP="004A1C85">
      <w:pPr>
        <w:jc w:val="both"/>
        <w:rPr>
          <w:lang w:val="be-BY"/>
        </w:rPr>
      </w:pPr>
      <w:r w:rsidRPr="004A1C85">
        <w:rPr>
          <w:lang w:val="be-BY"/>
        </w:rPr>
        <w:t>Ад першых пацалункаў сонца.</w:t>
      </w:r>
    </w:p>
    <w:p w:rsidR="000305BE" w:rsidRPr="004A1C85" w:rsidRDefault="000305BE" w:rsidP="004A1C85">
      <w:pPr>
        <w:jc w:val="both"/>
        <w:rPr>
          <w:lang w:val="be-BY"/>
        </w:rPr>
      </w:pPr>
      <w:r w:rsidRPr="004A1C85">
        <w:rPr>
          <w:lang w:val="be-BY"/>
        </w:rPr>
        <w:t>Між зёлак леташніх, сухіх</w:t>
      </w:r>
    </w:p>
    <w:p w:rsidR="000305BE" w:rsidRPr="004A1C85" w:rsidRDefault="000305BE" w:rsidP="004A1C85">
      <w:pPr>
        <w:jc w:val="both"/>
        <w:rPr>
          <w:lang w:val="be-BY"/>
        </w:rPr>
      </w:pPr>
      <w:r w:rsidRPr="004A1C85">
        <w:rPr>
          <w:lang w:val="be-BY"/>
        </w:rPr>
        <w:t>Яны ў бары ўзышлі ў старонцы.</w:t>
      </w:r>
    </w:p>
    <w:p w:rsidR="000305BE" w:rsidRPr="004A1C85" w:rsidRDefault="000305BE" w:rsidP="004A1C85">
      <w:pPr>
        <w:jc w:val="both"/>
        <w:rPr>
          <w:sz w:val="16"/>
          <w:szCs w:val="16"/>
          <w:lang w:val="be-BY"/>
        </w:rPr>
      </w:pPr>
    </w:p>
    <w:p w:rsidR="000305BE" w:rsidRPr="004A1C85" w:rsidRDefault="000305BE" w:rsidP="004A1C85">
      <w:pPr>
        <w:jc w:val="both"/>
        <w:rPr>
          <w:lang w:val="be-BY"/>
        </w:rPr>
      </w:pPr>
      <w:r w:rsidRPr="004A1C85">
        <w:rPr>
          <w:lang w:val="be-BY"/>
        </w:rPr>
        <w:t>Шумяць шторазу весялей</w:t>
      </w:r>
    </w:p>
    <w:p w:rsidR="000305BE" w:rsidRPr="004A1C85" w:rsidRDefault="000305BE" w:rsidP="004A1C85">
      <w:pPr>
        <w:jc w:val="both"/>
        <w:rPr>
          <w:lang w:val="be-BY"/>
        </w:rPr>
      </w:pPr>
      <w:r w:rsidRPr="004A1C85">
        <w:rPr>
          <w:lang w:val="be-BY"/>
        </w:rPr>
        <w:t>Над імі хвоі аб прадвесні,</w:t>
      </w:r>
    </w:p>
    <w:p w:rsidR="000305BE" w:rsidRPr="004A1C85" w:rsidRDefault="000305BE" w:rsidP="004A1C85">
      <w:pPr>
        <w:jc w:val="both"/>
        <w:rPr>
          <w:lang w:val="be-BY"/>
        </w:rPr>
      </w:pPr>
      <w:r w:rsidRPr="004A1C85">
        <w:rPr>
          <w:lang w:val="be-BY"/>
        </w:rPr>
        <w:t>І вецер штодня ласкавей</w:t>
      </w:r>
    </w:p>
    <w:p w:rsidR="000305BE" w:rsidRPr="004A1C85" w:rsidRDefault="000305BE" w:rsidP="004A1C85">
      <w:pPr>
        <w:jc w:val="both"/>
        <w:rPr>
          <w:lang w:val="be-BY"/>
        </w:rPr>
      </w:pPr>
      <w:r w:rsidRPr="004A1C85">
        <w:rPr>
          <w:lang w:val="be-BY"/>
        </w:rPr>
        <w:t>Іх песціць і пяе ім песні...</w:t>
      </w:r>
    </w:p>
    <w:p w:rsidR="000305BE" w:rsidRPr="004A1C85" w:rsidRDefault="000305BE" w:rsidP="004A1C85">
      <w:pPr>
        <w:jc w:val="both"/>
        <w:rPr>
          <w:sz w:val="16"/>
          <w:szCs w:val="16"/>
          <w:lang w:val="be-BY"/>
        </w:rPr>
      </w:pPr>
    </w:p>
    <w:p w:rsidR="000305BE" w:rsidRPr="004A1C85" w:rsidRDefault="000305BE" w:rsidP="004A1C85">
      <w:pPr>
        <w:pStyle w:val="a7"/>
        <w:spacing w:after="0"/>
        <w:rPr>
          <w:b/>
          <w:iCs/>
        </w:rPr>
      </w:pPr>
      <w:r w:rsidRPr="004A1C85">
        <w:rPr>
          <w:b/>
          <w:iCs/>
        </w:rPr>
        <w:t>І</w:t>
      </w:r>
      <w:r w:rsidRPr="004A1C85">
        <w:rPr>
          <w:b/>
          <w:iCs/>
          <w:lang w:val="be-BY"/>
        </w:rPr>
        <w:t>І</w:t>
      </w:r>
      <w:r w:rsidRPr="004A1C85">
        <w:rPr>
          <w:b/>
          <w:iCs/>
        </w:rPr>
        <w:t xml:space="preserve"> варыянт</w:t>
      </w:r>
    </w:p>
    <w:p w:rsidR="000305BE" w:rsidRPr="004E1D2B" w:rsidRDefault="000305BE" w:rsidP="004A1C85">
      <w:pPr>
        <w:pStyle w:val="2"/>
        <w:spacing w:before="0" w:after="0"/>
        <w:rPr>
          <w:rFonts w:ascii="Times New Roman" w:hAnsi="Times New Roman" w:cs="Times New Roman"/>
          <w:i w:val="0"/>
          <w:sz w:val="24"/>
          <w:szCs w:val="24"/>
        </w:rPr>
      </w:pPr>
      <w:r w:rsidRPr="004E1D2B">
        <w:rPr>
          <w:rFonts w:ascii="Times New Roman" w:hAnsi="Times New Roman" w:cs="Times New Roman"/>
          <w:i w:val="0"/>
          <w:sz w:val="24"/>
          <w:szCs w:val="24"/>
        </w:rPr>
        <w:t>М.Багдановіч</w:t>
      </w:r>
    </w:p>
    <w:p w:rsidR="000305BE" w:rsidRPr="004A1C85" w:rsidRDefault="000305BE" w:rsidP="004A1C85">
      <w:pPr>
        <w:jc w:val="both"/>
        <w:rPr>
          <w:b/>
          <w:bCs/>
          <w:iCs/>
          <w:lang w:val="be-BY"/>
        </w:rPr>
      </w:pPr>
      <w:r w:rsidRPr="004A1C85">
        <w:rPr>
          <w:b/>
          <w:bCs/>
          <w:iCs/>
          <w:lang w:val="be-BY"/>
        </w:rPr>
        <w:t>ВЕЧАР</w:t>
      </w:r>
    </w:p>
    <w:p w:rsidR="000305BE" w:rsidRPr="004A1C85" w:rsidRDefault="000305BE" w:rsidP="004A1C85">
      <w:pPr>
        <w:jc w:val="both"/>
        <w:rPr>
          <w:lang w:val="be-BY"/>
        </w:rPr>
      </w:pPr>
      <w:r w:rsidRPr="004A1C85">
        <w:rPr>
          <w:lang w:val="be-BY"/>
        </w:rPr>
        <w:t>На небе месяц ўстаў зялёны</w:t>
      </w:r>
    </w:p>
    <w:p w:rsidR="000305BE" w:rsidRPr="004A1C85" w:rsidRDefault="000305BE" w:rsidP="004A1C85">
      <w:pPr>
        <w:jc w:val="both"/>
        <w:rPr>
          <w:lang w:val="be-BY"/>
        </w:rPr>
      </w:pPr>
      <w:r w:rsidRPr="004A1C85">
        <w:rPr>
          <w:lang w:val="be-BY"/>
        </w:rPr>
        <w:t>І хутка стане снегавым.</w:t>
      </w:r>
    </w:p>
    <w:p w:rsidR="000305BE" w:rsidRPr="004A1C85" w:rsidRDefault="000305BE" w:rsidP="004A1C85">
      <w:pPr>
        <w:jc w:val="both"/>
        <w:rPr>
          <w:lang w:val="be-BY"/>
        </w:rPr>
      </w:pPr>
      <w:r w:rsidRPr="004A1C85">
        <w:rPr>
          <w:lang w:val="be-BY"/>
        </w:rPr>
        <w:t>Над лесам, дзе шапочуць клёны,</w:t>
      </w:r>
    </w:p>
    <w:p w:rsidR="000305BE" w:rsidRPr="004A1C85" w:rsidRDefault="000305BE" w:rsidP="004A1C85">
      <w:pPr>
        <w:jc w:val="both"/>
        <w:rPr>
          <w:lang w:val="be-BY"/>
        </w:rPr>
      </w:pPr>
      <w:r w:rsidRPr="004A1C85">
        <w:rPr>
          <w:lang w:val="be-BY"/>
        </w:rPr>
        <w:t>На небе месяц ўстаў зялёны...</w:t>
      </w:r>
    </w:p>
    <w:p w:rsidR="000305BE" w:rsidRPr="004A1C85" w:rsidRDefault="000305BE" w:rsidP="004A1C85">
      <w:pPr>
        <w:jc w:val="both"/>
        <w:rPr>
          <w:sz w:val="16"/>
          <w:szCs w:val="16"/>
          <w:lang w:val="be-BY"/>
        </w:rPr>
      </w:pPr>
    </w:p>
    <w:p w:rsidR="000305BE" w:rsidRPr="004A1C85" w:rsidRDefault="000305BE" w:rsidP="004A1C85">
      <w:pPr>
        <w:jc w:val="both"/>
        <w:rPr>
          <w:lang w:val="be-BY"/>
        </w:rPr>
      </w:pPr>
      <w:r w:rsidRPr="004A1C85">
        <w:rPr>
          <w:lang w:val="be-BY"/>
        </w:rPr>
        <w:t>Ўсё спіць. Не бачыць свет стамлёны,</w:t>
      </w:r>
    </w:p>
    <w:p w:rsidR="000305BE" w:rsidRPr="004A1C85" w:rsidRDefault="000305BE" w:rsidP="004A1C85">
      <w:pPr>
        <w:jc w:val="both"/>
        <w:rPr>
          <w:lang w:val="be-BY"/>
        </w:rPr>
      </w:pPr>
      <w:r w:rsidRPr="004A1C85">
        <w:rPr>
          <w:lang w:val="be-BY"/>
        </w:rPr>
        <w:t>Што, свецячы праз хмарак дым,</w:t>
      </w:r>
    </w:p>
    <w:p w:rsidR="000305BE" w:rsidRPr="004A1C85" w:rsidRDefault="000305BE" w:rsidP="004A1C85">
      <w:pPr>
        <w:jc w:val="both"/>
        <w:rPr>
          <w:lang w:val="be-BY"/>
        </w:rPr>
      </w:pPr>
      <w:r w:rsidRPr="004A1C85">
        <w:rPr>
          <w:lang w:val="be-BY"/>
        </w:rPr>
        <w:t>У небе месяц ўстаў зялёны</w:t>
      </w:r>
    </w:p>
    <w:p w:rsidR="000305BE" w:rsidRPr="004A1C85" w:rsidRDefault="000305BE" w:rsidP="004A1C85">
      <w:pPr>
        <w:jc w:val="both"/>
        <w:rPr>
          <w:lang w:val="be-BY"/>
        </w:rPr>
      </w:pPr>
      <w:r w:rsidRPr="004A1C85">
        <w:rPr>
          <w:lang w:val="be-BY"/>
        </w:rPr>
        <w:t>І хутка стане снегавым.</w:t>
      </w:r>
    </w:p>
    <w:p w:rsidR="000305BE" w:rsidRPr="004A1C85" w:rsidRDefault="000305BE" w:rsidP="004A1C85">
      <w:pPr>
        <w:jc w:val="both"/>
        <w:rPr>
          <w:sz w:val="16"/>
          <w:szCs w:val="16"/>
          <w:lang w:val="be-BY"/>
        </w:rPr>
      </w:pPr>
    </w:p>
    <w:p w:rsidR="000305BE" w:rsidRPr="004E1D2B" w:rsidRDefault="000305BE" w:rsidP="004A1C85">
      <w:pPr>
        <w:pStyle w:val="a7"/>
        <w:spacing w:after="0"/>
        <w:ind w:firstLine="360"/>
        <w:jc w:val="both"/>
        <w:rPr>
          <w:sz w:val="28"/>
          <w:szCs w:val="28"/>
          <w:lang w:val="be-BY"/>
        </w:rPr>
      </w:pPr>
      <w:r w:rsidRPr="004E1D2B">
        <w:rPr>
          <w:b/>
          <w:sz w:val="28"/>
          <w:szCs w:val="28"/>
        </w:rPr>
        <w:t>Заданне</w:t>
      </w:r>
      <w:r w:rsidRPr="004E1D2B">
        <w:rPr>
          <w:b/>
          <w:sz w:val="28"/>
          <w:szCs w:val="28"/>
          <w:lang w:val="be-BY"/>
        </w:rPr>
        <w:t xml:space="preserve"> 2</w:t>
      </w:r>
      <w:r w:rsidRPr="004E1D2B">
        <w:rPr>
          <w:sz w:val="28"/>
          <w:szCs w:val="28"/>
        </w:rPr>
        <w:t xml:space="preserve">: </w:t>
      </w:r>
      <w:r w:rsidRPr="004E1D2B">
        <w:rPr>
          <w:sz w:val="28"/>
          <w:szCs w:val="28"/>
          <w:lang w:val="be-BY"/>
        </w:rPr>
        <w:t>Зрабіце гука-колеравы аналіз верша Л. Дранько-Майсюка.</w:t>
      </w:r>
    </w:p>
    <w:p w:rsidR="000305BE" w:rsidRPr="004A1C85" w:rsidRDefault="000305BE" w:rsidP="004A1C85">
      <w:pPr>
        <w:pStyle w:val="a7"/>
        <w:spacing w:after="0"/>
        <w:rPr>
          <w:bCs/>
          <w:iCs/>
          <w:sz w:val="16"/>
          <w:szCs w:val="16"/>
        </w:rPr>
      </w:pPr>
    </w:p>
    <w:p w:rsidR="000305BE" w:rsidRPr="004E1D2B" w:rsidRDefault="000305BE" w:rsidP="004A1C85">
      <w:pPr>
        <w:pStyle w:val="a3"/>
        <w:ind w:left="2124" w:firstLine="708"/>
        <w:jc w:val="both"/>
        <w:rPr>
          <w:bCs w:val="0"/>
          <w:i w:val="0"/>
          <w:sz w:val="24"/>
        </w:rPr>
      </w:pPr>
      <w:r w:rsidRPr="004E1D2B">
        <w:rPr>
          <w:bCs w:val="0"/>
          <w:i w:val="0"/>
          <w:sz w:val="24"/>
        </w:rPr>
        <w:t>Л.ДРАНЬКО-МАЙСЮК</w:t>
      </w:r>
    </w:p>
    <w:p w:rsidR="000305BE" w:rsidRPr="004E1D2B" w:rsidRDefault="000305BE" w:rsidP="004A1C85">
      <w:pPr>
        <w:pStyle w:val="a3"/>
        <w:ind w:left="2124" w:firstLine="708"/>
        <w:jc w:val="both"/>
        <w:rPr>
          <w:b w:val="0"/>
          <w:bCs w:val="0"/>
          <w:i w:val="0"/>
          <w:sz w:val="24"/>
        </w:rPr>
      </w:pPr>
      <w:r w:rsidRPr="004E1D2B">
        <w:rPr>
          <w:b w:val="0"/>
          <w:bCs w:val="0"/>
          <w:i w:val="0"/>
          <w:sz w:val="24"/>
        </w:rPr>
        <w:t xml:space="preserve">Мой сон </w:t>
      </w:r>
      <w:proofErr w:type="gramStart"/>
      <w:r w:rsidRPr="004E1D2B">
        <w:rPr>
          <w:b w:val="0"/>
          <w:bCs w:val="0"/>
          <w:i w:val="0"/>
          <w:sz w:val="24"/>
        </w:rPr>
        <w:t>пусты</w:t>
      </w:r>
      <w:proofErr w:type="gramEnd"/>
      <w:r w:rsidRPr="004E1D2B">
        <w:rPr>
          <w:b w:val="0"/>
          <w:bCs w:val="0"/>
          <w:i w:val="0"/>
          <w:sz w:val="24"/>
        </w:rPr>
        <w:t>, як ваза, у якой</w:t>
      </w:r>
    </w:p>
    <w:p w:rsidR="000305BE" w:rsidRPr="004E1D2B" w:rsidRDefault="000305BE" w:rsidP="004A1C85">
      <w:pPr>
        <w:pStyle w:val="a3"/>
        <w:ind w:left="2124" w:firstLine="708"/>
        <w:jc w:val="both"/>
        <w:rPr>
          <w:b w:val="0"/>
          <w:bCs w:val="0"/>
          <w:i w:val="0"/>
          <w:sz w:val="24"/>
        </w:rPr>
      </w:pPr>
      <w:r w:rsidRPr="004E1D2B">
        <w:rPr>
          <w:b w:val="0"/>
          <w:bCs w:val="0"/>
          <w:i w:val="0"/>
          <w:sz w:val="24"/>
        </w:rPr>
        <w:t>Даўно няма ні кветак, ні сцяблінак,</w:t>
      </w:r>
    </w:p>
    <w:p w:rsidR="000305BE" w:rsidRPr="004E1D2B" w:rsidRDefault="000305BE" w:rsidP="004A1C85">
      <w:pPr>
        <w:pStyle w:val="a3"/>
        <w:ind w:left="2124" w:firstLine="708"/>
        <w:jc w:val="both"/>
        <w:rPr>
          <w:b w:val="0"/>
          <w:bCs w:val="0"/>
          <w:i w:val="0"/>
          <w:sz w:val="24"/>
        </w:rPr>
      </w:pPr>
      <w:r w:rsidRPr="004E1D2B">
        <w:rPr>
          <w:b w:val="0"/>
          <w:bCs w:val="0"/>
          <w:i w:val="0"/>
          <w:sz w:val="24"/>
        </w:rPr>
        <w:t>Няма вады і сонечных іскрынак,</w:t>
      </w:r>
    </w:p>
    <w:p w:rsidR="000305BE" w:rsidRPr="004E1D2B" w:rsidRDefault="000305BE" w:rsidP="004A1C85">
      <w:pPr>
        <w:pStyle w:val="a3"/>
        <w:ind w:left="2124" w:firstLine="708"/>
        <w:jc w:val="both"/>
        <w:rPr>
          <w:b w:val="0"/>
          <w:bCs w:val="0"/>
          <w:i w:val="0"/>
          <w:sz w:val="24"/>
        </w:rPr>
      </w:pPr>
      <w:r w:rsidRPr="004E1D2B">
        <w:rPr>
          <w:b w:val="0"/>
          <w:bCs w:val="0"/>
          <w:i w:val="0"/>
          <w:sz w:val="24"/>
        </w:rPr>
        <w:t>Тых самых – з аксамітнаю луской...</w:t>
      </w:r>
    </w:p>
    <w:p w:rsidR="000305BE" w:rsidRPr="004E1D2B" w:rsidRDefault="000305BE" w:rsidP="004A1C85">
      <w:pPr>
        <w:pStyle w:val="a3"/>
        <w:jc w:val="both"/>
        <w:rPr>
          <w:b w:val="0"/>
          <w:bCs w:val="0"/>
          <w:i w:val="0"/>
          <w:sz w:val="16"/>
          <w:szCs w:val="16"/>
        </w:rPr>
      </w:pPr>
    </w:p>
    <w:p w:rsidR="000305BE" w:rsidRPr="004E1D2B" w:rsidRDefault="000305BE" w:rsidP="004A1C85">
      <w:pPr>
        <w:pStyle w:val="a3"/>
        <w:ind w:left="2124" w:firstLine="708"/>
        <w:jc w:val="both"/>
        <w:rPr>
          <w:b w:val="0"/>
          <w:bCs w:val="0"/>
          <w:i w:val="0"/>
          <w:sz w:val="24"/>
        </w:rPr>
      </w:pPr>
      <w:r w:rsidRPr="004E1D2B">
        <w:rPr>
          <w:b w:val="0"/>
          <w:bCs w:val="0"/>
          <w:i w:val="0"/>
          <w:sz w:val="24"/>
        </w:rPr>
        <w:t>Прысніся. Ты не снілася ні разу.</w:t>
      </w:r>
    </w:p>
    <w:p w:rsidR="000305BE" w:rsidRPr="004E1D2B" w:rsidRDefault="000305BE" w:rsidP="004A1C85">
      <w:pPr>
        <w:pStyle w:val="a3"/>
        <w:ind w:left="2124" w:firstLine="708"/>
        <w:jc w:val="both"/>
        <w:rPr>
          <w:b w:val="0"/>
          <w:bCs w:val="0"/>
          <w:i w:val="0"/>
          <w:sz w:val="24"/>
        </w:rPr>
      </w:pPr>
      <w:r w:rsidRPr="004E1D2B">
        <w:rPr>
          <w:b w:val="0"/>
          <w:bCs w:val="0"/>
          <w:i w:val="0"/>
          <w:sz w:val="24"/>
        </w:rPr>
        <w:t>Да вазы прыхініся галавой.</w:t>
      </w:r>
    </w:p>
    <w:p w:rsidR="000305BE" w:rsidRPr="004E1D2B" w:rsidRDefault="000305BE" w:rsidP="004A1C85">
      <w:pPr>
        <w:pStyle w:val="a3"/>
        <w:ind w:left="2124" w:firstLine="708"/>
        <w:jc w:val="both"/>
        <w:rPr>
          <w:b w:val="0"/>
          <w:bCs w:val="0"/>
          <w:i w:val="0"/>
          <w:sz w:val="24"/>
        </w:rPr>
      </w:pPr>
      <w:r w:rsidRPr="004E1D2B">
        <w:rPr>
          <w:b w:val="0"/>
          <w:bCs w:val="0"/>
          <w:i w:val="0"/>
          <w:sz w:val="24"/>
        </w:rPr>
        <w:t>Я ведаю любімы колер твой,</w:t>
      </w:r>
    </w:p>
    <w:p w:rsidR="000305BE" w:rsidRPr="004E1D2B" w:rsidRDefault="000305BE" w:rsidP="004A1C85">
      <w:pPr>
        <w:pStyle w:val="a3"/>
        <w:ind w:left="2124" w:firstLine="708"/>
        <w:jc w:val="both"/>
        <w:rPr>
          <w:b w:val="0"/>
          <w:bCs w:val="0"/>
          <w:i w:val="0"/>
          <w:sz w:val="24"/>
        </w:rPr>
      </w:pPr>
      <w:r w:rsidRPr="004E1D2B">
        <w:rPr>
          <w:b w:val="0"/>
          <w:bCs w:val="0"/>
          <w:i w:val="0"/>
          <w:sz w:val="24"/>
        </w:rPr>
        <w:t xml:space="preserve">І гэты колер </w:t>
      </w:r>
      <w:proofErr w:type="gramStart"/>
      <w:r w:rsidRPr="004E1D2B">
        <w:rPr>
          <w:b w:val="0"/>
          <w:bCs w:val="0"/>
          <w:i w:val="0"/>
          <w:sz w:val="24"/>
        </w:rPr>
        <w:t>хай</w:t>
      </w:r>
      <w:proofErr w:type="gramEnd"/>
      <w:r w:rsidRPr="004E1D2B">
        <w:rPr>
          <w:b w:val="0"/>
          <w:bCs w:val="0"/>
          <w:i w:val="0"/>
          <w:sz w:val="24"/>
        </w:rPr>
        <w:t xml:space="preserve"> напоўніць вазу.</w:t>
      </w:r>
    </w:p>
    <w:p w:rsidR="000305BE" w:rsidRPr="004E1D2B" w:rsidRDefault="000305BE" w:rsidP="004A1C85">
      <w:pPr>
        <w:pStyle w:val="a3"/>
        <w:jc w:val="both"/>
        <w:rPr>
          <w:b w:val="0"/>
          <w:bCs w:val="0"/>
          <w:i w:val="0"/>
          <w:sz w:val="16"/>
          <w:szCs w:val="16"/>
        </w:rPr>
      </w:pPr>
      <w:r w:rsidRPr="004E1D2B">
        <w:rPr>
          <w:b w:val="0"/>
          <w:bCs w:val="0"/>
          <w:i w:val="0"/>
          <w:sz w:val="24"/>
        </w:rPr>
        <w:tab/>
      </w:r>
    </w:p>
    <w:p w:rsidR="000305BE" w:rsidRPr="004E1D2B" w:rsidRDefault="000305BE" w:rsidP="004A1C85">
      <w:pPr>
        <w:pStyle w:val="a3"/>
        <w:ind w:left="2124" w:firstLine="708"/>
        <w:jc w:val="both"/>
        <w:rPr>
          <w:b w:val="0"/>
          <w:bCs w:val="0"/>
          <w:i w:val="0"/>
          <w:sz w:val="24"/>
        </w:rPr>
      </w:pPr>
      <w:r w:rsidRPr="004E1D2B">
        <w:rPr>
          <w:b w:val="0"/>
          <w:bCs w:val="0"/>
          <w:i w:val="0"/>
          <w:sz w:val="24"/>
        </w:rPr>
        <w:t xml:space="preserve">Твой колер – жоўты. Сіні колер – мой – </w:t>
      </w:r>
    </w:p>
    <w:p w:rsidR="000305BE" w:rsidRPr="004E1D2B" w:rsidRDefault="000305BE" w:rsidP="004A1C85">
      <w:pPr>
        <w:pStyle w:val="a3"/>
        <w:ind w:left="2124" w:firstLine="708"/>
        <w:jc w:val="both"/>
        <w:rPr>
          <w:b w:val="0"/>
          <w:bCs w:val="0"/>
          <w:i w:val="0"/>
          <w:sz w:val="24"/>
        </w:rPr>
      </w:pPr>
      <w:r w:rsidRPr="004E1D2B">
        <w:rPr>
          <w:b w:val="0"/>
          <w:bCs w:val="0"/>
          <w:i w:val="0"/>
          <w:sz w:val="24"/>
        </w:rPr>
        <w:t>Мяне гняце, са мной не размаўляе,</w:t>
      </w:r>
    </w:p>
    <w:p w:rsidR="000305BE" w:rsidRPr="004E1D2B" w:rsidRDefault="000305BE" w:rsidP="004A1C85">
      <w:pPr>
        <w:pStyle w:val="a3"/>
        <w:ind w:left="2124" w:firstLine="708"/>
        <w:jc w:val="both"/>
        <w:rPr>
          <w:b w:val="0"/>
          <w:bCs w:val="0"/>
          <w:i w:val="0"/>
          <w:sz w:val="24"/>
        </w:rPr>
      </w:pPr>
      <w:r w:rsidRPr="004E1D2B">
        <w:rPr>
          <w:b w:val="0"/>
          <w:bCs w:val="0"/>
          <w:i w:val="0"/>
          <w:sz w:val="24"/>
        </w:rPr>
        <w:t>А жоўты колер – ён найменш стамляе,</w:t>
      </w:r>
    </w:p>
    <w:p w:rsidR="000305BE" w:rsidRPr="004E1D2B" w:rsidRDefault="000305BE" w:rsidP="004A1C85">
      <w:pPr>
        <w:pStyle w:val="a3"/>
        <w:ind w:left="2124" w:firstLine="708"/>
        <w:jc w:val="both"/>
        <w:rPr>
          <w:b w:val="0"/>
          <w:bCs w:val="0"/>
          <w:i w:val="0"/>
          <w:sz w:val="24"/>
        </w:rPr>
      </w:pPr>
      <w:r w:rsidRPr="004E1D2B">
        <w:rPr>
          <w:b w:val="0"/>
          <w:bCs w:val="0"/>
          <w:i w:val="0"/>
          <w:sz w:val="24"/>
        </w:rPr>
        <w:t>Хоць поўны нечаканасці любой.</w:t>
      </w:r>
    </w:p>
    <w:p w:rsidR="000305BE" w:rsidRPr="004E1D2B" w:rsidRDefault="000305BE" w:rsidP="004A1C85">
      <w:pPr>
        <w:pStyle w:val="a3"/>
        <w:jc w:val="both"/>
        <w:rPr>
          <w:b w:val="0"/>
          <w:bCs w:val="0"/>
          <w:i w:val="0"/>
          <w:sz w:val="16"/>
          <w:szCs w:val="16"/>
        </w:rPr>
      </w:pPr>
    </w:p>
    <w:p w:rsidR="000305BE" w:rsidRPr="004E1D2B" w:rsidRDefault="000305BE" w:rsidP="004A1C85">
      <w:pPr>
        <w:pStyle w:val="a3"/>
        <w:ind w:left="2124" w:firstLine="708"/>
        <w:jc w:val="both"/>
        <w:rPr>
          <w:b w:val="0"/>
          <w:bCs w:val="0"/>
          <w:i w:val="0"/>
          <w:sz w:val="24"/>
        </w:rPr>
      </w:pPr>
      <w:r w:rsidRPr="004E1D2B">
        <w:rPr>
          <w:b w:val="0"/>
          <w:bCs w:val="0"/>
          <w:i w:val="0"/>
          <w:sz w:val="24"/>
        </w:rPr>
        <w:t>Я знаю ўсё па матчыным гародзе:</w:t>
      </w:r>
    </w:p>
    <w:p w:rsidR="000305BE" w:rsidRPr="004E1D2B" w:rsidRDefault="000305BE" w:rsidP="004A1C85">
      <w:pPr>
        <w:pStyle w:val="a3"/>
        <w:ind w:left="2124" w:firstLine="708"/>
        <w:jc w:val="both"/>
        <w:rPr>
          <w:b w:val="0"/>
          <w:bCs w:val="0"/>
          <w:i w:val="0"/>
          <w:sz w:val="24"/>
        </w:rPr>
      </w:pPr>
      <w:r w:rsidRPr="004E1D2B">
        <w:rPr>
          <w:b w:val="0"/>
          <w:bCs w:val="0"/>
          <w:i w:val="0"/>
          <w:sz w:val="24"/>
        </w:rPr>
        <w:t>Там раніцаю шольсія ў акно</w:t>
      </w:r>
    </w:p>
    <w:p w:rsidR="000305BE" w:rsidRPr="004E1D2B" w:rsidRDefault="000305BE" w:rsidP="004A1C85">
      <w:pPr>
        <w:pStyle w:val="a3"/>
        <w:ind w:left="2124" w:firstLine="708"/>
        <w:jc w:val="both"/>
        <w:rPr>
          <w:b w:val="0"/>
          <w:bCs w:val="0"/>
          <w:i w:val="0"/>
          <w:sz w:val="24"/>
        </w:rPr>
      </w:pPr>
      <w:r w:rsidRPr="004E1D2B">
        <w:rPr>
          <w:b w:val="0"/>
          <w:bCs w:val="0"/>
          <w:i w:val="0"/>
          <w:sz w:val="24"/>
        </w:rPr>
        <w:lastRenderedPageBreak/>
        <w:t>Мне кідае з расою кімано,</w:t>
      </w:r>
    </w:p>
    <w:p w:rsidR="000305BE" w:rsidRPr="004E1D2B" w:rsidRDefault="000305BE" w:rsidP="004A1C85">
      <w:pPr>
        <w:pStyle w:val="a3"/>
        <w:ind w:left="2124" w:firstLine="708"/>
        <w:jc w:val="both"/>
        <w:rPr>
          <w:b w:val="0"/>
          <w:bCs w:val="0"/>
          <w:i w:val="0"/>
          <w:sz w:val="24"/>
        </w:rPr>
      </w:pPr>
      <w:r w:rsidRPr="004E1D2B">
        <w:rPr>
          <w:b w:val="0"/>
          <w:bCs w:val="0"/>
          <w:i w:val="0"/>
          <w:sz w:val="24"/>
        </w:rPr>
        <w:t>І сонца іерогліф узыходзіць.</w:t>
      </w:r>
    </w:p>
    <w:p w:rsidR="000305BE" w:rsidRPr="004E1D2B" w:rsidRDefault="000305BE" w:rsidP="004A1C85">
      <w:pPr>
        <w:pStyle w:val="a3"/>
        <w:jc w:val="both"/>
        <w:rPr>
          <w:b w:val="0"/>
          <w:bCs w:val="0"/>
          <w:i w:val="0"/>
          <w:sz w:val="16"/>
          <w:szCs w:val="16"/>
        </w:rPr>
      </w:pPr>
    </w:p>
    <w:p w:rsidR="000305BE" w:rsidRPr="004E1D2B" w:rsidRDefault="000305BE" w:rsidP="004A1C85">
      <w:pPr>
        <w:pStyle w:val="a3"/>
        <w:ind w:left="2124" w:firstLine="708"/>
        <w:jc w:val="both"/>
        <w:rPr>
          <w:b w:val="0"/>
          <w:bCs w:val="0"/>
          <w:i w:val="0"/>
          <w:sz w:val="24"/>
        </w:rPr>
      </w:pPr>
      <w:r w:rsidRPr="004E1D2B">
        <w:rPr>
          <w:b w:val="0"/>
          <w:bCs w:val="0"/>
          <w:i w:val="0"/>
          <w:sz w:val="24"/>
        </w:rPr>
        <w:t xml:space="preserve">Настуркі мне захоўваюць эмаль, </w:t>
      </w:r>
    </w:p>
    <w:p w:rsidR="000305BE" w:rsidRPr="004E1D2B" w:rsidRDefault="000305BE" w:rsidP="004A1C85">
      <w:pPr>
        <w:pStyle w:val="a3"/>
        <w:ind w:left="2124" w:firstLine="708"/>
        <w:jc w:val="both"/>
        <w:rPr>
          <w:b w:val="0"/>
          <w:bCs w:val="0"/>
          <w:i w:val="0"/>
          <w:sz w:val="24"/>
        </w:rPr>
      </w:pPr>
      <w:r w:rsidRPr="004E1D2B">
        <w:rPr>
          <w:b w:val="0"/>
          <w:bCs w:val="0"/>
          <w:i w:val="0"/>
          <w:sz w:val="24"/>
        </w:rPr>
        <w:t>Календула мне дорыць залатоў</w:t>
      </w:r>
      <w:proofErr w:type="gramStart"/>
      <w:r w:rsidRPr="004E1D2B">
        <w:rPr>
          <w:b w:val="0"/>
          <w:bCs w:val="0"/>
          <w:i w:val="0"/>
          <w:sz w:val="24"/>
        </w:rPr>
        <w:t>к</w:t>
      </w:r>
      <w:proofErr w:type="gramEnd"/>
      <w:r w:rsidRPr="004E1D2B">
        <w:rPr>
          <w:b w:val="0"/>
          <w:bCs w:val="0"/>
          <w:i w:val="0"/>
          <w:sz w:val="24"/>
        </w:rPr>
        <w:t>і,</w:t>
      </w:r>
    </w:p>
    <w:p w:rsidR="000305BE" w:rsidRPr="004E1D2B" w:rsidRDefault="000305BE" w:rsidP="004A1C85">
      <w:pPr>
        <w:pStyle w:val="a3"/>
        <w:ind w:left="2124" w:firstLine="708"/>
        <w:jc w:val="both"/>
        <w:rPr>
          <w:b w:val="0"/>
          <w:bCs w:val="0"/>
          <w:i w:val="0"/>
          <w:sz w:val="24"/>
        </w:rPr>
      </w:pPr>
      <w:r w:rsidRPr="004E1D2B">
        <w:rPr>
          <w:b w:val="0"/>
          <w:bCs w:val="0"/>
          <w:i w:val="0"/>
          <w:sz w:val="24"/>
        </w:rPr>
        <w:t>А ўсе чарнічна-жоўтыя галоў</w:t>
      </w:r>
      <w:proofErr w:type="gramStart"/>
      <w:r w:rsidRPr="004E1D2B">
        <w:rPr>
          <w:b w:val="0"/>
          <w:bCs w:val="0"/>
          <w:i w:val="0"/>
          <w:sz w:val="24"/>
        </w:rPr>
        <w:t>к</w:t>
      </w:r>
      <w:proofErr w:type="gramEnd"/>
      <w:r w:rsidRPr="004E1D2B">
        <w:rPr>
          <w:b w:val="0"/>
          <w:bCs w:val="0"/>
          <w:i w:val="0"/>
          <w:sz w:val="24"/>
        </w:rPr>
        <w:t>і</w:t>
      </w:r>
    </w:p>
    <w:p w:rsidR="000305BE" w:rsidRPr="004E1D2B" w:rsidRDefault="000305BE" w:rsidP="004A1C85">
      <w:pPr>
        <w:pStyle w:val="a3"/>
        <w:ind w:left="2124" w:firstLine="708"/>
        <w:jc w:val="both"/>
        <w:rPr>
          <w:b w:val="0"/>
          <w:bCs w:val="0"/>
          <w:i w:val="0"/>
          <w:sz w:val="24"/>
        </w:rPr>
      </w:pPr>
      <w:r w:rsidRPr="004E1D2B">
        <w:rPr>
          <w:b w:val="0"/>
          <w:bCs w:val="0"/>
          <w:i w:val="0"/>
          <w:sz w:val="24"/>
        </w:rPr>
        <w:t>Сямейных братак – неспакой і жаль...</w:t>
      </w:r>
    </w:p>
    <w:p w:rsidR="000305BE" w:rsidRPr="004E1D2B" w:rsidRDefault="000305BE" w:rsidP="004A1C85">
      <w:pPr>
        <w:pStyle w:val="a3"/>
        <w:jc w:val="both"/>
        <w:rPr>
          <w:b w:val="0"/>
          <w:bCs w:val="0"/>
          <w:i w:val="0"/>
          <w:sz w:val="16"/>
          <w:szCs w:val="16"/>
        </w:rPr>
      </w:pPr>
    </w:p>
    <w:p w:rsidR="000305BE" w:rsidRPr="004E1D2B" w:rsidRDefault="000305BE" w:rsidP="004A1C85">
      <w:pPr>
        <w:pStyle w:val="a3"/>
        <w:ind w:left="2124" w:firstLine="708"/>
        <w:jc w:val="both"/>
        <w:rPr>
          <w:b w:val="0"/>
          <w:bCs w:val="0"/>
          <w:i w:val="0"/>
          <w:sz w:val="24"/>
        </w:rPr>
      </w:pPr>
      <w:r w:rsidRPr="004E1D2B">
        <w:rPr>
          <w:b w:val="0"/>
          <w:bCs w:val="0"/>
          <w:i w:val="0"/>
          <w:sz w:val="24"/>
        </w:rPr>
        <w:t xml:space="preserve">Мой сон </w:t>
      </w:r>
      <w:proofErr w:type="gramStart"/>
      <w:r w:rsidRPr="004E1D2B">
        <w:rPr>
          <w:b w:val="0"/>
          <w:bCs w:val="0"/>
          <w:i w:val="0"/>
          <w:sz w:val="24"/>
        </w:rPr>
        <w:t>пусты</w:t>
      </w:r>
      <w:proofErr w:type="gramEnd"/>
      <w:r w:rsidRPr="004E1D2B">
        <w:rPr>
          <w:b w:val="0"/>
          <w:bCs w:val="0"/>
          <w:i w:val="0"/>
          <w:sz w:val="24"/>
        </w:rPr>
        <w:t xml:space="preserve">, і я прашу: “Прысніся” – </w:t>
      </w:r>
    </w:p>
    <w:p w:rsidR="000305BE" w:rsidRPr="004E1D2B" w:rsidRDefault="000305BE" w:rsidP="004A1C85">
      <w:pPr>
        <w:pStyle w:val="a3"/>
        <w:ind w:left="2124" w:firstLine="708"/>
        <w:jc w:val="both"/>
        <w:rPr>
          <w:b w:val="0"/>
          <w:bCs w:val="0"/>
          <w:i w:val="0"/>
          <w:sz w:val="24"/>
        </w:rPr>
      </w:pPr>
      <w:r w:rsidRPr="004E1D2B">
        <w:rPr>
          <w:b w:val="0"/>
          <w:bCs w:val="0"/>
          <w:i w:val="0"/>
          <w:sz w:val="24"/>
        </w:rPr>
        <w:t>І стаўлю вазу чыстую на стол...</w:t>
      </w:r>
    </w:p>
    <w:p w:rsidR="000305BE" w:rsidRPr="004E1D2B" w:rsidRDefault="000305BE" w:rsidP="004A1C85">
      <w:pPr>
        <w:pStyle w:val="a3"/>
        <w:ind w:left="2124" w:firstLine="708"/>
        <w:jc w:val="both"/>
        <w:rPr>
          <w:b w:val="0"/>
          <w:bCs w:val="0"/>
          <w:i w:val="0"/>
          <w:sz w:val="24"/>
        </w:rPr>
      </w:pPr>
      <w:r w:rsidRPr="004E1D2B">
        <w:rPr>
          <w:b w:val="0"/>
          <w:bCs w:val="0"/>
          <w:i w:val="0"/>
          <w:sz w:val="24"/>
        </w:rPr>
        <w:t>Твой жоўты колер пазалоціць высі,</w:t>
      </w:r>
    </w:p>
    <w:p w:rsidR="000305BE" w:rsidRDefault="000305BE" w:rsidP="004A1C85">
      <w:pPr>
        <w:pStyle w:val="a3"/>
        <w:ind w:left="2124" w:firstLine="708"/>
        <w:jc w:val="both"/>
        <w:rPr>
          <w:b w:val="0"/>
          <w:bCs w:val="0"/>
          <w:i w:val="0"/>
          <w:sz w:val="24"/>
          <w:lang w:val="be-BY"/>
        </w:rPr>
      </w:pPr>
      <w:r w:rsidRPr="004E1D2B">
        <w:rPr>
          <w:b w:val="0"/>
          <w:bCs w:val="0"/>
          <w:i w:val="0"/>
          <w:sz w:val="24"/>
        </w:rPr>
        <w:t>Мой сіні колер абцяжарыць дол.</w:t>
      </w: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4E1D2B" w:rsidRDefault="004E1D2B" w:rsidP="004A1C85">
      <w:pPr>
        <w:pStyle w:val="a3"/>
        <w:ind w:left="2124" w:firstLine="708"/>
        <w:jc w:val="both"/>
        <w:rPr>
          <w:b w:val="0"/>
          <w:bCs w:val="0"/>
          <w:i w:val="0"/>
          <w:sz w:val="24"/>
          <w:lang w:val="be-BY"/>
        </w:rPr>
      </w:pPr>
    </w:p>
    <w:p w:rsidR="00A34E71" w:rsidRPr="00A34E71" w:rsidRDefault="00A34E71" w:rsidP="00A34E71">
      <w:pPr>
        <w:ind w:firstLine="708"/>
        <w:jc w:val="both"/>
        <w:rPr>
          <w:b/>
          <w:sz w:val="31"/>
          <w:szCs w:val="31"/>
          <w:lang w:val="be-BY"/>
        </w:rPr>
      </w:pPr>
      <w:r w:rsidRPr="00A34E71">
        <w:rPr>
          <w:b/>
          <w:sz w:val="31"/>
          <w:szCs w:val="31"/>
          <w:lang w:val="be-BY"/>
        </w:rPr>
        <w:lastRenderedPageBreak/>
        <w:t>3 РАЗДЗЕЛ КАНТРОЛЮ ВЕДАЎ ЭВМК</w:t>
      </w:r>
    </w:p>
    <w:p w:rsidR="00A34E71" w:rsidRPr="00A34E71" w:rsidRDefault="00A34E71" w:rsidP="00A34E71">
      <w:pPr>
        <w:ind w:firstLine="708"/>
        <w:jc w:val="both"/>
        <w:rPr>
          <w:sz w:val="16"/>
          <w:szCs w:val="16"/>
          <w:lang w:val="be-BY"/>
        </w:rPr>
      </w:pPr>
    </w:p>
    <w:p w:rsidR="00A34E71" w:rsidRPr="00A34E71" w:rsidRDefault="00A34E71" w:rsidP="00A34E71">
      <w:pPr>
        <w:ind w:firstLine="708"/>
        <w:jc w:val="both"/>
        <w:rPr>
          <w:b/>
          <w:sz w:val="31"/>
          <w:szCs w:val="31"/>
          <w:lang w:val="be-BY"/>
        </w:rPr>
      </w:pPr>
      <w:r w:rsidRPr="00A34E71">
        <w:rPr>
          <w:b/>
          <w:sz w:val="31"/>
          <w:szCs w:val="31"/>
          <w:lang w:val="be-BY"/>
        </w:rPr>
        <w:t>3.1 Самастойная кантралюемая работа</w:t>
      </w:r>
    </w:p>
    <w:p w:rsidR="00A34E71" w:rsidRPr="00A34E71" w:rsidRDefault="00A34E71" w:rsidP="00A34E71">
      <w:pPr>
        <w:ind w:firstLine="708"/>
        <w:jc w:val="both"/>
        <w:rPr>
          <w:sz w:val="16"/>
          <w:szCs w:val="16"/>
          <w:lang w:val="be-BY"/>
        </w:rPr>
      </w:pPr>
    </w:p>
    <w:p w:rsidR="00A34E71" w:rsidRPr="00A34E71" w:rsidRDefault="00A34E71" w:rsidP="00A34E71">
      <w:pPr>
        <w:ind w:firstLine="708"/>
        <w:jc w:val="both"/>
        <w:rPr>
          <w:b/>
          <w:bCs/>
          <w:iCs/>
          <w:sz w:val="28"/>
          <w:szCs w:val="28"/>
          <w:lang w:val="be-BY"/>
        </w:rPr>
      </w:pPr>
      <w:r w:rsidRPr="00A34E71">
        <w:rPr>
          <w:b/>
          <w:sz w:val="28"/>
          <w:szCs w:val="28"/>
        </w:rPr>
        <w:t>КСР №1:</w:t>
      </w:r>
      <w:r w:rsidRPr="00A34E71">
        <w:rPr>
          <w:i/>
          <w:sz w:val="28"/>
          <w:szCs w:val="28"/>
        </w:rPr>
        <w:t xml:space="preserve"> </w:t>
      </w:r>
      <w:r w:rsidRPr="00A34E71">
        <w:rPr>
          <w:b/>
          <w:bCs/>
          <w:i/>
          <w:iCs/>
          <w:sz w:val="28"/>
          <w:szCs w:val="28"/>
        </w:rPr>
        <w:t xml:space="preserve"> </w:t>
      </w:r>
      <w:r w:rsidRPr="00A34E71">
        <w:rPr>
          <w:b/>
          <w:bCs/>
          <w:iCs/>
          <w:sz w:val="28"/>
          <w:szCs w:val="28"/>
          <w:lang w:val="be-BY"/>
        </w:rPr>
        <w:t>Жанрава-тэматычная разнастайнасць паэзіі А. Глобуса</w:t>
      </w:r>
    </w:p>
    <w:p w:rsidR="00A34E71" w:rsidRPr="00A34E71" w:rsidRDefault="00A34E71" w:rsidP="00A34E71">
      <w:pPr>
        <w:ind w:firstLine="360"/>
        <w:rPr>
          <w:sz w:val="16"/>
          <w:szCs w:val="16"/>
          <w:lang w:val="be-BY"/>
        </w:rPr>
      </w:pPr>
    </w:p>
    <w:p w:rsidR="00A34E71" w:rsidRPr="00A34E71" w:rsidRDefault="00A34E71" w:rsidP="00A34E71">
      <w:pPr>
        <w:pStyle w:val="21"/>
        <w:spacing w:after="0" w:line="240" w:lineRule="auto"/>
        <w:jc w:val="both"/>
        <w:rPr>
          <w:rFonts w:ascii="Times New Roman" w:hAnsi="Times New Roman" w:cs="Times New Roman"/>
          <w:sz w:val="28"/>
          <w:szCs w:val="28"/>
          <w:lang w:val="be-BY"/>
        </w:rPr>
      </w:pPr>
      <w:r w:rsidRPr="00A34E71">
        <w:rPr>
          <w:rFonts w:ascii="Times New Roman" w:hAnsi="Times New Roman" w:cs="Times New Roman"/>
          <w:sz w:val="28"/>
          <w:szCs w:val="28"/>
          <w:lang w:val="be-BY"/>
        </w:rPr>
        <w:t>1 Тэматычна-жанравая разнастайнасць паэзіі А. Глобуса.</w:t>
      </w:r>
    </w:p>
    <w:p w:rsidR="00A34E71" w:rsidRPr="00A34E71" w:rsidRDefault="00A34E71" w:rsidP="00A34E71">
      <w:pPr>
        <w:pStyle w:val="21"/>
        <w:spacing w:after="0" w:line="240" w:lineRule="auto"/>
        <w:jc w:val="both"/>
        <w:rPr>
          <w:rFonts w:ascii="Times New Roman" w:hAnsi="Times New Roman" w:cs="Times New Roman"/>
          <w:sz w:val="28"/>
          <w:szCs w:val="28"/>
          <w:lang w:val="be-BY"/>
        </w:rPr>
      </w:pPr>
      <w:r w:rsidRPr="00A34E71">
        <w:rPr>
          <w:rFonts w:ascii="Times New Roman" w:hAnsi="Times New Roman" w:cs="Times New Roman"/>
          <w:sz w:val="28"/>
          <w:szCs w:val="28"/>
          <w:lang w:val="be-BY"/>
        </w:rPr>
        <w:t>2 Візуальнасць пейзажных замалёвак А. Глобуса.</w:t>
      </w:r>
    </w:p>
    <w:p w:rsidR="00A34E71" w:rsidRPr="00A34E71" w:rsidRDefault="00A34E71" w:rsidP="00A34E71">
      <w:pPr>
        <w:pStyle w:val="21"/>
        <w:spacing w:after="0" w:line="240" w:lineRule="auto"/>
        <w:jc w:val="both"/>
        <w:rPr>
          <w:rFonts w:ascii="Times New Roman" w:hAnsi="Times New Roman" w:cs="Times New Roman"/>
          <w:sz w:val="28"/>
          <w:szCs w:val="28"/>
          <w:lang w:val="be-BY"/>
        </w:rPr>
      </w:pPr>
      <w:r w:rsidRPr="00A34E71">
        <w:rPr>
          <w:rFonts w:ascii="Times New Roman" w:hAnsi="Times New Roman" w:cs="Times New Roman"/>
          <w:sz w:val="28"/>
          <w:szCs w:val="28"/>
          <w:lang w:val="be-BY"/>
        </w:rPr>
        <w:t>3 Урбаністычная лірыка паэта.</w:t>
      </w:r>
    </w:p>
    <w:p w:rsidR="00A34E71" w:rsidRPr="00A34E71" w:rsidRDefault="00A34E71" w:rsidP="00A34E71">
      <w:pPr>
        <w:jc w:val="both"/>
        <w:rPr>
          <w:sz w:val="28"/>
          <w:szCs w:val="28"/>
          <w:lang w:val="be-BY"/>
        </w:rPr>
      </w:pPr>
      <w:r w:rsidRPr="00A34E71">
        <w:rPr>
          <w:sz w:val="28"/>
          <w:szCs w:val="28"/>
          <w:lang w:val="be-BY"/>
        </w:rPr>
        <w:t>4 Усходняя вершаваная мініяцюра ў творчасці А. Глобуса.</w:t>
      </w:r>
    </w:p>
    <w:p w:rsidR="00A34E71" w:rsidRPr="00A34E71" w:rsidRDefault="00A34E71" w:rsidP="00A34E71">
      <w:pPr>
        <w:pStyle w:val="21"/>
        <w:spacing w:after="0" w:line="240" w:lineRule="auto"/>
        <w:jc w:val="both"/>
        <w:rPr>
          <w:rFonts w:ascii="Times New Roman" w:hAnsi="Times New Roman" w:cs="Times New Roman"/>
          <w:bCs/>
          <w:iCs/>
          <w:sz w:val="16"/>
          <w:szCs w:val="16"/>
          <w:lang w:val="be-BY"/>
        </w:rPr>
      </w:pPr>
    </w:p>
    <w:p w:rsidR="00A34E71" w:rsidRPr="00A34E71" w:rsidRDefault="00A34E71" w:rsidP="00A34E71">
      <w:pPr>
        <w:ind w:firstLine="708"/>
        <w:jc w:val="both"/>
        <w:rPr>
          <w:sz w:val="28"/>
          <w:szCs w:val="28"/>
          <w:lang w:val="be-BY"/>
        </w:rPr>
      </w:pPr>
      <w:r w:rsidRPr="00A34E71">
        <w:rPr>
          <w:b/>
          <w:sz w:val="28"/>
          <w:szCs w:val="28"/>
          <w:lang w:val="be-BY"/>
        </w:rPr>
        <w:t xml:space="preserve">ЗАДАННЕ 1: </w:t>
      </w:r>
      <w:r w:rsidRPr="00A34E71">
        <w:rPr>
          <w:sz w:val="28"/>
          <w:szCs w:val="28"/>
          <w:lang w:val="be-BY"/>
        </w:rPr>
        <w:t>скласці канспект па тэме, карыстаючыся прапанаванай літаратурай.</w:t>
      </w:r>
    </w:p>
    <w:p w:rsidR="00A34E71" w:rsidRPr="00A34E71" w:rsidRDefault="00A34E71" w:rsidP="00A34E71">
      <w:pPr>
        <w:ind w:firstLine="708"/>
        <w:jc w:val="both"/>
        <w:rPr>
          <w:sz w:val="28"/>
          <w:szCs w:val="28"/>
          <w:lang w:val="be-BY"/>
        </w:rPr>
      </w:pPr>
      <w:r w:rsidRPr="00A34E71">
        <w:rPr>
          <w:b/>
          <w:sz w:val="28"/>
          <w:szCs w:val="28"/>
          <w:lang w:val="be-BY"/>
        </w:rPr>
        <w:t xml:space="preserve">ЗАДАННЕ 2: </w:t>
      </w:r>
      <w:r w:rsidRPr="00A34E71">
        <w:rPr>
          <w:sz w:val="28"/>
          <w:szCs w:val="28"/>
          <w:lang w:val="be-BY"/>
        </w:rPr>
        <w:t>напісаць 3 хоку і 2 танкі па прапанаваных пачатковых радках.</w:t>
      </w:r>
    </w:p>
    <w:p w:rsidR="00A34E71" w:rsidRPr="00A34E71" w:rsidRDefault="00A34E71" w:rsidP="00A34E71">
      <w:pPr>
        <w:ind w:firstLine="708"/>
        <w:jc w:val="both"/>
        <w:rPr>
          <w:sz w:val="28"/>
          <w:szCs w:val="28"/>
          <w:lang w:val="be-BY"/>
        </w:rPr>
      </w:pPr>
      <w:r w:rsidRPr="00A34E71">
        <w:rPr>
          <w:sz w:val="28"/>
          <w:szCs w:val="28"/>
          <w:lang w:val="be-BY"/>
        </w:rPr>
        <w:t>а) Нязграбны крумкач…</w:t>
      </w:r>
    </w:p>
    <w:p w:rsidR="00A34E71" w:rsidRPr="00A34E71" w:rsidRDefault="00A34E71" w:rsidP="00A34E71">
      <w:pPr>
        <w:ind w:firstLine="708"/>
        <w:jc w:val="both"/>
        <w:rPr>
          <w:sz w:val="28"/>
          <w:szCs w:val="28"/>
          <w:lang w:val="be-BY"/>
        </w:rPr>
      </w:pPr>
      <w:r w:rsidRPr="00A34E71">
        <w:rPr>
          <w:sz w:val="28"/>
          <w:szCs w:val="28"/>
          <w:lang w:val="be-BY"/>
        </w:rPr>
        <w:t>б) Цішыня вакол…</w:t>
      </w:r>
    </w:p>
    <w:p w:rsidR="00A34E71" w:rsidRPr="00A34E71" w:rsidRDefault="00A34E71" w:rsidP="00A34E71">
      <w:pPr>
        <w:ind w:firstLine="708"/>
        <w:jc w:val="both"/>
        <w:rPr>
          <w:sz w:val="28"/>
          <w:szCs w:val="28"/>
          <w:lang w:val="be-BY"/>
        </w:rPr>
      </w:pPr>
      <w:r w:rsidRPr="00A34E71">
        <w:rPr>
          <w:sz w:val="28"/>
          <w:szCs w:val="28"/>
          <w:lang w:val="be-BY"/>
        </w:rPr>
        <w:t>в) Чужых тут няма…</w:t>
      </w:r>
    </w:p>
    <w:p w:rsidR="00A34E71" w:rsidRPr="00A34E71" w:rsidRDefault="00A34E71" w:rsidP="00A34E71">
      <w:pPr>
        <w:ind w:firstLine="708"/>
        <w:jc w:val="both"/>
        <w:rPr>
          <w:sz w:val="28"/>
          <w:szCs w:val="28"/>
          <w:lang w:val="be-BY"/>
        </w:rPr>
      </w:pPr>
      <w:r w:rsidRPr="00A34E71">
        <w:rPr>
          <w:sz w:val="28"/>
          <w:szCs w:val="28"/>
          <w:lang w:val="be-BY"/>
        </w:rPr>
        <w:t>г) Святло ліхтара…</w:t>
      </w:r>
    </w:p>
    <w:p w:rsidR="00A34E71" w:rsidRPr="00A34E71" w:rsidRDefault="00A34E71" w:rsidP="00A34E71">
      <w:pPr>
        <w:ind w:firstLine="708"/>
        <w:jc w:val="both"/>
        <w:rPr>
          <w:sz w:val="28"/>
          <w:szCs w:val="28"/>
          <w:lang w:val="be-BY"/>
        </w:rPr>
      </w:pPr>
      <w:r w:rsidRPr="00A34E71">
        <w:rPr>
          <w:sz w:val="28"/>
          <w:szCs w:val="28"/>
          <w:lang w:val="be-BY"/>
        </w:rPr>
        <w:t>д) Хавайся хутчэй…</w:t>
      </w:r>
    </w:p>
    <w:p w:rsidR="00A34E71" w:rsidRPr="00A34E71" w:rsidRDefault="00A34E71" w:rsidP="00A34E71">
      <w:pPr>
        <w:ind w:firstLine="708"/>
        <w:jc w:val="both"/>
        <w:rPr>
          <w:sz w:val="28"/>
          <w:szCs w:val="28"/>
          <w:lang w:val="be-BY"/>
        </w:rPr>
      </w:pPr>
      <w:r w:rsidRPr="00A34E71">
        <w:rPr>
          <w:b/>
          <w:sz w:val="28"/>
          <w:szCs w:val="28"/>
          <w:lang w:val="be-BY"/>
        </w:rPr>
        <w:t xml:space="preserve">ЗАДАННЕ 3: </w:t>
      </w:r>
      <w:r w:rsidRPr="00A34E71">
        <w:rPr>
          <w:sz w:val="28"/>
          <w:szCs w:val="28"/>
        </w:rPr>
        <w:t>самы лепшы і самы горшы верш паэта. Абгрунтаваць свой выбар.</w:t>
      </w:r>
      <w:r w:rsidRPr="00A34E71">
        <w:rPr>
          <w:sz w:val="28"/>
          <w:szCs w:val="28"/>
          <w:lang w:val="be-BY"/>
        </w:rPr>
        <w:t xml:space="preserve"> </w:t>
      </w:r>
    </w:p>
    <w:p w:rsidR="00A34E71" w:rsidRPr="00A34E71" w:rsidRDefault="00A34E71" w:rsidP="00A34E71">
      <w:pPr>
        <w:ind w:left="360"/>
        <w:jc w:val="both"/>
        <w:rPr>
          <w:sz w:val="16"/>
          <w:szCs w:val="16"/>
          <w:lang w:val="be-BY"/>
        </w:rPr>
      </w:pPr>
    </w:p>
    <w:p w:rsidR="00A34E71" w:rsidRPr="00A34E71" w:rsidRDefault="00A34E71" w:rsidP="00A34E71">
      <w:pPr>
        <w:pStyle w:val="newncpi0"/>
        <w:ind w:firstLine="708"/>
        <w:rPr>
          <w:b/>
          <w:sz w:val="28"/>
          <w:szCs w:val="28"/>
          <w:lang w:val="be-BY"/>
        </w:rPr>
      </w:pPr>
      <w:r w:rsidRPr="00A34E71">
        <w:rPr>
          <w:b/>
          <w:sz w:val="28"/>
          <w:szCs w:val="28"/>
          <w:lang w:val="be-BY"/>
        </w:rPr>
        <w:t>Літаратура</w:t>
      </w:r>
    </w:p>
    <w:p w:rsidR="00A34E71" w:rsidRPr="00A34E71" w:rsidRDefault="00A34E71" w:rsidP="00A34E71">
      <w:pPr>
        <w:ind w:firstLine="360"/>
        <w:jc w:val="both"/>
        <w:rPr>
          <w:sz w:val="28"/>
          <w:szCs w:val="28"/>
          <w:lang w:val="be-BY"/>
        </w:rPr>
      </w:pPr>
      <w:r w:rsidRPr="00A34E71">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A34E71" w:rsidRPr="00A34E71" w:rsidRDefault="00A34E71" w:rsidP="00A34E71">
      <w:pPr>
        <w:pStyle w:val="21"/>
        <w:spacing w:after="0" w:line="240" w:lineRule="auto"/>
        <w:ind w:left="360"/>
        <w:jc w:val="both"/>
        <w:rPr>
          <w:rFonts w:ascii="Times New Roman" w:hAnsi="Times New Roman" w:cs="Times New Roman"/>
          <w:b/>
          <w:bCs/>
          <w:i/>
          <w:iCs/>
          <w:sz w:val="28"/>
          <w:szCs w:val="28"/>
        </w:rPr>
      </w:pPr>
      <w:r w:rsidRPr="00A34E71">
        <w:rPr>
          <w:rFonts w:ascii="Times New Roman" w:hAnsi="Times New Roman" w:cs="Times New Roman"/>
          <w:sz w:val="28"/>
          <w:szCs w:val="28"/>
          <w:lang w:val="be-BY"/>
        </w:rPr>
        <w:t xml:space="preserve">2 </w:t>
      </w:r>
      <w:r w:rsidRPr="00A34E71">
        <w:rPr>
          <w:rFonts w:ascii="Times New Roman" w:hAnsi="Times New Roman" w:cs="Times New Roman"/>
          <w:bCs/>
          <w:iCs/>
          <w:sz w:val="28"/>
          <w:szCs w:val="28"/>
        </w:rPr>
        <w:t>Адам Глобус // А</w:t>
      </w:r>
      <w:r w:rsidRPr="00A34E71">
        <w:rPr>
          <w:rFonts w:ascii="Times New Roman" w:hAnsi="Times New Roman" w:cs="Times New Roman"/>
          <w:bCs/>
          <w:iCs/>
          <w:sz w:val="28"/>
          <w:szCs w:val="28"/>
          <w:lang w:val="en-US"/>
        </w:rPr>
        <w:t>RCHE</w:t>
      </w:r>
      <w:r w:rsidRPr="00A34E71">
        <w:rPr>
          <w:rFonts w:ascii="Times New Roman" w:hAnsi="Times New Roman" w:cs="Times New Roman"/>
          <w:bCs/>
          <w:iCs/>
          <w:sz w:val="28"/>
          <w:szCs w:val="28"/>
        </w:rPr>
        <w:t>. – 2000. – №5.</w:t>
      </w:r>
    </w:p>
    <w:p w:rsidR="00A34E71" w:rsidRPr="00A34E71" w:rsidRDefault="00A34E71" w:rsidP="00A34E71">
      <w:pPr>
        <w:ind w:firstLine="357"/>
        <w:jc w:val="both"/>
        <w:rPr>
          <w:sz w:val="28"/>
          <w:szCs w:val="28"/>
          <w:lang w:val="be-BY"/>
        </w:rPr>
      </w:pPr>
      <w:r w:rsidRPr="00A34E71">
        <w:rPr>
          <w:sz w:val="28"/>
          <w:szCs w:val="28"/>
          <w:lang w:val="be-BY"/>
        </w:rPr>
        <w:t xml:space="preserve">3 Бельскі, А. Сучасная беларуская літаратура </w:t>
      </w:r>
      <w:r w:rsidRPr="00A34E71">
        <w:rPr>
          <w:sz w:val="28"/>
          <w:szCs w:val="28"/>
        </w:rPr>
        <w:t>/</w:t>
      </w:r>
      <w:r w:rsidRPr="00A34E71">
        <w:rPr>
          <w:sz w:val="28"/>
          <w:szCs w:val="28"/>
          <w:lang w:val="be-BY"/>
        </w:rPr>
        <w:t xml:space="preserve"> А. Бельскі. – Мінск: Народная асвета, 1997. – 254 с.</w:t>
      </w:r>
    </w:p>
    <w:p w:rsidR="00A34E71" w:rsidRPr="00A34E71" w:rsidRDefault="00A34E71" w:rsidP="00A34E71">
      <w:pPr>
        <w:ind w:firstLine="357"/>
        <w:jc w:val="both"/>
        <w:rPr>
          <w:sz w:val="28"/>
          <w:szCs w:val="28"/>
          <w:shd w:val="clear" w:color="auto" w:fill="FFFFFF"/>
          <w:lang w:val="be-BY"/>
        </w:rPr>
      </w:pPr>
      <w:r w:rsidRPr="00A34E71">
        <w:rPr>
          <w:bCs/>
          <w:iCs/>
          <w:sz w:val="28"/>
          <w:szCs w:val="28"/>
          <w:lang w:val="be-BY"/>
        </w:rPr>
        <w:t xml:space="preserve">4 </w:t>
      </w:r>
      <w:r w:rsidRPr="00A34E71">
        <w:rPr>
          <w:bCs/>
          <w:iCs/>
          <w:sz w:val="28"/>
          <w:szCs w:val="28"/>
        </w:rPr>
        <w:t>Бязлепкіна А. Сучасны чалавек Адама Глобуса // Маладосць. – 2007. – №1. –</w:t>
      </w:r>
      <w:r w:rsidRPr="00A34E71">
        <w:rPr>
          <w:sz w:val="28"/>
          <w:szCs w:val="28"/>
          <w:shd w:val="clear" w:color="auto" w:fill="FFFFFF"/>
        </w:rPr>
        <w:t xml:space="preserve"> С.121–126.</w:t>
      </w:r>
    </w:p>
    <w:p w:rsidR="00A34E71" w:rsidRPr="00A34E71" w:rsidRDefault="00A34E71" w:rsidP="00A34E71">
      <w:pPr>
        <w:ind w:firstLine="357"/>
        <w:jc w:val="both"/>
        <w:rPr>
          <w:sz w:val="28"/>
          <w:szCs w:val="28"/>
          <w:lang w:val="be-BY"/>
        </w:rPr>
      </w:pPr>
      <w:r w:rsidRPr="00A34E71">
        <w:rPr>
          <w:sz w:val="28"/>
          <w:szCs w:val="28"/>
          <w:shd w:val="clear" w:color="auto" w:fill="FFFFFF"/>
          <w:lang w:val="be-BY"/>
        </w:rPr>
        <w:t xml:space="preserve">5 </w:t>
      </w:r>
      <w:r w:rsidRPr="00A34E71">
        <w:rPr>
          <w:bCs/>
          <w:iCs/>
          <w:sz w:val="28"/>
          <w:szCs w:val="28"/>
        </w:rPr>
        <w:t>Кавалёў</w:t>
      </w:r>
      <w:r w:rsidRPr="00A34E71">
        <w:rPr>
          <w:bCs/>
          <w:iCs/>
          <w:sz w:val="28"/>
          <w:szCs w:val="28"/>
          <w:lang w:val="be-BY"/>
        </w:rPr>
        <w:t>,</w:t>
      </w:r>
      <w:r w:rsidRPr="00A34E71">
        <w:rPr>
          <w:bCs/>
          <w:iCs/>
          <w:sz w:val="28"/>
          <w:szCs w:val="28"/>
        </w:rPr>
        <w:t xml:space="preserve"> С. Як пакахаць ружу</w:t>
      </w:r>
      <w:r w:rsidRPr="00A34E71">
        <w:rPr>
          <w:bCs/>
          <w:iCs/>
          <w:sz w:val="28"/>
          <w:szCs w:val="28"/>
          <w:lang w:val="be-BY"/>
        </w:rPr>
        <w:t xml:space="preserve"> </w:t>
      </w:r>
      <w:r w:rsidRPr="00A34E71">
        <w:rPr>
          <w:bCs/>
          <w:iCs/>
          <w:sz w:val="28"/>
          <w:szCs w:val="28"/>
          <w:lang w:val="en-US"/>
        </w:rPr>
        <w:t xml:space="preserve">/ </w:t>
      </w:r>
      <w:r w:rsidRPr="00A34E71">
        <w:rPr>
          <w:sz w:val="28"/>
          <w:szCs w:val="28"/>
          <w:lang w:val="be-BY"/>
        </w:rPr>
        <w:t>С. Кавалёў</w:t>
      </w:r>
      <w:r w:rsidRPr="00A34E71">
        <w:rPr>
          <w:bCs/>
          <w:iCs/>
          <w:sz w:val="28"/>
          <w:szCs w:val="28"/>
        </w:rPr>
        <w:t>. – М</w:t>
      </w:r>
      <w:r w:rsidRPr="00A34E71">
        <w:rPr>
          <w:bCs/>
          <w:iCs/>
          <w:sz w:val="28"/>
          <w:szCs w:val="28"/>
          <w:lang w:val="be-BY"/>
        </w:rPr>
        <w:t>інск: Выд-ва ЦК КП Беларусі</w:t>
      </w:r>
      <w:r w:rsidRPr="00A34E71">
        <w:rPr>
          <w:bCs/>
          <w:iCs/>
          <w:sz w:val="28"/>
          <w:szCs w:val="28"/>
        </w:rPr>
        <w:t>, 1989. – С. 41 – 52.</w:t>
      </w:r>
    </w:p>
    <w:p w:rsidR="00A34E71" w:rsidRPr="00A34E71" w:rsidRDefault="00A34E71" w:rsidP="00A34E71">
      <w:pPr>
        <w:pStyle w:val="21"/>
        <w:spacing w:after="0" w:line="240" w:lineRule="auto"/>
        <w:ind w:firstLine="357"/>
        <w:jc w:val="both"/>
        <w:rPr>
          <w:rFonts w:ascii="Times New Roman" w:hAnsi="Times New Roman" w:cs="Times New Roman"/>
          <w:b/>
          <w:bCs/>
          <w:i/>
          <w:iCs/>
          <w:sz w:val="28"/>
          <w:szCs w:val="28"/>
          <w:lang w:val="be-BY"/>
        </w:rPr>
      </w:pPr>
      <w:r w:rsidRPr="00A34E71">
        <w:rPr>
          <w:rFonts w:ascii="Times New Roman" w:hAnsi="Times New Roman" w:cs="Times New Roman"/>
          <w:bCs/>
          <w:iCs/>
          <w:sz w:val="28"/>
          <w:szCs w:val="28"/>
          <w:lang w:val="be-BY"/>
        </w:rPr>
        <w:t xml:space="preserve">6 </w:t>
      </w:r>
      <w:r w:rsidRPr="00A34E71">
        <w:rPr>
          <w:rFonts w:ascii="Times New Roman" w:hAnsi="Times New Roman" w:cs="Times New Roman"/>
          <w:bCs/>
          <w:iCs/>
          <w:sz w:val="28"/>
          <w:szCs w:val="28"/>
        </w:rPr>
        <w:t>Кісліцына</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Г. Сыны: Творчасць Адама Глобуса і Міраслава Шайбака </w:t>
      </w:r>
      <w:r w:rsidRPr="00A34E71">
        <w:rPr>
          <w:rFonts w:ascii="Times New Roman" w:hAnsi="Times New Roman" w:cs="Times New Roman"/>
          <w:bCs/>
          <w:iCs/>
          <w:sz w:val="28"/>
          <w:szCs w:val="28"/>
          <w:lang w:val="en-US"/>
        </w:rPr>
        <w:t>/</w:t>
      </w:r>
      <w:r w:rsidRPr="00A34E71">
        <w:rPr>
          <w:rFonts w:ascii="Times New Roman" w:hAnsi="Times New Roman" w:cs="Times New Roman"/>
          <w:bCs/>
          <w:iCs/>
          <w:sz w:val="28"/>
          <w:szCs w:val="28"/>
          <w:lang w:val="be-BY"/>
        </w:rPr>
        <w:t xml:space="preserve"> Г. Кісліцына </w:t>
      </w:r>
      <w:r w:rsidRPr="00A34E71">
        <w:rPr>
          <w:rFonts w:ascii="Times New Roman" w:hAnsi="Times New Roman" w:cs="Times New Roman"/>
          <w:bCs/>
          <w:iCs/>
          <w:sz w:val="28"/>
          <w:szCs w:val="28"/>
        </w:rPr>
        <w:t>// Роднае слова. – 2003. – №8.</w:t>
      </w:r>
      <w:r w:rsidRPr="00A34E71">
        <w:rPr>
          <w:rFonts w:ascii="Times New Roman" w:hAnsi="Times New Roman" w:cs="Times New Roman"/>
          <w:bCs/>
          <w:iCs/>
          <w:sz w:val="28"/>
          <w:szCs w:val="28"/>
          <w:lang w:val="be-BY"/>
        </w:rPr>
        <w:t xml:space="preserve"> – С. 8.</w:t>
      </w:r>
    </w:p>
    <w:p w:rsidR="00A34E71" w:rsidRPr="00A34E71" w:rsidRDefault="00A34E71" w:rsidP="00A34E71">
      <w:pPr>
        <w:pStyle w:val="21"/>
        <w:spacing w:after="0" w:line="240" w:lineRule="auto"/>
        <w:ind w:left="360"/>
        <w:jc w:val="both"/>
        <w:rPr>
          <w:rFonts w:ascii="Times New Roman" w:hAnsi="Times New Roman" w:cs="Times New Roman"/>
          <w:b/>
          <w:bCs/>
          <w:i/>
          <w:iCs/>
          <w:sz w:val="28"/>
          <w:szCs w:val="28"/>
        </w:rPr>
      </w:pPr>
      <w:r w:rsidRPr="00A34E71">
        <w:rPr>
          <w:rFonts w:ascii="Times New Roman" w:hAnsi="Times New Roman" w:cs="Times New Roman"/>
          <w:bCs/>
          <w:iCs/>
          <w:sz w:val="28"/>
          <w:szCs w:val="28"/>
          <w:lang w:val="be-BY"/>
        </w:rPr>
        <w:t xml:space="preserve">7 </w:t>
      </w:r>
      <w:r w:rsidRPr="00A34E71">
        <w:rPr>
          <w:rFonts w:ascii="Times New Roman" w:hAnsi="Times New Roman" w:cs="Times New Roman"/>
          <w:bCs/>
          <w:iCs/>
          <w:sz w:val="28"/>
          <w:szCs w:val="28"/>
        </w:rPr>
        <w:t>Минкин</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О. А. Глобус. Парк </w:t>
      </w:r>
      <w:r w:rsidRPr="00A34E71">
        <w:rPr>
          <w:rFonts w:ascii="Times New Roman" w:hAnsi="Times New Roman" w:cs="Times New Roman"/>
          <w:bCs/>
          <w:iCs/>
          <w:sz w:val="28"/>
          <w:szCs w:val="28"/>
          <w:lang w:val="en-US"/>
        </w:rPr>
        <w:t>/</w:t>
      </w:r>
      <w:r w:rsidRPr="00A34E71">
        <w:rPr>
          <w:rFonts w:ascii="Times New Roman" w:hAnsi="Times New Roman" w:cs="Times New Roman"/>
          <w:bCs/>
          <w:iCs/>
          <w:sz w:val="28"/>
          <w:szCs w:val="28"/>
          <w:lang w:val="be-BY"/>
        </w:rPr>
        <w:t xml:space="preserve"> О. М</w:t>
      </w:r>
      <w:r w:rsidRPr="00A34E71">
        <w:rPr>
          <w:rFonts w:ascii="Times New Roman" w:hAnsi="Times New Roman" w:cs="Times New Roman"/>
          <w:bCs/>
          <w:iCs/>
          <w:sz w:val="28"/>
          <w:szCs w:val="28"/>
        </w:rPr>
        <w:t>и</w:t>
      </w:r>
      <w:r w:rsidRPr="00A34E71">
        <w:rPr>
          <w:rFonts w:ascii="Times New Roman" w:hAnsi="Times New Roman" w:cs="Times New Roman"/>
          <w:bCs/>
          <w:iCs/>
          <w:sz w:val="28"/>
          <w:szCs w:val="28"/>
          <w:lang w:val="be-BY"/>
        </w:rPr>
        <w:t xml:space="preserve">нкин </w:t>
      </w:r>
      <w:r w:rsidRPr="00A34E71">
        <w:rPr>
          <w:rFonts w:ascii="Times New Roman" w:hAnsi="Times New Roman" w:cs="Times New Roman"/>
          <w:bCs/>
          <w:iCs/>
          <w:sz w:val="28"/>
          <w:szCs w:val="28"/>
        </w:rPr>
        <w:t>// Нёман. – 1989. – №9.</w:t>
      </w:r>
    </w:p>
    <w:p w:rsidR="00A34E71" w:rsidRPr="00A34E71" w:rsidRDefault="00A34E71" w:rsidP="00A34E71">
      <w:pPr>
        <w:ind w:firstLine="357"/>
        <w:jc w:val="both"/>
        <w:rPr>
          <w:bCs/>
          <w:iCs/>
          <w:sz w:val="28"/>
          <w:szCs w:val="28"/>
        </w:rPr>
      </w:pPr>
      <w:r w:rsidRPr="00A34E71">
        <w:rPr>
          <w:bCs/>
          <w:iCs/>
          <w:sz w:val="28"/>
          <w:szCs w:val="28"/>
          <w:lang w:val="be-BY"/>
        </w:rPr>
        <w:t xml:space="preserve">8 </w:t>
      </w:r>
      <w:r w:rsidRPr="00A34E71">
        <w:rPr>
          <w:bCs/>
          <w:iCs/>
          <w:sz w:val="28"/>
          <w:szCs w:val="28"/>
        </w:rPr>
        <w:t>Сіўчыкаў</w:t>
      </w:r>
      <w:r w:rsidRPr="00A34E71">
        <w:rPr>
          <w:bCs/>
          <w:iCs/>
          <w:sz w:val="28"/>
          <w:szCs w:val="28"/>
          <w:lang w:val="be-BY"/>
        </w:rPr>
        <w:t>,</w:t>
      </w:r>
      <w:r w:rsidRPr="00A34E71">
        <w:rPr>
          <w:bCs/>
          <w:iCs/>
          <w:sz w:val="28"/>
          <w:szCs w:val="28"/>
        </w:rPr>
        <w:t xml:space="preserve"> У. Элегіі ў сталічным парку</w:t>
      </w:r>
      <w:r w:rsidRPr="00A34E71">
        <w:rPr>
          <w:bCs/>
          <w:iCs/>
          <w:sz w:val="28"/>
          <w:szCs w:val="28"/>
          <w:lang w:val="be-BY"/>
        </w:rPr>
        <w:t xml:space="preserve"> </w:t>
      </w:r>
      <w:r w:rsidRPr="00A34E71">
        <w:rPr>
          <w:bCs/>
          <w:iCs/>
          <w:sz w:val="28"/>
          <w:szCs w:val="28"/>
          <w:lang w:val="en-US"/>
        </w:rPr>
        <w:t>/</w:t>
      </w:r>
      <w:r w:rsidRPr="00A34E71">
        <w:rPr>
          <w:bCs/>
          <w:iCs/>
          <w:sz w:val="28"/>
          <w:szCs w:val="28"/>
          <w:lang w:val="be-BY"/>
        </w:rPr>
        <w:t xml:space="preserve"> У. Сіўчыкаў</w:t>
      </w:r>
      <w:r w:rsidRPr="00A34E71">
        <w:rPr>
          <w:bCs/>
          <w:iCs/>
          <w:sz w:val="28"/>
          <w:szCs w:val="28"/>
        </w:rPr>
        <w:t xml:space="preserve"> // Маладосць. – 1989. – №3. – С. 1</w:t>
      </w:r>
      <w:r w:rsidRPr="00A34E71">
        <w:rPr>
          <w:bCs/>
          <w:iCs/>
          <w:sz w:val="28"/>
          <w:szCs w:val="28"/>
          <w:lang w:val="be-BY"/>
        </w:rPr>
        <w:t>66</w:t>
      </w:r>
      <w:r w:rsidRPr="00A34E71">
        <w:rPr>
          <w:bCs/>
          <w:iCs/>
          <w:sz w:val="28"/>
          <w:szCs w:val="28"/>
        </w:rPr>
        <w:t>–</w:t>
      </w:r>
      <w:r w:rsidRPr="00A34E71">
        <w:rPr>
          <w:bCs/>
          <w:iCs/>
          <w:sz w:val="28"/>
          <w:szCs w:val="28"/>
          <w:lang w:val="be-BY"/>
        </w:rPr>
        <w:t>169</w:t>
      </w:r>
      <w:r w:rsidRPr="00A34E71">
        <w:rPr>
          <w:bCs/>
          <w:iCs/>
          <w:sz w:val="28"/>
          <w:szCs w:val="28"/>
        </w:rPr>
        <w:t>.</w:t>
      </w:r>
    </w:p>
    <w:p w:rsidR="00A34E71" w:rsidRPr="00A34E71" w:rsidRDefault="00A34E71" w:rsidP="00A34E71">
      <w:pPr>
        <w:ind w:firstLine="357"/>
        <w:jc w:val="both"/>
        <w:rPr>
          <w:sz w:val="28"/>
          <w:szCs w:val="28"/>
          <w:lang w:val="be-BY"/>
        </w:rPr>
      </w:pPr>
      <w:r w:rsidRPr="00A34E71">
        <w:rPr>
          <w:bCs/>
          <w:iCs/>
          <w:sz w:val="28"/>
          <w:szCs w:val="28"/>
        </w:rPr>
        <w:t>9 Скобла</w:t>
      </w:r>
      <w:r w:rsidRPr="00A34E71">
        <w:rPr>
          <w:bCs/>
          <w:iCs/>
          <w:sz w:val="28"/>
          <w:szCs w:val="28"/>
          <w:lang w:val="be-BY"/>
        </w:rPr>
        <w:t>,</w:t>
      </w:r>
      <w:r w:rsidRPr="00A34E71">
        <w:rPr>
          <w:bCs/>
          <w:iCs/>
          <w:sz w:val="28"/>
          <w:szCs w:val="28"/>
        </w:rPr>
        <w:t xml:space="preserve"> М. Глобус Беларусі</w:t>
      </w:r>
      <w:r w:rsidRPr="00A34E71">
        <w:rPr>
          <w:bCs/>
          <w:iCs/>
          <w:sz w:val="28"/>
          <w:szCs w:val="28"/>
          <w:lang w:val="be-BY"/>
        </w:rPr>
        <w:t xml:space="preserve"> </w:t>
      </w:r>
      <w:r w:rsidRPr="00A34E71">
        <w:rPr>
          <w:bCs/>
          <w:iCs/>
          <w:sz w:val="28"/>
          <w:szCs w:val="28"/>
          <w:lang w:val="en-US"/>
        </w:rPr>
        <w:t>/</w:t>
      </w:r>
      <w:r w:rsidRPr="00A34E71">
        <w:rPr>
          <w:bCs/>
          <w:iCs/>
          <w:sz w:val="28"/>
          <w:szCs w:val="28"/>
          <w:lang w:val="be-BY"/>
        </w:rPr>
        <w:t xml:space="preserve"> М. Скобла</w:t>
      </w:r>
      <w:r w:rsidRPr="00A34E71">
        <w:rPr>
          <w:bCs/>
          <w:iCs/>
          <w:sz w:val="28"/>
          <w:szCs w:val="28"/>
        </w:rPr>
        <w:t xml:space="preserve"> // Роднае слова. – 2004. – №4.</w:t>
      </w:r>
      <w:r w:rsidRPr="00A34E71">
        <w:rPr>
          <w:sz w:val="28"/>
          <w:szCs w:val="28"/>
        </w:rPr>
        <w:t xml:space="preserve"> – С. 52.</w:t>
      </w:r>
    </w:p>
    <w:p w:rsidR="00A34E71" w:rsidRPr="00A34E71" w:rsidRDefault="00A34E71" w:rsidP="00A34E71">
      <w:pPr>
        <w:pStyle w:val="a7"/>
        <w:tabs>
          <w:tab w:val="left" w:pos="8460"/>
        </w:tabs>
        <w:spacing w:after="0"/>
        <w:ind w:left="360"/>
        <w:jc w:val="both"/>
        <w:rPr>
          <w:sz w:val="28"/>
          <w:szCs w:val="28"/>
        </w:rPr>
      </w:pPr>
      <w:r w:rsidRPr="00A34E71">
        <w:rPr>
          <w:sz w:val="28"/>
          <w:szCs w:val="28"/>
          <w:lang w:val="be-BY"/>
        </w:rPr>
        <w:t xml:space="preserve">10 </w:t>
      </w:r>
      <w:r w:rsidRPr="00A34E71">
        <w:rPr>
          <w:sz w:val="28"/>
          <w:szCs w:val="28"/>
        </w:rPr>
        <w:t>Ты: Адам Глобус // Крыніца. – 2002. – №3. – С. 28–64.</w:t>
      </w:r>
    </w:p>
    <w:p w:rsidR="00A34E71" w:rsidRPr="00A34E71" w:rsidRDefault="00A34E71" w:rsidP="00A34E71">
      <w:pPr>
        <w:pStyle w:val="21"/>
        <w:spacing w:after="0" w:line="240" w:lineRule="auto"/>
        <w:ind w:firstLine="357"/>
        <w:jc w:val="both"/>
        <w:rPr>
          <w:rFonts w:ascii="Times New Roman" w:hAnsi="Times New Roman" w:cs="Times New Roman"/>
          <w:bCs/>
          <w:i/>
          <w:iCs/>
          <w:sz w:val="28"/>
          <w:szCs w:val="28"/>
          <w:lang w:val="be-BY"/>
        </w:rPr>
      </w:pPr>
      <w:r w:rsidRPr="00A34E71">
        <w:rPr>
          <w:rFonts w:ascii="Times New Roman" w:hAnsi="Times New Roman" w:cs="Times New Roman"/>
          <w:bCs/>
          <w:iCs/>
          <w:sz w:val="28"/>
          <w:szCs w:val="28"/>
          <w:lang w:val="be-BY"/>
        </w:rPr>
        <w:t xml:space="preserve">11 </w:t>
      </w:r>
      <w:r w:rsidRPr="00A34E71">
        <w:rPr>
          <w:rFonts w:ascii="Times New Roman" w:hAnsi="Times New Roman" w:cs="Times New Roman"/>
          <w:bCs/>
          <w:iCs/>
          <w:sz w:val="28"/>
          <w:szCs w:val="28"/>
        </w:rPr>
        <w:t>Чабан</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Т. “Калі маўчыць душа...” </w:t>
      </w:r>
      <w:r w:rsidRPr="00A34E71">
        <w:rPr>
          <w:rFonts w:ascii="Times New Roman" w:hAnsi="Times New Roman" w:cs="Times New Roman"/>
          <w:bCs/>
          <w:iCs/>
          <w:sz w:val="28"/>
          <w:szCs w:val="28"/>
          <w:lang w:val="en-US"/>
        </w:rPr>
        <w:t xml:space="preserve">/ </w:t>
      </w:r>
      <w:r w:rsidRPr="00A34E71">
        <w:rPr>
          <w:rFonts w:ascii="Times New Roman" w:hAnsi="Times New Roman" w:cs="Times New Roman"/>
          <w:bCs/>
          <w:iCs/>
          <w:sz w:val="28"/>
          <w:szCs w:val="28"/>
          <w:lang w:val="be-BY"/>
        </w:rPr>
        <w:t xml:space="preserve">Т. Чабан </w:t>
      </w:r>
      <w:r w:rsidRPr="00A34E71">
        <w:rPr>
          <w:rFonts w:ascii="Times New Roman" w:hAnsi="Times New Roman" w:cs="Times New Roman"/>
          <w:bCs/>
          <w:iCs/>
          <w:sz w:val="28"/>
          <w:szCs w:val="28"/>
        </w:rPr>
        <w:t>// Маладосць. – 1989. – №4.</w:t>
      </w:r>
      <w:r w:rsidRPr="00A34E71">
        <w:rPr>
          <w:rFonts w:ascii="Times New Roman" w:eastAsiaTheme="minorHAnsi" w:hAnsi="Times New Roman" w:cs="Times New Roman"/>
          <w:sz w:val="28"/>
          <w:szCs w:val="28"/>
          <w:lang w:eastAsia="en-US"/>
        </w:rPr>
        <w:t> </w:t>
      </w:r>
      <w:r w:rsidRPr="00A34E71">
        <w:rPr>
          <w:rFonts w:ascii="Times New Roman" w:hAnsi="Times New Roman" w:cs="Times New Roman"/>
          <w:bCs/>
          <w:iCs/>
          <w:sz w:val="28"/>
          <w:szCs w:val="28"/>
        </w:rPr>
        <w:t xml:space="preserve">– </w:t>
      </w:r>
      <w:r w:rsidRPr="00A34E71">
        <w:rPr>
          <w:rFonts w:ascii="Times New Roman" w:eastAsiaTheme="minorHAnsi" w:hAnsi="Times New Roman" w:cs="Times New Roman"/>
          <w:sz w:val="28"/>
          <w:szCs w:val="28"/>
          <w:lang w:eastAsia="en-US"/>
        </w:rPr>
        <w:t>С. 167–172.</w:t>
      </w:r>
    </w:p>
    <w:p w:rsidR="00A34E71" w:rsidRPr="00A34E71" w:rsidRDefault="00A34E71" w:rsidP="00A34E71">
      <w:pPr>
        <w:ind w:firstLine="708"/>
        <w:jc w:val="both"/>
        <w:rPr>
          <w:sz w:val="28"/>
          <w:szCs w:val="28"/>
          <w:lang w:val="be-BY"/>
        </w:rPr>
      </w:pPr>
    </w:p>
    <w:p w:rsidR="00A34E71" w:rsidRPr="00A34E71" w:rsidRDefault="00A34E71" w:rsidP="00A34E71">
      <w:pPr>
        <w:pStyle w:val="21"/>
        <w:spacing w:after="0" w:line="240" w:lineRule="auto"/>
        <w:ind w:firstLine="360"/>
        <w:rPr>
          <w:rFonts w:ascii="Times New Roman" w:hAnsi="Times New Roman" w:cs="Times New Roman"/>
          <w:b/>
          <w:sz w:val="28"/>
          <w:szCs w:val="28"/>
          <w:lang w:val="be-BY"/>
        </w:rPr>
      </w:pPr>
    </w:p>
    <w:p w:rsidR="00A34E71" w:rsidRPr="00A34E71" w:rsidRDefault="00A34E71" w:rsidP="00A34E71">
      <w:pPr>
        <w:pStyle w:val="21"/>
        <w:spacing w:after="0" w:line="240" w:lineRule="auto"/>
        <w:ind w:firstLine="360"/>
        <w:rPr>
          <w:rFonts w:ascii="Times New Roman" w:hAnsi="Times New Roman" w:cs="Times New Roman"/>
          <w:b/>
          <w:bCs/>
          <w:iCs/>
          <w:sz w:val="28"/>
          <w:szCs w:val="28"/>
          <w:lang w:val="be-BY"/>
        </w:rPr>
      </w:pPr>
      <w:r w:rsidRPr="00A34E71">
        <w:rPr>
          <w:rFonts w:ascii="Times New Roman" w:hAnsi="Times New Roman" w:cs="Times New Roman"/>
          <w:b/>
          <w:sz w:val="28"/>
          <w:szCs w:val="28"/>
        </w:rPr>
        <w:lastRenderedPageBreak/>
        <w:t>КСР №</w:t>
      </w:r>
      <w:r w:rsidRPr="00A34E71">
        <w:rPr>
          <w:rFonts w:ascii="Times New Roman" w:hAnsi="Times New Roman" w:cs="Times New Roman"/>
          <w:b/>
          <w:sz w:val="28"/>
          <w:szCs w:val="28"/>
          <w:lang w:val="be-BY"/>
        </w:rPr>
        <w:t>2</w:t>
      </w:r>
      <w:r w:rsidRPr="00A34E71">
        <w:rPr>
          <w:rFonts w:ascii="Times New Roman" w:hAnsi="Times New Roman" w:cs="Times New Roman"/>
          <w:b/>
          <w:sz w:val="28"/>
          <w:szCs w:val="28"/>
        </w:rPr>
        <w:t>:</w:t>
      </w:r>
      <w:r w:rsidRPr="00A34E71">
        <w:rPr>
          <w:rFonts w:ascii="Times New Roman" w:hAnsi="Times New Roman" w:cs="Times New Roman"/>
          <w:i/>
          <w:sz w:val="28"/>
          <w:szCs w:val="28"/>
        </w:rPr>
        <w:t xml:space="preserve"> </w:t>
      </w:r>
      <w:r w:rsidRPr="00A34E71">
        <w:rPr>
          <w:rFonts w:ascii="Times New Roman" w:hAnsi="Times New Roman" w:cs="Times New Roman"/>
          <w:b/>
          <w:bCs/>
          <w:i/>
          <w:iCs/>
          <w:sz w:val="28"/>
          <w:szCs w:val="28"/>
        </w:rPr>
        <w:t xml:space="preserve"> </w:t>
      </w:r>
      <w:r w:rsidRPr="00A34E71">
        <w:rPr>
          <w:rFonts w:ascii="Times New Roman" w:hAnsi="Times New Roman" w:cs="Times New Roman"/>
          <w:b/>
          <w:bCs/>
          <w:iCs/>
          <w:sz w:val="28"/>
          <w:szCs w:val="28"/>
          <w:lang w:val="be-BY"/>
        </w:rPr>
        <w:t>Творчая асоба Э. Акуліна</w:t>
      </w:r>
    </w:p>
    <w:p w:rsidR="00A34E71" w:rsidRPr="00A34E71" w:rsidRDefault="00A34E71" w:rsidP="00A34E71">
      <w:pPr>
        <w:jc w:val="both"/>
        <w:rPr>
          <w:sz w:val="16"/>
          <w:szCs w:val="16"/>
          <w:lang w:val="be-BY"/>
        </w:rPr>
      </w:pPr>
    </w:p>
    <w:p w:rsidR="00A34E71" w:rsidRPr="00A34E71" w:rsidRDefault="00A34E71" w:rsidP="00A34E71">
      <w:pPr>
        <w:pStyle w:val="21"/>
        <w:spacing w:after="0" w:line="240" w:lineRule="auto"/>
        <w:jc w:val="both"/>
        <w:rPr>
          <w:rFonts w:ascii="Times New Roman" w:hAnsi="Times New Roman" w:cs="Times New Roman"/>
          <w:sz w:val="28"/>
          <w:szCs w:val="28"/>
          <w:lang w:val="be-BY"/>
        </w:rPr>
      </w:pPr>
      <w:r w:rsidRPr="00A34E71">
        <w:rPr>
          <w:rFonts w:ascii="Times New Roman" w:hAnsi="Times New Roman" w:cs="Times New Roman"/>
          <w:sz w:val="28"/>
          <w:szCs w:val="28"/>
          <w:lang w:val="be-BY"/>
        </w:rPr>
        <w:t>1 Спецыфіка ўвасаблення пейзажу ў лірыцы Э.Акуліна.</w:t>
      </w:r>
    </w:p>
    <w:p w:rsidR="00A34E71" w:rsidRPr="00A34E71" w:rsidRDefault="00A34E71" w:rsidP="00A34E71">
      <w:pPr>
        <w:pStyle w:val="21"/>
        <w:spacing w:after="0" w:line="240" w:lineRule="auto"/>
        <w:jc w:val="both"/>
        <w:rPr>
          <w:rFonts w:ascii="Times New Roman" w:hAnsi="Times New Roman" w:cs="Times New Roman"/>
          <w:sz w:val="28"/>
          <w:szCs w:val="28"/>
          <w:lang w:val="be-BY"/>
        </w:rPr>
      </w:pPr>
      <w:r w:rsidRPr="00A34E71">
        <w:rPr>
          <w:rFonts w:ascii="Times New Roman" w:hAnsi="Times New Roman" w:cs="Times New Roman"/>
          <w:sz w:val="28"/>
          <w:szCs w:val="28"/>
          <w:lang w:val="be-BY"/>
        </w:rPr>
        <w:t>2 Адметнасці любоўнай лірыкі паэта.</w:t>
      </w:r>
    </w:p>
    <w:p w:rsidR="00A34E71" w:rsidRPr="00A34E71" w:rsidRDefault="00A34E71" w:rsidP="00A34E71">
      <w:pPr>
        <w:pStyle w:val="21"/>
        <w:spacing w:after="0" w:line="240" w:lineRule="auto"/>
        <w:jc w:val="both"/>
        <w:rPr>
          <w:rFonts w:ascii="Times New Roman" w:hAnsi="Times New Roman" w:cs="Times New Roman"/>
          <w:sz w:val="28"/>
          <w:szCs w:val="28"/>
          <w:lang w:val="be-BY"/>
        </w:rPr>
      </w:pPr>
      <w:r w:rsidRPr="00A34E71">
        <w:rPr>
          <w:rFonts w:ascii="Times New Roman" w:hAnsi="Times New Roman" w:cs="Times New Roman"/>
          <w:sz w:val="28"/>
          <w:szCs w:val="28"/>
          <w:lang w:val="be-BY"/>
        </w:rPr>
        <w:t>3 Прывіццё класічных жанраў сусветнай паэзіі на беларускай глебе.</w:t>
      </w:r>
    </w:p>
    <w:p w:rsidR="00A34E71" w:rsidRPr="00A34E71" w:rsidRDefault="00A34E71" w:rsidP="00A34E71">
      <w:pPr>
        <w:ind w:left="360"/>
        <w:jc w:val="both"/>
        <w:rPr>
          <w:sz w:val="16"/>
          <w:szCs w:val="16"/>
          <w:lang w:val="be-BY"/>
        </w:rPr>
      </w:pPr>
    </w:p>
    <w:p w:rsidR="00A34E71" w:rsidRPr="00A34E71" w:rsidRDefault="00A34E71" w:rsidP="00A34E71">
      <w:pPr>
        <w:ind w:firstLine="708"/>
        <w:jc w:val="both"/>
        <w:rPr>
          <w:sz w:val="28"/>
          <w:szCs w:val="28"/>
          <w:lang w:val="be-BY"/>
        </w:rPr>
      </w:pPr>
      <w:r w:rsidRPr="00A34E71">
        <w:rPr>
          <w:b/>
          <w:sz w:val="28"/>
          <w:szCs w:val="28"/>
          <w:lang w:val="be-BY"/>
        </w:rPr>
        <w:t xml:space="preserve">ЗАДАННЕ 1: </w:t>
      </w:r>
      <w:r w:rsidRPr="00A34E71">
        <w:rPr>
          <w:sz w:val="28"/>
          <w:szCs w:val="28"/>
          <w:lang w:val="be-BY"/>
        </w:rPr>
        <w:t>скласці канспект па тэме, карыстаючыся прапанаванай літаратурай.</w:t>
      </w:r>
    </w:p>
    <w:p w:rsidR="00A34E71" w:rsidRPr="00A34E71" w:rsidRDefault="00A34E71" w:rsidP="00A34E71">
      <w:pPr>
        <w:ind w:firstLine="708"/>
        <w:jc w:val="both"/>
        <w:rPr>
          <w:sz w:val="28"/>
          <w:szCs w:val="28"/>
          <w:lang w:val="be-BY"/>
        </w:rPr>
      </w:pPr>
      <w:r w:rsidRPr="00A34E71">
        <w:rPr>
          <w:b/>
          <w:sz w:val="28"/>
          <w:szCs w:val="28"/>
          <w:lang w:val="be-BY"/>
        </w:rPr>
        <w:t xml:space="preserve">ЗАДАННЕ 2: </w:t>
      </w:r>
      <w:r w:rsidRPr="00A34E71">
        <w:rPr>
          <w:sz w:val="28"/>
          <w:szCs w:val="28"/>
          <w:lang w:val="be-BY"/>
        </w:rPr>
        <w:t>напісаць верш-таўтаграму.</w:t>
      </w:r>
    </w:p>
    <w:p w:rsidR="00A34E71" w:rsidRPr="00A34E71" w:rsidRDefault="00A34E71" w:rsidP="00A34E71">
      <w:pPr>
        <w:ind w:firstLine="708"/>
        <w:jc w:val="both"/>
        <w:rPr>
          <w:sz w:val="28"/>
          <w:szCs w:val="28"/>
          <w:lang w:val="be-BY"/>
        </w:rPr>
      </w:pPr>
      <w:r w:rsidRPr="00A34E71">
        <w:rPr>
          <w:b/>
          <w:sz w:val="28"/>
          <w:szCs w:val="28"/>
          <w:lang w:val="be-BY"/>
        </w:rPr>
        <w:t xml:space="preserve">ЗАДАННЕ 3: </w:t>
      </w:r>
      <w:r w:rsidRPr="00A34E71">
        <w:rPr>
          <w:sz w:val="28"/>
          <w:szCs w:val="28"/>
        </w:rPr>
        <w:t>самы лепшы і самы горшы верш паэта. Абгрунтаваць свой выбар.</w:t>
      </w:r>
      <w:r w:rsidRPr="00A34E71">
        <w:rPr>
          <w:sz w:val="28"/>
          <w:szCs w:val="28"/>
          <w:lang w:val="be-BY"/>
        </w:rPr>
        <w:t xml:space="preserve"> </w:t>
      </w:r>
    </w:p>
    <w:p w:rsidR="00A34E71" w:rsidRPr="00A34E71" w:rsidRDefault="00A34E71" w:rsidP="00A34E71">
      <w:pPr>
        <w:ind w:left="360" w:firstLine="348"/>
        <w:jc w:val="both"/>
        <w:rPr>
          <w:sz w:val="16"/>
          <w:szCs w:val="16"/>
          <w:lang w:val="be-BY"/>
        </w:rPr>
      </w:pPr>
    </w:p>
    <w:p w:rsidR="00A34E71" w:rsidRPr="00A34E71" w:rsidRDefault="00A34E71" w:rsidP="00A34E71">
      <w:pPr>
        <w:pStyle w:val="newncpi0"/>
        <w:ind w:firstLine="708"/>
        <w:rPr>
          <w:b/>
          <w:sz w:val="27"/>
          <w:szCs w:val="27"/>
          <w:lang w:val="be-BY"/>
        </w:rPr>
      </w:pPr>
      <w:r w:rsidRPr="00A34E71">
        <w:rPr>
          <w:b/>
          <w:sz w:val="27"/>
          <w:szCs w:val="27"/>
          <w:lang w:val="be-BY"/>
        </w:rPr>
        <w:t>Літаратура</w:t>
      </w:r>
    </w:p>
    <w:p w:rsidR="00A34E71" w:rsidRPr="00A34E71" w:rsidRDefault="00A34E71" w:rsidP="00A34E71">
      <w:pPr>
        <w:ind w:firstLine="360"/>
        <w:jc w:val="both"/>
        <w:rPr>
          <w:sz w:val="28"/>
          <w:szCs w:val="28"/>
          <w:lang w:val="be-BY"/>
        </w:rPr>
      </w:pPr>
      <w:r w:rsidRPr="00A34E71">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A34E71" w:rsidRPr="00A34E71" w:rsidRDefault="00A34E71" w:rsidP="00A34E71">
      <w:pPr>
        <w:ind w:firstLine="357"/>
        <w:jc w:val="both"/>
        <w:rPr>
          <w:sz w:val="28"/>
          <w:szCs w:val="28"/>
          <w:lang w:val="be-BY"/>
        </w:rPr>
      </w:pPr>
      <w:r w:rsidRPr="00A34E71">
        <w:rPr>
          <w:sz w:val="28"/>
          <w:szCs w:val="28"/>
          <w:lang w:val="be-BY"/>
        </w:rPr>
        <w:t xml:space="preserve">2 Бельскі, А. Сучасная беларуская літаратура </w:t>
      </w:r>
      <w:r w:rsidRPr="00A34E71">
        <w:rPr>
          <w:sz w:val="28"/>
          <w:szCs w:val="28"/>
        </w:rPr>
        <w:t>/</w:t>
      </w:r>
      <w:r w:rsidRPr="00A34E71">
        <w:rPr>
          <w:sz w:val="28"/>
          <w:szCs w:val="28"/>
          <w:lang w:val="be-BY"/>
        </w:rPr>
        <w:t xml:space="preserve"> А. Бельскі. – Мінск: Народная асвета, 1997. – 254 с.</w:t>
      </w:r>
    </w:p>
    <w:p w:rsidR="00A34E71" w:rsidRPr="00A34E71" w:rsidRDefault="00A34E71" w:rsidP="00A34E71">
      <w:pPr>
        <w:pStyle w:val="21"/>
        <w:spacing w:after="0" w:line="240" w:lineRule="auto"/>
        <w:ind w:firstLine="357"/>
        <w:jc w:val="both"/>
        <w:rPr>
          <w:rFonts w:ascii="Times New Roman" w:hAnsi="Times New Roman" w:cs="Times New Roman"/>
          <w:bCs/>
          <w:iCs/>
          <w:sz w:val="28"/>
          <w:szCs w:val="28"/>
          <w:lang w:val="be-BY"/>
        </w:rPr>
      </w:pPr>
      <w:r w:rsidRPr="00A34E71">
        <w:rPr>
          <w:rFonts w:ascii="Times New Roman" w:hAnsi="Times New Roman" w:cs="Times New Roman"/>
          <w:bCs/>
          <w:iCs/>
          <w:sz w:val="28"/>
          <w:szCs w:val="28"/>
          <w:lang w:val="be-BY"/>
        </w:rPr>
        <w:t xml:space="preserve">3 </w:t>
      </w:r>
      <w:r w:rsidRPr="00A34E71">
        <w:rPr>
          <w:rFonts w:ascii="Times New Roman" w:hAnsi="Times New Roman" w:cs="Times New Roman"/>
          <w:bCs/>
          <w:iCs/>
          <w:sz w:val="28"/>
          <w:szCs w:val="28"/>
        </w:rPr>
        <w:t>Бельскі</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А. Свет ад травы да зор. Беларуская паэзія: сістэма вобразаў прыроды, паэтыка пейзажу</w:t>
      </w:r>
      <w:r w:rsidRPr="00A34E71">
        <w:rPr>
          <w:rFonts w:ascii="Times New Roman" w:hAnsi="Times New Roman" w:cs="Times New Roman"/>
          <w:bCs/>
          <w:iCs/>
          <w:sz w:val="28"/>
          <w:szCs w:val="28"/>
          <w:lang w:val="be-BY"/>
        </w:rPr>
        <w:t xml:space="preserve"> </w:t>
      </w:r>
      <w:r w:rsidRPr="00A34E71">
        <w:rPr>
          <w:rFonts w:ascii="Times New Roman" w:hAnsi="Times New Roman" w:cs="Times New Roman"/>
          <w:bCs/>
          <w:iCs/>
          <w:sz w:val="28"/>
          <w:szCs w:val="28"/>
          <w:lang w:val="en-US"/>
        </w:rPr>
        <w:t xml:space="preserve">/ </w:t>
      </w:r>
      <w:r w:rsidRPr="00A34E71">
        <w:rPr>
          <w:rFonts w:ascii="Times New Roman" w:hAnsi="Times New Roman" w:cs="Times New Roman"/>
          <w:bCs/>
          <w:iCs/>
          <w:sz w:val="28"/>
          <w:szCs w:val="28"/>
          <w:lang w:val="be-BY"/>
        </w:rPr>
        <w:t>А. Бельскі</w:t>
      </w:r>
      <w:r w:rsidRPr="00A34E71">
        <w:rPr>
          <w:rFonts w:ascii="Times New Roman" w:hAnsi="Times New Roman" w:cs="Times New Roman"/>
          <w:bCs/>
          <w:iCs/>
          <w:sz w:val="28"/>
          <w:szCs w:val="28"/>
        </w:rPr>
        <w:t>.  – М</w:t>
      </w:r>
      <w:r w:rsidRPr="00A34E71">
        <w:rPr>
          <w:rFonts w:ascii="Times New Roman" w:hAnsi="Times New Roman" w:cs="Times New Roman"/>
          <w:bCs/>
          <w:iCs/>
          <w:sz w:val="28"/>
          <w:szCs w:val="28"/>
          <w:lang w:val="be-BY"/>
        </w:rPr>
        <w:t>і</w:t>
      </w:r>
      <w:r w:rsidRPr="00A34E71">
        <w:rPr>
          <w:rFonts w:ascii="Times New Roman" w:hAnsi="Times New Roman" w:cs="Times New Roman"/>
          <w:bCs/>
          <w:iCs/>
          <w:sz w:val="28"/>
          <w:szCs w:val="28"/>
        </w:rPr>
        <w:t>н</w:t>
      </w:r>
      <w:r w:rsidRPr="00A34E71">
        <w:rPr>
          <w:rFonts w:ascii="Times New Roman" w:hAnsi="Times New Roman" w:cs="Times New Roman"/>
          <w:bCs/>
          <w:iCs/>
          <w:sz w:val="28"/>
          <w:szCs w:val="28"/>
          <w:lang w:val="be-BY"/>
        </w:rPr>
        <w:t>ск: Народная асвета</w:t>
      </w:r>
      <w:r w:rsidRPr="00A34E71">
        <w:rPr>
          <w:rFonts w:ascii="Times New Roman" w:hAnsi="Times New Roman" w:cs="Times New Roman"/>
          <w:bCs/>
          <w:iCs/>
          <w:sz w:val="28"/>
          <w:szCs w:val="28"/>
        </w:rPr>
        <w:t>, 1998.</w:t>
      </w:r>
      <w:r w:rsidRPr="00A34E71">
        <w:rPr>
          <w:rFonts w:ascii="Times New Roman" w:hAnsi="Times New Roman" w:cs="Times New Roman"/>
          <w:bCs/>
          <w:iCs/>
          <w:sz w:val="28"/>
          <w:szCs w:val="28"/>
          <w:lang w:val="be-BY"/>
        </w:rPr>
        <w:t xml:space="preserve"> – 223 с.</w:t>
      </w:r>
    </w:p>
    <w:p w:rsidR="00A34E71" w:rsidRPr="00A34E71" w:rsidRDefault="00A34E71" w:rsidP="00A34E71">
      <w:pPr>
        <w:pStyle w:val="21"/>
        <w:spacing w:after="0" w:line="240" w:lineRule="auto"/>
        <w:ind w:firstLine="357"/>
        <w:jc w:val="both"/>
        <w:rPr>
          <w:rFonts w:ascii="Times New Roman" w:hAnsi="Times New Roman" w:cs="Times New Roman"/>
          <w:b/>
          <w:bCs/>
          <w:i/>
          <w:iCs/>
          <w:sz w:val="28"/>
          <w:szCs w:val="28"/>
          <w:lang w:val="be-BY"/>
        </w:rPr>
      </w:pPr>
      <w:r w:rsidRPr="00A34E71">
        <w:rPr>
          <w:rFonts w:ascii="Times New Roman" w:eastAsiaTheme="minorHAnsi" w:hAnsi="Times New Roman" w:cs="Times New Roman"/>
          <w:bCs/>
          <w:sz w:val="28"/>
          <w:szCs w:val="28"/>
          <w:lang w:val="be-BY" w:eastAsia="en-US"/>
        </w:rPr>
        <w:t xml:space="preserve">4 </w:t>
      </w:r>
      <w:r w:rsidRPr="00A34E71">
        <w:rPr>
          <w:rFonts w:ascii="Times New Roman" w:hAnsi="Times New Roman" w:cs="Times New Roman"/>
          <w:bCs/>
          <w:iCs/>
          <w:sz w:val="28"/>
          <w:szCs w:val="28"/>
        </w:rPr>
        <w:t>Бельскі</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А. Краса і смутак</w:t>
      </w:r>
      <w:r w:rsidRPr="00A34E71">
        <w:rPr>
          <w:rFonts w:ascii="Times New Roman" w:hAnsi="Times New Roman" w:cs="Times New Roman"/>
          <w:bCs/>
          <w:iCs/>
          <w:sz w:val="28"/>
          <w:szCs w:val="28"/>
          <w:lang w:val="be-BY"/>
        </w:rPr>
        <w:t xml:space="preserve"> </w:t>
      </w:r>
      <w:r w:rsidRPr="00A34E71">
        <w:rPr>
          <w:rFonts w:ascii="Times New Roman" w:hAnsi="Times New Roman" w:cs="Times New Roman"/>
          <w:bCs/>
          <w:iCs/>
          <w:sz w:val="28"/>
          <w:szCs w:val="28"/>
          <w:lang w:val="en-US"/>
        </w:rPr>
        <w:t xml:space="preserve">/ </w:t>
      </w:r>
      <w:r w:rsidRPr="00A34E71">
        <w:rPr>
          <w:rFonts w:ascii="Times New Roman" w:hAnsi="Times New Roman" w:cs="Times New Roman"/>
          <w:bCs/>
          <w:iCs/>
          <w:sz w:val="28"/>
          <w:szCs w:val="28"/>
          <w:lang w:val="be-BY"/>
        </w:rPr>
        <w:t>А. Бельскі</w:t>
      </w:r>
      <w:r w:rsidRPr="00A34E71">
        <w:rPr>
          <w:rFonts w:ascii="Times New Roman" w:hAnsi="Times New Roman" w:cs="Times New Roman"/>
          <w:bCs/>
          <w:iCs/>
          <w:sz w:val="28"/>
          <w:szCs w:val="28"/>
        </w:rPr>
        <w:t>.  – М</w:t>
      </w:r>
      <w:r w:rsidRPr="00A34E71">
        <w:rPr>
          <w:rFonts w:ascii="Times New Roman" w:hAnsi="Times New Roman" w:cs="Times New Roman"/>
          <w:bCs/>
          <w:iCs/>
          <w:sz w:val="28"/>
          <w:szCs w:val="28"/>
          <w:lang w:val="be-BY"/>
        </w:rPr>
        <w:t>і</w:t>
      </w:r>
      <w:r w:rsidRPr="00A34E71">
        <w:rPr>
          <w:rFonts w:ascii="Times New Roman" w:hAnsi="Times New Roman" w:cs="Times New Roman"/>
          <w:bCs/>
          <w:iCs/>
          <w:sz w:val="28"/>
          <w:szCs w:val="28"/>
        </w:rPr>
        <w:t>н</w:t>
      </w:r>
      <w:r w:rsidRPr="00A34E71">
        <w:rPr>
          <w:rFonts w:ascii="Times New Roman" w:hAnsi="Times New Roman" w:cs="Times New Roman"/>
          <w:bCs/>
          <w:iCs/>
          <w:sz w:val="28"/>
          <w:szCs w:val="28"/>
          <w:lang w:val="be-BY"/>
        </w:rPr>
        <w:t>ск: Мастацкая літаратура</w:t>
      </w:r>
      <w:r w:rsidRPr="00A34E71">
        <w:rPr>
          <w:rFonts w:ascii="Times New Roman" w:hAnsi="Times New Roman" w:cs="Times New Roman"/>
          <w:bCs/>
          <w:iCs/>
          <w:sz w:val="28"/>
          <w:szCs w:val="28"/>
        </w:rPr>
        <w:t>, 2000.</w:t>
      </w:r>
      <w:r w:rsidRPr="00A34E71">
        <w:rPr>
          <w:rFonts w:ascii="Times New Roman" w:hAnsi="Times New Roman" w:cs="Times New Roman"/>
          <w:bCs/>
          <w:iCs/>
          <w:sz w:val="28"/>
          <w:szCs w:val="28"/>
          <w:lang w:val="be-BY"/>
        </w:rPr>
        <w:t xml:space="preserve"> – 237 с.</w:t>
      </w:r>
    </w:p>
    <w:p w:rsidR="00A34E71" w:rsidRPr="00A34E71" w:rsidRDefault="00A34E71" w:rsidP="00A34E71">
      <w:pPr>
        <w:pStyle w:val="21"/>
        <w:spacing w:after="0" w:line="240" w:lineRule="auto"/>
        <w:ind w:left="360"/>
        <w:rPr>
          <w:rFonts w:ascii="Times New Roman" w:hAnsi="Times New Roman" w:cs="Times New Roman"/>
          <w:bCs/>
          <w:iCs/>
          <w:sz w:val="28"/>
          <w:szCs w:val="28"/>
          <w:lang w:val="be-BY"/>
        </w:rPr>
      </w:pPr>
      <w:r w:rsidRPr="00A34E71">
        <w:rPr>
          <w:rFonts w:ascii="Times New Roman" w:eastAsiaTheme="minorHAnsi" w:hAnsi="Times New Roman" w:cs="Times New Roman"/>
          <w:bCs/>
          <w:sz w:val="28"/>
          <w:szCs w:val="28"/>
          <w:lang w:val="be-BY" w:eastAsia="en-US"/>
        </w:rPr>
        <w:t xml:space="preserve">5 </w:t>
      </w:r>
      <w:r w:rsidRPr="00A34E71">
        <w:rPr>
          <w:rFonts w:ascii="Times New Roman" w:hAnsi="Times New Roman" w:cs="Times New Roman"/>
          <w:bCs/>
          <w:iCs/>
          <w:sz w:val="28"/>
          <w:szCs w:val="28"/>
        </w:rPr>
        <w:t>Бадак</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А. Беларусь – гэта цэлы сусвет </w:t>
      </w:r>
      <w:r w:rsidRPr="00A34E71">
        <w:rPr>
          <w:rFonts w:ascii="Times New Roman" w:hAnsi="Times New Roman" w:cs="Times New Roman"/>
          <w:bCs/>
          <w:iCs/>
          <w:sz w:val="28"/>
          <w:szCs w:val="28"/>
          <w:lang w:val="en-US"/>
        </w:rPr>
        <w:t xml:space="preserve">/ </w:t>
      </w:r>
      <w:r w:rsidRPr="00A34E71">
        <w:rPr>
          <w:rFonts w:ascii="Times New Roman" w:hAnsi="Times New Roman" w:cs="Times New Roman"/>
          <w:bCs/>
          <w:iCs/>
          <w:sz w:val="28"/>
          <w:szCs w:val="28"/>
          <w:lang w:val="be-BY"/>
        </w:rPr>
        <w:t>А. Бадак</w:t>
      </w:r>
      <w:r w:rsidRPr="00A34E71">
        <w:rPr>
          <w:rFonts w:ascii="Times New Roman" w:hAnsi="Times New Roman" w:cs="Times New Roman"/>
          <w:bCs/>
          <w:iCs/>
          <w:sz w:val="28"/>
          <w:szCs w:val="28"/>
        </w:rPr>
        <w:t xml:space="preserve"> // Полымя. – 2001. – №2.</w:t>
      </w:r>
    </w:p>
    <w:p w:rsidR="00A34E71" w:rsidRPr="00A34E71" w:rsidRDefault="00A34E71" w:rsidP="00A34E71">
      <w:pPr>
        <w:pStyle w:val="21"/>
        <w:spacing w:after="0" w:line="240" w:lineRule="auto"/>
        <w:ind w:firstLine="357"/>
        <w:rPr>
          <w:rFonts w:ascii="Times New Roman" w:hAnsi="Times New Roman" w:cs="Times New Roman"/>
          <w:b/>
          <w:bCs/>
          <w:i/>
          <w:iCs/>
          <w:sz w:val="28"/>
          <w:szCs w:val="28"/>
          <w:lang w:val="be-BY"/>
        </w:rPr>
      </w:pPr>
      <w:r w:rsidRPr="00A34E71">
        <w:rPr>
          <w:rFonts w:ascii="Times New Roman" w:hAnsi="Times New Roman" w:cs="Times New Roman"/>
          <w:bCs/>
          <w:iCs/>
          <w:sz w:val="28"/>
          <w:szCs w:val="28"/>
          <w:lang w:val="be-BY"/>
        </w:rPr>
        <w:t xml:space="preserve">6 </w:t>
      </w:r>
      <w:r w:rsidRPr="00A34E71">
        <w:rPr>
          <w:rFonts w:ascii="Times New Roman" w:hAnsi="Times New Roman" w:cs="Times New Roman"/>
          <w:bCs/>
          <w:iCs/>
          <w:sz w:val="28"/>
          <w:szCs w:val="28"/>
        </w:rPr>
        <w:t>Баркоўская (Барысюк)</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Т. Храм для анёла</w:t>
      </w:r>
      <w:r w:rsidRPr="00A34E71">
        <w:rPr>
          <w:rFonts w:ascii="Times New Roman" w:hAnsi="Times New Roman" w:cs="Times New Roman"/>
          <w:bCs/>
          <w:iCs/>
          <w:sz w:val="28"/>
          <w:szCs w:val="28"/>
          <w:lang w:val="be-BY"/>
        </w:rPr>
        <w:t xml:space="preserve"> </w:t>
      </w:r>
      <w:r w:rsidRPr="00A34E71">
        <w:rPr>
          <w:rFonts w:ascii="Times New Roman" w:hAnsi="Times New Roman" w:cs="Times New Roman"/>
          <w:bCs/>
          <w:iCs/>
          <w:sz w:val="28"/>
          <w:szCs w:val="28"/>
          <w:lang w:val="en-US"/>
        </w:rPr>
        <w:t xml:space="preserve">/ </w:t>
      </w:r>
      <w:r w:rsidRPr="00A34E71">
        <w:rPr>
          <w:rFonts w:ascii="Times New Roman" w:hAnsi="Times New Roman" w:cs="Times New Roman"/>
          <w:bCs/>
          <w:iCs/>
          <w:sz w:val="28"/>
          <w:szCs w:val="28"/>
          <w:lang w:val="be-BY"/>
        </w:rPr>
        <w:t>Т. Баркоўская</w:t>
      </w:r>
      <w:r w:rsidRPr="00A34E71">
        <w:rPr>
          <w:rFonts w:ascii="Times New Roman" w:hAnsi="Times New Roman" w:cs="Times New Roman"/>
          <w:bCs/>
          <w:iCs/>
          <w:sz w:val="28"/>
          <w:szCs w:val="28"/>
        </w:rPr>
        <w:t xml:space="preserve"> // Літаратура і мастацтва. – 2000. – 1 снежня.</w:t>
      </w:r>
      <w:r w:rsidRPr="00A34E71">
        <w:rPr>
          <w:rFonts w:ascii="Times New Roman" w:hAnsi="Times New Roman" w:cs="Times New Roman"/>
          <w:bCs/>
          <w:iCs/>
          <w:sz w:val="28"/>
          <w:szCs w:val="28"/>
          <w:lang w:val="be-BY"/>
        </w:rPr>
        <w:t xml:space="preserve"> – С. 7.</w:t>
      </w:r>
    </w:p>
    <w:p w:rsidR="00A34E71" w:rsidRPr="00A34E71" w:rsidRDefault="00A34E71" w:rsidP="00A34E71">
      <w:pPr>
        <w:pStyle w:val="21"/>
        <w:spacing w:after="0" w:line="240" w:lineRule="auto"/>
        <w:ind w:firstLine="357"/>
        <w:jc w:val="both"/>
        <w:rPr>
          <w:rFonts w:ascii="Times New Roman" w:eastAsiaTheme="minorHAnsi" w:hAnsi="Times New Roman" w:cs="Times New Roman"/>
          <w:sz w:val="28"/>
          <w:szCs w:val="28"/>
          <w:lang w:val="be-BY" w:eastAsia="en-US"/>
        </w:rPr>
      </w:pPr>
      <w:r w:rsidRPr="00A34E71">
        <w:rPr>
          <w:rFonts w:ascii="Times New Roman" w:eastAsiaTheme="minorHAnsi" w:hAnsi="Times New Roman" w:cs="Times New Roman"/>
          <w:bCs/>
          <w:sz w:val="28"/>
          <w:szCs w:val="28"/>
          <w:lang w:val="be-BY" w:eastAsia="en-US"/>
        </w:rPr>
        <w:t xml:space="preserve">7 </w:t>
      </w:r>
      <w:r w:rsidRPr="00A34E71">
        <w:rPr>
          <w:rFonts w:ascii="Times New Roman" w:eastAsiaTheme="minorHAnsi" w:hAnsi="Times New Roman" w:cs="Times New Roman"/>
          <w:bCs/>
          <w:sz w:val="28"/>
          <w:szCs w:val="28"/>
          <w:lang w:eastAsia="en-US"/>
        </w:rPr>
        <w:t xml:space="preserve">Бельскі, А. </w:t>
      </w:r>
      <w:r w:rsidRPr="00A34E71">
        <w:rPr>
          <w:rFonts w:ascii="Times New Roman" w:eastAsiaTheme="minorHAnsi" w:hAnsi="Times New Roman" w:cs="Times New Roman"/>
          <w:sz w:val="28"/>
          <w:szCs w:val="28"/>
          <w:lang w:eastAsia="en-US"/>
        </w:rPr>
        <w:t xml:space="preserve">Крылы маладосці: </w:t>
      </w:r>
      <w:proofErr w:type="gramStart"/>
      <w:r w:rsidRPr="00A34E71">
        <w:rPr>
          <w:rFonts w:ascii="Times New Roman" w:eastAsiaTheme="minorHAnsi" w:hAnsi="Times New Roman" w:cs="Times New Roman"/>
          <w:sz w:val="28"/>
          <w:szCs w:val="28"/>
          <w:lang w:eastAsia="en-US"/>
        </w:rPr>
        <w:t>Маладая беларуская паэзія [Э. Акулін. Зб.</w:t>
      </w:r>
      <w:proofErr w:type="gramEnd"/>
      <w:r w:rsidRPr="00A34E71">
        <w:rPr>
          <w:rFonts w:ascii="Times New Roman" w:eastAsiaTheme="minorHAnsi" w:hAnsi="Times New Roman" w:cs="Times New Roman"/>
          <w:sz w:val="28"/>
          <w:szCs w:val="28"/>
          <w:lang w:val="be-BY" w:eastAsia="en-US"/>
        </w:rPr>
        <w:t xml:space="preserve"> </w:t>
      </w:r>
      <w:proofErr w:type="gramStart"/>
      <w:r w:rsidRPr="00A34E71">
        <w:rPr>
          <w:rFonts w:ascii="Times New Roman" w:eastAsiaTheme="minorHAnsi" w:hAnsi="Times New Roman" w:cs="Times New Roman"/>
          <w:sz w:val="28"/>
          <w:szCs w:val="28"/>
          <w:lang w:eastAsia="en-US"/>
        </w:rPr>
        <w:t>«Пяшчота ліўня»]</w:t>
      </w:r>
      <w:r w:rsidRPr="00A34E71">
        <w:rPr>
          <w:rFonts w:ascii="Times New Roman" w:hAnsi="Times New Roman" w:cs="Times New Roman"/>
          <w:bCs/>
          <w:iCs/>
          <w:sz w:val="28"/>
          <w:szCs w:val="28"/>
          <w:lang w:val="en-US"/>
        </w:rPr>
        <w:t xml:space="preserve"> / </w:t>
      </w:r>
      <w:r w:rsidRPr="00A34E71">
        <w:rPr>
          <w:rFonts w:ascii="Times New Roman" w:hAnsi="Times New Roman" w:cs="Times New Roman"/>
          <w:bCs/>
          <w:iCs/>
          <w:sz w:val="28"/>
          <w:szCs w:val="28"/>
          <w:lang w:val="be-BY"/>
        </w:rPr>
        <w:t xml:space="preserve">А. Бельскі </w:t>
      </w:r>
      <w:r w:rsidRPr="00A34E71">
        <w:rPr>
          <w:rFonts w:ascii="Times New Roman" w:hAnsi="Times New Roman" w:cs="Times New Roman"/>
          <w:bCs/>
          <w:iCs/>
          <w:sz w:val="28"/>
          <w:szCs w:val="28"/>
          <w:lang w:val="en-US"/>
        </w:rPr>
        <w:t xml:space="preserve">// </w:t>
      </w:r>
      <w:r w:rsidRPr="00A34E71">
        <w:rPr>
          <w:rFonts w:ascii="Times New Roman" w:hAnsi="Times New Roman" w:cs="Times New Roman"/>
          <w:bCs/>
          <w:iCs/>
          <w:sz w:val="28"/>
          <w:szCs w:val="28"/>
          <w:lang w:val="be-BY"/>
        </w:rPr>
        <w:t>Роднае слова.</w:t>
      </w:r>
      <w:r w:rsidRPr="00A34E71">
        <w:rPr>
          <w:rFonts w:ascii="Times New Roman" w:eastAsiaTheme="minorHAnsi" w:hAnsi="Times New Roman" w:cs="Times New Roman"/>
          <w:sz w:val="28"/>
          <w:szCs w:val="28"/>
          <w:lang w:eastAsia="en-US"/>
        </w:rPr>
        <w:t xml:space="preserve"> – 1991. – № 2.</w:t>
      </w:r>
      <w:proofErr w:type="gramEnd"/>
      <w:r w:rsidRPr="00A34E71">
        <w:rPr>
          <w:rFonts w:ascii="Times New Roman" w:eastAsiaTheme="minorHAnsi" w:hAnsi="Times New Roman" w:cs="Times New Roman"/>
          <w:sz w:val="28"/>
          <w:szCs w:val="28"/>
          <w:lang w:eastAsia="en-US"/>
        </w:rPr>
        <w:t xml:space="preserve"> – С. 54.</w:t>
      </w:r>
    </w:p>
    <w:p w:rsidR="00A34E71" w:rsidRPr="00A34E71" w:rsidRDefault="00A34E71" w:rsidP="00A34E71">
      <w:pPr>
        <w:pStyle w:val="21"/>
        <w:spacing w:after="0" w:line="240" w:lineRule="auto"/>
        <w:ind w:firstLine="357"/>
        <w:jc w:val="both"/>
        <w:rPr>
          <w:rFonts w:ascii="Times New Roman" w:hAnsi="Times New Roman" w:cs="Times New Roman"/>
          <w:bCs/>
          <w:i/>
          <w:iCs/>
          <w:sz w:val="28"/>
          <w:szCs w:val="28"/>
          <w:lang w:val="be-BY"/>
        </w:rPr>
      </w:pPr>
      <w:r w:rsidRPr="00A34E71">
        <w:rPr>
          <w:rFonts w:ascii="Times New Roman" w:eastAsiaTheme="minorHAnsi" w:hAnsi="Times New Roman" w:cs="Times New Roman"/>
          <w:sz w:val="28"/>
          <w:szCs w:val="28"/>
          <w:lang w:val="be-BY" w:eastAsia="en-US"/>
        </w:rPr>
        <w:t xml:space="preserve">8 </w:t>
      </w:r>
      <w:r w:rsidRPr="00A34E71">
        <w:rPr>
          <w:rFonts w:ascii="Times New Roman" w:eastAsiaTheme="minorHAnsi" w:hAnsi="Times New Roman" w:cs="Times New Roman"/>
          <w:bCs/>
          <w:sz w:val="28"/>
          <w:szCs w:val="28"/>
          <w:lang w:eastAsia="en-US"/>
        </w:rPr>
        <w:t xml:space="preserve">Бяляцкі, А. </w:t>
      </w:r>
      <w:r w:rsidRPr="00A34E71">
        <w:rPr>
          <w:rFonts w:ascii="Times New Roman" w:eastAsiaTheme="minorHAnsi" w:hAnsi="Times New Roman" w:cs="Times New Roman"/>
          <w:sz w:val="28"/>
          <w:szCs w:val="28"/>
          <w:lang w:eastAsia="en-US"/>
        </w:rPr>
        <w:t>Спявак кахання й пачуцця: Агляд беларускай бардаўскай песні.</w:t>
      </w:r>
      <w:r w:rsidRPr="00A34E71">
        <w:rPr>
          <w:rFonts w:ascii="Times New Roman" w:eastAsiaTheme="minorHAnsi" w:hAnsi="Times New Roman" w:cs="Times New Roman"/>
          <w:sz w:val="28"/>
          <w:szCs w:val="28"/>
          <w:lang w:val="be-BY" w:eastAsia="en-US"/>
        </w:rPr>
        <w:t xml:space="preserve"> </w:t>
      </w:r>
      <w:r w:rsidRPr="00A34E71">
        <w:rPr>
          <w:rFonts w:ascii="Times New Roman" w:eastAsiaTheme="minorHAnsi" w:hAnsi="Times New Roman" w:cs="Times New Roman"/>
          <w:sz w:val="28"/>
          <w:szCs w:val="28"/>
          <w:lang w:eastAsia="en-US"/>
        </w:rPr>
        <w:t>Эдуард Акулін</w:t>
      </w:r>
      <w:r w:rsidRPr="00A34E71">
        <w:rPr>
          <w:rFonts w:ascii="Times New Roman" w:eastAsiaTheme="minorHAnsi" w:hAnsi="Times New Roman" w:cs="Times New Roman"/>
          <w:sz w:val="28"/>
          <w:szCs w:val="28"/>
          <w:lang w:val="be-BY" w:eastAsia="en-US"/>
        </w:rPr>
        <w:t xml:space="preserve"> </w:t>
      </w:r>
      <w:r w:rsidRPr="00A34E71">
        <w:rPr>
          <w:rFonts w:ascii="Times New Roman" w:eastAsiaTheme="minorHAnsi" w:hAnsi="Times New Roman" w:cs="Times New Roman"/>
          <w:sz w:val="28"/>
          <w:szCs w:val="28"/>
          <w:lang w:val="en-US" w:eastAsia="en-US"/>
        </w:rPr>
        <w:t xml:space="preserve">/ </w:t>
      </w:r>
      <w:r w:rsidRPr="00A34E71">
        <w:rPr>
          <w:rFonts w:ascii="Times New Roman" w:eastAsiaTheme="minorHAnsi" w:hAnsi="Times New Roman" w:cs="Times New Roman"/>
          <w:sz w:val="28"/>
          <w:szCs w:val="28"/>
          <w:lang w:val="be-BY" w:eastAsia="en-US"/>
        </w:rPr>
        <w:t>А. Бяляцкі</w:t>
      </w:r>
      <w:r w:rsidRPr="00A34E71">
        <w:rPr>
          <w:rFonts w:ascii="Times New Roman" w:hAnsi="Times New Roman" w:cs="Times New Roman"/>
          <w:bCs/>
          <w:iCs/>
          <w:sz w:val="28"/>
          <w:szCs w:val="28"/>
          <w:lang w:val="en-US"/>
        </w:rPr>
        <w:t xml:space="preserve"> // </w:t>
      </w:r>
      <w:r w:rsidRPr="00A34E71">
        <w:rPr>
          <w:rFonts w:ascii="Times New Roman" w:hAnsi="Times New Roman" w:cs="Times New Roman"/>
          <w:bCs/>
          <w:iCs/>
          <w:sz w:val="28"/>
          <w:szCs w:val="28"/>
          <w:lang w:val="be-BY"/>
        </w:rPr>
        <w:t>Роднае слова.</w:t>
      </w:r>
      <w:r w:rsidRPr="00A34E71">
        <w:rPr>
          <w:rFonts w:ascii="Times New Roman" w:eastAsiaTheme="minorHAnsi" w:hAnsi="Times New Roman" w:cs="Times New Roman"/>
          <w:sz w:val="28"/>
          <w:szCs w:val="28"/>
          <w:lang w:eastAsia="en-US"/>
        </w:rPr>
        <w:t xml:space="preserve"> – 1993. – № 7. – С. 72–73.</w:t>
      </w:r>
    </w:p>
    <w:p w:rsidR="00A34E71" w:rsidRPr="00A34E71" w:rsidRDefault="00A34E71" w:rsidP="00A34E71">
      <w:pPr>
        <w:pStyle w:val="21"/>
        <w:spacing w:after="0" w:line="240" w:lineRule="auto"/>
        <w:ind w:left="360"/>
        <w:rPr>
          <w:rFonts w:ascii="Times New Roman" w:hAnsi="Times New Roman" w:cs="Times New Roman"/>
          <w:bCs/>
          <w:iCs/>
          <w:sz w:val="28"/>
          <w:szCs w:val="28"/>
          <w:lang w:val="be-BY"/>
        </w:rPr>
      </w:pPr>
      <w:r w:rsidRPr="00A34E71">
        <w:rPr>
          <w:rFonts w:ascii="Times New Roman" w:eastAsiaTheme="minorHAnsi" w:hAnsi="Times New Roman" w:cs="Times New Roman"/>
          <w:bCs/>
          <w:sz w:val="28"/>
          <w:szCs w:val="28"/>
          <w:lang w:val="be-BY" w:eastAsia="en-US"/>
        </w:rPr>
        <w:t>9</w:t>
      </w:r>
      <w:r w:rsidRPr="00A34E71">
        <w:rPr>
          <w:rFonts w:ascii="Times New Roman" w:hAnsi="Times New Roman" w:cs="Times New Roman"/>
          <w:bCs/>
          <w:iCs/>
          <w:sz w:val="28"/>
          <w:szCs w:val="28"/>
        </w:rPr>
        <w:t xml:space="preserve"> Гарунова</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Н. Агонь паэзіі</w:t>
      </w:r>
      <w:r w:rsidRPr="00A34E71">
        <w:rPr>
          <w:rFonts w:ascii="Times New Roman" w:hAnsi="Times New Roman" w:cs="Times New Roman"/>
          <w:bCs/>
          <w:iCs/>
          <w:sz w:val="28"/>
          <w:szCs w:val="28"/>
          <w:lang w:val="be-BY"/>
        </w:rPr>
        <w:t xml:space="preserve"> </w:t>
      </w:r>
      <w:r w:rsidRPr="00A34E71">
        <w:rPr>
          <w:rFonts w:ascii="Times New Roman" w:hAnsi="Times New Roman" w:cs="Times New Roman"/>
          <w:bCs/>
          <w:iCs/>
          <w:sz w:val="28"/>
          <w:szCs w:val="28"/>
          <w:lang w:val="en-US"/>
        </w:rPr>
        <w:t xml:space="preserve">/ </w:t>
      </w:r>
      <w:r w:rsidRPr="00A34E71">
        <w:rPr>
          <w:rFonts w:ascii="Times New Roman" w:hAnsi="Times New Roman" w:cs="Times New Roman"/>
          <w:bCs/>
          <w:iCs/>
          <w:sz w:val="28"/>
          <w:szCs w:val="28"/>
          <w:lang w:val="be-BY"/>
        </w:rPr>
        <w:t>Н. Гарунова</w:t>
      </w:r>
      <w:r w:rsidRPr="00A34E71">
        <w:rPr>
          <w:rFonts w:ascii="Times New Roman" w:hAnsi="Times New Roman" w:cs="Times New Roman"/>
          <w:bCs/>
          <w:iCs/>
          <w:sz w:val="28"/>
          <w:szCs w:val="28"/>
        </w:rPr>
        <w:t xml:space="preserve"> // Маладосць. – 1998. – №12.</w:t>
      </w:r>
    </w:p>
    <w:p w:rsidR="00A34E71" w:rsidRPr="00A34E71" w:rsidRDefault="00A34E71" w:rsidP="00A34E71">
      <w:pPr>
        <w:pStyle w:val="21"/>
        <w:spacing w:after="0" w:line="240" w:lineRule="auto"/>
        <w:ind w:firstLine="357"/>
        <w:jc w:val="both"/>
        <w:rPr>
          <w:rFonts w:ascii="Times New Roman" w:hAnsi="Times New Roman" w:cs="Times New Roman"/>
          <w:b/>
          <w:bCs/>
          <w:i/>
          <w:iCs/>
          <w:sz w:val="28"/>
          <w:szCs w:val="28"/>
        </w:rPr>
      </w:pPr>
      <w:r w:rsidRPr="00A34E71">
        <w:rPr>
          <w:rFonts w:ascii="Times New Roman" w:hAnsi="Times New Roman" w:cs="Times New Roman"/>
          <w:bCs/>
          <w:iCs/>
          <w:sz w:val="28"/>
          <w:szCs w:val="28"/>
          <w:lang w:val="be-BY"/>
        </w:rPr>
        <w:t xml:space="preserve">10 </w:t>
      </w:r>
      <w:r w:rsidRPr="00A34E71">
        <w:rPr>
          <w:rFonts w:ascii="Times New Roman" w:hAnsi="Times New Roman" w:cs="Times New Roman"/>
          <w:bCs/>
          <w:iCs/>
          <w:sz w:val="28"/>
          <w:szCs w:val="28"/>
        </w:rPr>
        <w:t>Данільчык</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А. “Чароўны міг радка...” </w:t>
      </w:r>
      <w:r w:rsidRPr="00A34E71">
        <w:rPr>
          <w:rFonts w:ascii="Times New Roman" w:hAnsi="Times New Roman" w:cs="Times New Roman"/>
          <w:bCs/>
          <w:iCs/>
          <w:sz w:val="28"/>
          <w:szCs w:val="28"/>
          <w:lang w:val="en-US"/>
        </w:rPr>
        <w:t>/</w:t>
      </w:r>
      <w:r w:rsidRPr="00A34E71">
        <w:rPr>
          <w:rFonts w:ascii="Times New Roman" w:hAnsi="Times New Roman" w:cs="Times New Roman"/>
          <w:bCs/>
          <w:iCs/>
          <w:sz w:val="28"/>
          <w:szCs w:val="28"/>
          <w:lang w:val="be-BY"/>
        </w:rPr>
        <w:t xml:space="preserve"> А. Данільчык </w:t>
      </w:r>
      <w:r w:rsidRPr="00A34E71">
        <w:rPr>
          <w:rFonts w:ascii="Times New Roman" w:hAnsi="Times New Roman" w:cs="Times New Roman"/>
          <w:bCs/>
          <w:iCs/>
          <w:sz w:val="28"/>
          <w:szCs w:val="28"/>
        </w:rPr>
        <w:t>// Маладосць. – 1993. – №7.</w:t>
      </w:r>
    </w:p>
    <w:p w:rsidR="00A34E71" w:rsidRPr="00A34E71" w:rsidRDefault="00A34E71" w:rsidP="00A34E71">
      <w:pPr>
        <w:pStyle w:val="21"/>
        <w:spacing w:after="0" w:line="240" w:lineRule="auto"/>
        <w:ind w:firstLine="357"/>
        <w:jc w:val="both"/>
        <w:rPr>
          <w:rFonts w:ascii="Times New Roman" w:hAnsi="Times New Roman" w:cs="Times New Roman"/>
          <w:b/>
          <w:bCs/>
          <w:i/>
          <w:iCs/>
          <w:sz w:val="28"/>
          <w:szCs w:val="28"/>
        </w:rPr>
      </w:pPr>
      <w:r w:rsidRPr="00A34E71">
        <w:rPr>
          <w:rFonts w:ascii="Times New Roman" w:hAnsi="Times New Roman" w:cs="Times New Roman"/>
          <w:bCs/>
          <w:iCs/>
          <w:sz w:val="28"/>
          <w:szCs w:val="28"/>
          <w:lang w:val="be-BY"/>
        </w:rPr>
        <w:t>11</w:t>
      </w:r>
      <w:r w:rsidRPr="00A34E71">
        <w:rPr>
          <w:rFonts w:ascii="Times New Roman" w:hAnsi="Times New Roman" w:cs="Times New Roman"/>
          <w:bCs/>
          <w:iCs/>
          <w:sz w:val="28"/>
          <w:szCs w:val="28"/>
        </w:rPr>
        <w:t xml:space="preserve"> Дзенісюк</w:t>
      </w:r>
      <w:r w:rsidRPr="00A34E71">
        <w:rPr>
          <w:rFonts w:ascii="Times New Roman" w:hAnsi="Times New Roman" w:cs="Times New Roman"/>
          <w:bCs/>
          <w:iCs/>
          <w:sz w:val="28"/>
          <w:szCs w:val="28"/>
          <w:lang w:val="be-BY"/>
        </w:rPr>
        <w:t>,</w:t>
      </w:r>
      <w:r w:rsidRPr="00A34E71">
        <w:rPr>
          <w:rFonts w:ascii="Times New Roman" w:hAnsi="Times New Roman" w:cs="Times New Roman"/>
          <w:bCs/>
          <w:iCs/>
          <w:sz w:val="28"/>
          <w:szCs w:val="28"/>
        </w:rPr>
        <w:t xml:space="preserve"> Н. </w:t>
      </w:r>
      <w:proofErr w:type="gramStart"/>
      <w:r w:rsidRPr="00A34E71">
        <w:rPr>
          <w:rFonts w:ascii="Times New Roman" w:hAnsi="Times New Roman" w:cs="Times New Roman"/>
          <w:bCs/>
          <w:iCs/>
          <w:sz w:val="28"/>
          <w:szCs w:val="28"/>
        </w:rPr>
        <w:t>З</w:t>
      </w:r>
      <w:proofErr w:type="gramEnd"/>
      <w:r w:rsidRPr="00A34E71">
        <w:rPr>
          <w:rFonts w:ascii="Times New Roman" w:hAnsi="Times New Roman" w:cs="Times New Roman"/>
          <w:bCs/>
          <w:iCs/>
          <w:sz w:val="28"/>
          <w:szCs w:val="28"/>
        </w:rPr>
        <w:t xml:space="preserve"> радкоў сатканае радно асвечана крылом анёла... </w:t>
      </w:r>
      <w:r w:rsidRPr="00A34E71">
        <w:rPr>
          <w:rFonts w:ascii="Times New Roman" w:hAnsi="Times New Roman" w:cs="Times New Roman"/>
          <w:bCs/>
          <w:iCs/>
          <w:sz w:val="28"/>
          <w:szCs w:val="28"/>
          <w:lang w:val="en-US"/>
        </w:rPr>
        <w:t>/</w:t>
      </w:r>
      <w:r w:rsidRPr="00A34E71">
        <w:rPr>
          <w:rFonts w:ascii="Times New Roman" w:hAnsi="Times New Roman" w:cs="Times New Roman"/>
          <w:bCs/>
          <w:iCs/>
          <w:sz w:val="28"/>
          <w:szCs w:val="28"/>
          <w:lang w:val="be-BY"/>
        </w:rPr>
        <w:t xml:space="preserve"> Н. Дзенісюк </w:t>
      </w:r>
      <w:r w:rsidRPr="00A34E71">
        <w:rPr>
          <w:rFonts w:ascii="Times New Roman" w:hAnsi="Times New Roman" w:cs="Times New Roman"/>
          <w:bCs/>
          <w:iCs/>
          <w:sz w:val="28"/>
          <w:szCs w:val="28"/>
        </w:rPr>
        <w:t>// Маладосць. – 2004. – №2.</w:t>
      </w:r>
    </w:p>
    <w:p w:rsidR="00A34E71" w:rsidRPr="00A34E71" w:rsidRDefault="00A34E71" w:rsidP="00A34E71">
      <w:pPr>
        <w:autoSpaceDE w:val="0"/>
        <w:autoSpaceDN w:val="0"/>
        <w:adjustRightInd w:val="0"/>
        <w:ind w:firstLine="357"/>
        <w:rPr>
          <w:rFonts w:eastAsiaTheme="minorHAnsi"/>
          <w:sz w:val="28"/>
          <w:szCs w:val="28"/>
          <w:lang w:eastAsia="en-US"/>
        </w:rPr>
      </w:pPr>
      <w:r w:rsidRPr="00A34E71">
        <w:rPr>
          <w:rFonts w:eastAsiaTheme="minorHAnsi"/>
          <w:bCs/>
          <w:sz w:val="28"/>
          <w:szCs w:val="28"/>
          <w:lang w:val="be-BY" w:eastAsia="en-US"/>
        </w:rPr>
        <w:t xml:space="preserve">12  </w:t>
      </w:r>
      <w:r w:rsidRPr="00A34E71">
        <w:rPr>
          <w:rFonts w:eastAsiaTheme="minorHAnsi"/>
          <w:bCs/>
          <w:sz w:val="28"/>
          <w:szCs w:val="28"/>
          <w:lang w:eastAsia="en-US"/>
        </w:rPr>
        <w:t xml:space="preserve">Зайкоўская, Д. </w:t>
      </w:r>
      <w:r w:rsidRPr="00A34E71">
        <w:rPr>
          <w:rFonts w:eastAsiaTheme="minorHAnsi"/>
          <w:sz w:val="28"/>
          <w:szCs w:val="28"/>
          <w:lang w:eastAsia="en-US"/>
        </w:rPr>
        <w:t>«Паэзія і песня – два крылы маёй творчасці»: Гутарка з Эдуардам Акуліныім. – 2007. – № 1. – С. 37–38.</w:t>
      </w:r>
    </w:p>
    <w:p w:rsidR="00A34E71" w:rsidRPr="00A34E71" w:rsidRDefault="00A34E71" w:rsidP="00A34E71">
      <w:pPr>
        <w:ind w:firstLine="708"/>
        <w:jc w:val="both"/>
        <w:rPr>
          <w:sz w:val="28"/>
          <w:szCs w:val="28"/>
          <w:lang w:val="be-BY"/>
        </w:rPr>
      </w:pPr>
    </w:p>
    <w:p w:rsidR="00A34E71" w:rsidRPr="00A34E71" w:rsidRDefault="00A34E71" w:rsidP="00A34E71">
      <w:pPr>
        <w:ind w:firstLine="708"/>
        <w:jc w:val="both"/>
        <w:rPr>
          <w:sz w:val="28"/>
          <w:szCs w:val="28"/>
          <w:lang w:val="be-BY"/>
        </w:rPr>
      </w:pPr>
    </w:p>
    <w:p w:rsidR="00A34E71" w:rsidRPr="00A34E71" w:rsidRDefault="00A34E71" w:rsidP="00A34E71">
      <w:pPr>
        <w:ind w:firstLine="360"/>
        <w:jc w:val="both"/>
        <w:rPr>
          <w:b/>
          <w:sz w:val="28"/>
          <w:szCs w:val="28"/>
          <w:lang w:val="be-BY"/>
        </w:rPr>
      </w:pPr>
      <w:r w:rsidRPr="00A34E71">
        <w:rPr>
          <w:b/>
          <w:sz w:val="28"/>
          <w:szCs w:val="28"/>
        </w:rPr>
        <w:t>КСР №</w:t>
      </w:r>
      <w:r w:rsidRPr="00A34E71">
        <w:rPr>
          <w:b/>
          <w:sz w:val="28"/>
          <w:szCs w:val="28"/>
          <w:lang w:val="be-BY"/>
        </w:rPr>
        <w:t>3</w:t>
      </w:r>
      <w:r w:rsidRPr="00A34E71">
        <w:rPr>
          <w:b/>
          <w:sz w:val="28"/>
          <w:szCs w:val="28"/>
        </w:rPr>
        <w:t>:</w:t>
      </w:r>
      <w:r w:rsidRPr="00A34E71">
        <w:rPr>
          <w:i/>
          <w:sz w:val="28"/>
          <w:szCs w:val="28"/>
        </w:rPr>
        <w:t xml:space="preserve"> </w:t>
      </w:r>
      <w:r w:rsidRPr="00A34E71">
        <w:rPr>
          <w:b/>
          <w:bCs/>
          <w:i/>
          <w:iCs/>
          <w:sz w:val="28"/>
          <w:szCs w:val="28"/>
        </w:rPr>
        <w:t xml:space="preserve"> </w:t>
      </w:r>
      <w:r w:rsidRPr="00A34E71">
        <w:rPr>
          <w:b/>
          <w:sz w:val="28"/>
          <w:szCs w:val="28"/>
          <w:lang w:val="be-BY"/>
        </w:rPr>
        <w:t>Любоўная лірыка Л.</w:t>
      </w:r>
      <w:r w:rsidR="00656F1B">
        <w:rPr>
          <w:b/>
          <w:sz w:val="28"/>
          <w:szCs w:val="28"/>
          <w:lang w:val="be-BY"/>
        </w:rPr>
        <w:t> </w:t>
      </w:r>
      <w:r w:rsidRPr="00A34E71">
        <w:rPr>
          <w:b/>
          <w:sz w:val="28"/>
          <w:szCs w:val="28"/>
          <w:lang w:val="be-BY"/>
        </w:rPr>
        <w:t>Дранько-Майсюка ў кантэксце творчасці “выклятых” паэтаў</w:t>
      </w:r>
    </w:p>
    <w:p w:rsidR="00A34E71" w:rsidRPr="00A34E71" w:rsidRDefault="00A34E71" w:rsidP="00A34E71">
      <w:pPr>
        <w:pStyle w:val="a7"/>
        <w:spacing w:after="0"/>
        <w:rPr>
          <w:sz w:val="16"/>
          <w:szCs w:val="16"/>
          <w:lang w:val="be-BY"/>
        </w:rPr>
      </w:pPr>
    </w:p>
    <w:p w:rsidR="00A34E71" w:rsidRPr="00A34E71" w:rsidRDefault="00A34E71" w:rsidP="00A34E71">
      <w:pPr>
        <w:pStyle w:val="a7"/>
        <w:spacing w:after="0"/>
        <w:jc w:val="both"/>
        <w:rPr>
          <w:sz w:val="28"/>
          <w:szCs w:val="28"/>
        </w:rPr>
      </w:pPr>
      <w:r w:rsidRPr="00A34E71">
        <w:rPr>
          <w:sz w:val="28"/>
          <w:szCs w:val="28"/>
        </w:rPr>
        <w:t>1 Канцэпцыя кахання ў лірыцы Л.</w:t>
      </w:r>
      <w:r w:rsidR="00656F1B">
        <w:rPr>
          <w:sz w:val="28"/>
          <w:szCs w:val="28"/>
          <w:lang w:val="be-BY"/>
        </w:rPr>
        <w:t> </w:t>
      </w:r>
      <w:r w:rsidRPr="00A34E71">
        <w:rPr>
          <w:sz w:val="28"/>
          <w:szCs w:val="28"/>
        </w:rPr>
        <w:t xml:space="preserve">Дранько-Майсюка. </w:t>
      </w:r>
    </w:p>
    <w:p w:rsidR="00A34E71" w:rsidRPr="00A34E71" w:rsidRDefault="00A34E71" w:rsidP="00A34E71">
      <w:pPr>
        <w:pStyle w:val="a7"/>
        <w:spacing w:after="0"/>
        <w:jc w:val="both"/>
        <w:rPr>
          <w:sz w:val="28"/>
          <w:szCs w:val="28"/>
        </w:rPr>
      </w:pPr>
      <w:r w:rsidRPr="00A34E71">
        <w:rPr>
          <w:sz w:val="28"/>
          <w:szCs w:val="28"/>
        </w:rPr>
        <w:t>2 Фларальныя матывы ў творчасці паэта.</w:t>
      </w:r>
    </w:p>
    <w:p w:rsidR="00A34E71" w:rsidRPr="00A34E71" w:rsidRDefault="00A34E71" w:rsidP="00A34E71">
      <w:pPr>
        <w:pStyle w:val="a7"/>
        <w:spacing w:after="0"/>
        <w:jc w:val="both"/>
        <w:rPr>
          <w:sz w:val="28"/>
          <w:szCs w:val="28"/>
        </w:rPr>
      </w:pPr>
      <w:r w:rsidRPr="00A34E71">
        <w:rPr>
          <w:sz w:val="28"/>
          <w:szCs w:val="28"/>
        </w:rPr>
        <w:t>3 Колеравая палі</w:t>
      </w:r>
      <w:proofErr w:type="gramStart"/>
      <w:r w:rsidRPr="00A34E71">
        <w:rPr>
          <w:sz w:val="28"/>
          <w:szCs w:val="28"/>
        </w:rPr>
        <w:t>тра л</w:t>
      </w:r>
      <w:proofErr w:type="gramEnd"/>
      <w:r w:rsidRPr="00A34E71">
        <w:rPr>
          <w:sz w:val="28"/>
          <w:szCs w:val="28"/>
        </w:rPr>
        <w:t>ірыкі.</w:t>
      </w:r>
    </w:p>
    <w:p w:rsidR="00A34E71" w:rsidRPr="00A34E71" w:rsidRDefault="00A34E71" w:rsidP="00A34E71">
      <w:pPr>
        <w:pStyle w:val="21"/>
        <w:spacing w:after="0" w:line="240" w:lineRule="auto"/>
        <w:jc w:val="both"/>
        <w:rPr>
          <w:rFonts w:ascii="Times New Roman" w:hAnsi="Times New Roman" w:cs="Times New Roman"/>
          <w:sz w:val="28"/>
          <w:szCs w:val="28"/>
          <w:lang w:val="be-BY"/>
        </w:rPr>
      </w:pPr>
      <w:r w:rsidRPr="00A34E71">
        <w:rPr>
          <w:rFonts w:ascii="Times New Roman" w:hAnsi="Times New Roman" w:cs="Times New Roman"/>
          <w:sz w:val="28"/>
          <w:szCs w:val="28"/>
        </w:rPr>
        <w:lastRenderedPageBreak/>
        <w:t>4 Стылёвая арыентацыя Л.</w:t>
      </w:r>
      <w:r w:rsidR="009F7666">
        <w:rPr>
          <w:rFonts w:ascii="Times New Roman" w:hAnsi="Times New Roman" w:cs="Times New Roman"/>
          <w:sz w:val="28"/>
          <w:szCs w:val="28"/>
          <w:lang w:val="be-BY"/>
        </w:rPr>
        <w:t> </w:t>
      </w:r>
      <w:r w:rsidRPr="00A34E71">
        <w:rPr>
          <w:rFonts w:ascii="Times New Roman" w:hAnsi="Times New Roman" w:cs="Times New Roman"/>
          <w:sz w:val="28"/>
          <w:szCs w:val="28"/>
        </w:rPr>
        <w:t>Дранько-Майсюка на эстэтыку французскага мадэрнізму.</w:t>
      </w:r>
    </w:p>
    <w:p w:rsidR="00A34E71" w:rsidRPr="00A34E71" w:rsidRDefault="00A34E71" w:rsidP="00A34E71">
      <w:pPr>
        <w:ind w:left="360"/>
        <w:jc w:val="both"/>
        <w:rPr>
          <w:sz w:val="16"/>
          <w:szCs w:val="16"/>
          <w:lang w:val="be-BY"/>
        </w:rPr>
      </w:pPr>
    </w:p>
    <w:p w:rsidR="00A34E71" w:rsidRPr="00A34E71" w:rsidRDefault="00A34E71" w:rsidP="00A34E71">
      <w:pPr>
        <w:ind w:firstLine="708"/>
        <w:jc w:val="both"/>
        <w:rPr>
          <w:sz w:val="28"/>
          <w:szCs w:val="28"/>
          <w:lang w:val="be-BY"/>
        </w:rPr>
      </w:pPr>
      <w:r w:rsidRPr="00A34E71">
        <w:rPr>
          <w:b/>
          <w:sz w:val="28"/>
          <w:szCs w:val="28"/>
          <w:lang w:val="be-BY"/>
        </w:rPr>
        <w:t xml:space="preserve">ЗАДАННЕ 1: </w:t>
      </w:r>
      <w:r w:rsidRPr="00A34E71">
        <w:rPr>
          <w:sz w:val="28"/>
          <w:szCs w:val="28"/>
          <w:lang w:val="be-BY"/>
        </w:rPr>
        <w:t>скласці канспект па тэме, карыстаючыся прапанаванай літаратурай.</w:t>
      </w:r>
    </w:p>
    <w:p w:rsidR="00A34E71" w:rsidRPr="00A34E71" w:rsidRDefault="00A34E71" w:rsidP="00A34E71">
      <w:pPr>
        <w:ind w:firstLine="708"/>
        <w:jc w:val="both"/>
        <w:rPr>
          <w:sz w:val="28"/>
          <w:szCs w:val="28"/>
          <w:lang w:val="be-BY"/>
        </w:rPr>
      </w:pPr>
      <w:r w:rsidRPr="00A34E71">
        <w:rPr>
          <w:b/>
          <w:sz w:val="28"/>
          <w:szCs w:val="28"/>
          <w:lang w:val="be-BY"/>
        </w:rPr>
        <w:t xml:space="preserve">ЗАДАННЕ 2: </w:t>
      </w:r>
      <w:r w:rsidRPr="00A34E71">
        <w:rPr>
          <w:sz w:val="28"/>
          <w:szCs w:val="28"/>
        </w:rPr>
        <w:t>самы лепшы і самы горшы верш паэта. Абгрунтаваць свой выбар.</w:t>
      </w:r>
      <w:r w:rsidRPr="00A34E71">
        <w:rPr>
          <w:sz w:val="28"/>
          <w:szCs w:val="28"/>
          <w:lang w:val="be-BY"/>
        </w:rPr>
        <w:t xml:space="preserve"> </w:t>
      </w:r>
    </w:p>
    <w:p w:rsidR="00A34E71" w:rsidRPr="00A34E71" w:rsidRDefault="00A34E71" w:rsidP="00A34E71">
      <w:pPr>
        <w:ind w:left="360"/>
        <w:jc w:val="both"/>
        <w:rPr>
          <w:sz w:val="16"/>
          <w:szCs w:val="16"/>
          <w:lang w:val="be-BY"/>
        </w:rPr>
      </w:pPr>
    </w:p>
    <w:p w:rsidR="00A34E71" w:rsidRPr="00A34E71" w:rsidRDefault="00A34E71" w:rsidP="00A34E71">
      <w:pPr>
        <w:pStyle w:val="newncpi0"/>
        <w:ind w:firstLine="708"/>
        <w:rPr>
          <w:b/>
          <w:sz w:val="28"/>
          <w:szCs w:val="28"/>
          <w:lang w:val="be-BY"/>
        </w:rPr>
      </w:pPr>
      <w:r w:rsidRPr="00A34E71">
        <w:rPr>
          <w:b/>
          <w:sz w:val="28"/>
          <w:szCs w:val="28"/>
          <w:lang w:val="be-BY"/>
        </w:rPr>
        <w:t>Літаратура</w:t>
      </w:r>
    </w:p>
    <w:p w:rsidR="00A34E71" w:rsidRPr="00A34E71" w:rsidRDefault="00A34E71" w:rsidP="00A34E71">
      <w:pPr>
        <w:ind w:firstLine="360"/>
        <w:jc w:val="both"/>
        <w:rPr>
          <w:sz w:val="28"/>
          <w:szCs w:val="28"/>
          <w:lang w:val="be-BY"/>
        </w:rPr>
      </w:pPr>
      <w:r w:rsidRPr="00A34E71">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A34E71" w:rsidRPr="00A34E71" w:rsidRDefault="00A34E71" w:rsidP="00A34E71">
      <w:pPr>
        <w:ind w:firstLine="360"/>
        <w:jc w:val="both"/>
        <w:rPr>
          <w:sz w:val="28"/>
          <w:szCs w:val="28"/>
          <w:lang w:val="be-BY"/>
        </w:rPr>
      </w:pPr>
      <w:r w:rsidRPr="00A34E71">
        <w:rPr>
          <w:sz w:val="28"/>
          <w:szCs w:val="28"/>
          <w:lang w:val="be-BY"/>
        </w:rPr>
        <w:t xml:space="preserve">2 </w:t>
      </w:r>
      <w:r w:rsidRPr="00A34E71">
        <w:rPr>
          <w:sz w:val="28"/>
          <w:szCs w:val="28"/>
        </w:rPr>
        <w:t>Казлова</w:t>
      </w:r>
      <w:r w:rsidRPr="00A34E71">
        <w:rPr>
          <w:sz w:val="28"/>
          <w:szCs w:val="28"/>
          <w:lang w:val="be-BY"/>
        </w:rPr>
        <w:t>,</w:t>
      </w:r>
      <w:r w:rsidRPr="00A34E71">
        <w:rPr>
          <w:sz w:val="28"/>
          <w:szCs w:val="28"/>
        </w:rPr>
        <w:t xml:space="preserve"> А. “На вуліцы першага пацалунку”</w:t>
      </w:r>
      <w:r w:rsidRPr="00A34E71">
        <w:rPr>
          <w:sz w:val="28"/>
          <w:szCs w:val="28"/>
          <w:lang w:val="be-BY"/>
        </w:rPr>
        <w:t xml:space="preserve"> </w:t>
      </w:r>
      <w:r w:rsidRPr="00A34E71">
        <w:rPr>
          <w:sz w:val="28"/>
          <w:szCs w:val="28"/>
          <w:lang w:val="en-US"/>
        </w:rPr>
        <w:t>/</w:t>
      </w:r>
      <w:r w:rsidRPr="00A34E71">
        <w:rPr>
          <w:sz w:val="28"/>
          <w:szCs w:val="28"/>
          <w:lang w:val="be-BY"/>
        </w:rPr>
        <w:t xml:space="preserve"> А. Казлова </w:t>
      </w:r>
      <w:r w:rsidRPr="00A34E71">
        <w:rPr>
          <w:sz w:val="28"/>
          <w:szCs w:val="28"/>
        </w:rPr>
        <w:t>// Рэспубліка. – 1996. – 12 верасня. – С. 6.</w:t>
      </w:r>
    </w:p>
    <w:p w:rsidR="00A34E71" w:rsidRPr="00A34E71" w:rsidRDefault="00A34E71" w:rsidP="00A34E71">
      <w:pPr>
        <w:ind w:firstLine="360"/>
        <w:jc w:val="both"/>
        <w:rPr>
          <w:sz w:val="28"/>
          <w:szCs w:val="28"/>
          <w:lang w:val="be-BY"/>
        </w:rPr>
      </w:pPr>
      <w:r w:rsidRPr="00A34E71">
        <w:rPr>
          <w:sz w:val="28"/>
          <w:szCs w:val="28"/>
          <w:lang w:val="be-BY"/>
        </w:rPr>
        <w:t xml:space="preserve">3 </w:t>
      </w:r>
      <w:r w:rsidRPr="00A34E71">
        <w:rPr>
          <w:sz w:val="28"/>
          <w:szCs w:val="28"/>
        </w:rPr>
        <w:t>Дзянісава</w:t>
      </w:r>
      <w:r w:rsidRPr="00A34E71">
        <w:rPr>
          <w:sz w:val="28"/>
          <w:szCs w:val="28"/>
          <w:lang w:val="be-BY"/>
        </w:rPr>
        <w:t>,</w:t>
      </w:r>
      <w:r w:rsidRPr="00A34E71">
        <w:rPr>
          <w:sz w:val="28"/>
          <w:szCs w:val="28"/>
        </w:rPr>
        <w:t xml:space="preserve"> Н. Адзінае выйсце – майстэрства </w:t>
      </w:r>
      <w:r w:rsidRPr="00A34E71">
        <w:rPr>
          <w:sz w:val="28"/>
          <w:szCs w:val="28"/>
          <w:lang w:val="en-US"/>
        </w:rPr>
        <w:t>/</w:t>
      </w:r>
      <w:r w:rsidRPr="00A34E71">
        <w:rPr>
          <w:sz w:val="28"/>
          <w:szCs w:val="28"/>
          <w:lang w:val="be-BY"/>
        </w:rPr>
        <w:t xml:space="preserve"> Н. Дзянісава </w:t>
      </w:r>
      <w:r w:rsidRPr="00A34E71">
        <w:rPr>
          <w:sz w:val="28"/>
          <w:szCs w:val="28"/>
        </w:rPr>
        <w:t xml:space="preserve">// Маладосць. – 2003. – №3. </w:t>
      </w:r>
    </w:p>
    <w:p w:rsidR="00A34E71" w:rsidRPr="00A34E71" w:rsidRDefault="00A34E71" w:rsidP="00A34E71">
      <w:pPr>
        <w:pStyle w:val="a5"/>
        <w:spacing w:after="0" w:line="240" w:lineRule="auto"/>
        <w:ind w:left="0" w:firstLine="360"/>
        <w:jc w:val="both"/>
        <w:rPr>
          <w:rFonts w:ascii="Times New Roman" w:hAnsi="Times New Roman" w:cs="Times New Roman"/>
          <w:sz w:val="28"/>
          <w:szCs w:val="28"/>
        </w:rPr>
      </w:pPr>
      <w:r w:rsidRPr="00A34E71">
        <w:rPr>
          <w:rFonts w:ascii="Times New Roman" w:hAnsi="Times New Roman" w:cs="Times New Roman"/>
          <w:sz w:val="28"/>
          <w:szCs w:val="28"/>
          <w:lang w:val="be-BY"/>
        </w:rPr>
        <w:t xml:space="preserve">4 </w:t>
      </w:r>
      <w:r w:rsidRPr="00A34E71">
        <w:rPr>
          <w:rFonts w:ascii="Times New Roman" w:hAnsi="Times New Roman" w:cs="Times New Roman"/>
          <w:sz w:val="28"/>
          <w:szCs w:val="28"/>
        </w:rPr>
        <w:t>Кісліцына</w:t>
      </w:r>
      <w:r w:rsidRPr="00A34E71">
        <w:rPr>
          <w:rFonts w:ascii="Times New Roman" w:hAnsi="Times New Roman" w:cs="Times New Roman"/>
          <w:sz w:val="28"/>
          <w:szCs w:val="28"/>
          <w:lang w:val="be-BY"/>
        </w:rPr>
        <w:t xml:space="preserve">, </w:t>
      </w:r>
      <w:r w:rsidRPr="00A34E71">
        <w:rPr>
          <w:rFonts w:ascii="Times New Roman" w:hAnsi="Times New Roman" w:cs="Times New Roman"/>
          <w:sz w:val="28"/>
          <w:szCs w:val="28"/>
        </w:rPr>
        <w:t xml:space="preserve"> Г. </w:t>
      </w:r>
      <w:r w:rsidRPr="00A34E71">
        <w:rPr>
          <w:rFonts w:ascii="Times New Roman" w:hAnsi="Times New Roman" w:cs="Times New Roman"/>
          <w:sz w:val="28"/>
          <w:szCs w:val="28"/>
          <w:lang w:val="en-US"/>
        </w:rPr>
        <w:t>BLONDE</w:t>
      </w:r>
      <w:r w:rsidRPr="00A34E71">
        <w:rPr>
          <w:rFonts w:ascii="Times New Roman" w:hAnsi="Times New Roman" w:cs="Times New Roman"/>
          <w:sz w:val="28"/>
          <w:szCs w:val="28"/>
        </w:rPr>
        <w:t xml:space="preserve"> </w:t>
      </w:r>
      <w:r w:rsidRPr="00A34E71">
        <w:rPr>
          <w:rFonts w:ascii="Times New Roman" w:hAnsi="Times New Roman" w:cs="Times New Roman"/>
          <w:sz w:val="28"/>
          <w:szCs w:val="28"/>
          <w:lang w:val="en-US"/>
        </w:rPr>
        <w:t>ATTACK</w:t>
      </w:r>
      <w:r w:rsidRPr="00A34E71">
        <w:rPr>
          <w:rFonts w:ascii="Times New Roman" w:hAnsi="Times New Roman" w:cs="Times New Roman"/>
          <w:sz w:val="28"/>
          <w:szCs w:val="28"/>
          <w:lang w:val="be-BY"/>
        </w:rPr>
        <w:t xml:space="preserve"> </w:t>
      </w:r>
      <w:r w:rsidRPr="00A34E71">
        <w:rPr>
          <w:rFonts w:ascii="Times New Roman" w:hAnsi="Times New Roman" w:cs="Times New Roman"/>
          <w:sz w:val="28"/>
          <w:szCs w:val="28"/>
          <w:lang w:val="en-US"/>
        </w:rPr>
        <w:t>/</w:t>
      </w:r>
      <w:r w:rsidRPr="00A34E71">
        <w:rPr>
          <w:rFonts w:ascii="Times New Roman" w:hAnsi="Times New Roman" w:cs="Times New Roman"/>
          <w:sz w:val="28"/>
          <w:szCs w:val="28"/>
          <w:lang w:val="be-BY"/>
        </w:rPr>
        <w:t xml:space="preserve"> Г. Кісліцына</w:t>
      </w:r>
      <w:r w:rsidRPr="00A34E71">
        <w:rPr>
          <w:rFonts w:ascii="Times New Roman" w:hAnsi="Times New Roman" w:cs="Times New Roman"/>
          <w:sz w:val="28"/>
          <w:szCs w:val="28"/>
        </w:rPr>
        <w:t>. – Мінск: Другі фронт мастацтваў, 2003. – 143с.</w:t>
      </w:r>
    </w:p>
    <w:p w:rsidR="00A34E71" w:rsidRPr="00A34E71" w:rsidRDefault="00A34E71" w:rsidP="00A34E71">
      <w:pPr>
        <w:pStyle w:val="a5"/>
        <w:spacing w:after="0" w:line="240" w:lineRule="auto"/>
        <w:ind w:left="0" w:firstLine="360"/>
        <w:jc w:val="both"/>
        <w:rPr>
          <w:rFonts w:ascii="Times New Roman" w:hAnsi="Times New Roman" w:cs="Times New Roman"/>
          <w:sz w:val="28"/>
          <w:szCs w:val="28"/>
        </w:rPr>
      </w:pPr>
      <w:r w:rsidRPr="00A34E71">
        <w:rPr>
          <w:rFonts w:ascii="Times New Roman" w:hAnsi="Times New Roman" w:cs="Times New Roman"/>
          <w:sz w:val="28"/>
          <w:szCs w:val="28"/>
          <w:lang w:val="be-BY"/>
        </w:rPr>
        <w:t xml:space="preserve">5 </w:t>
      </w:r>
      <w:r w:rsidRPr="00A34E71">
        <w:rPr>
          <w:rFonts w:ascii="Times New Roman" w:hAnsi="Times New Roman" w:cs="Times New Roman"/>
          <w:sz w:val="28"/>
          <w:szCs w:val="28"/>
        </w:rPr>
        <w:t>Конан</w:t>
      </w:r>
      <w:r w:rsidRPr="00A34E71">
        <w:rPr>
          <w:rFonts w:ascii="Times New Roman" w:hAnsi="Times New Roman" w:cs="Times New Roman"/>
          <w:sz w:val="28"/>
          <w:szCs w:val="28"/>
          <w:lang w:val="be-BY"/>
        </w:rPr>
        <w:t>,</w:t>
      </w:r>
      <w:r w:rsidRPr="00A34E71">
        <w:rPr>
          <w:rFonts w:ascii="Times New Roman" w:hAnsi="Times New Roman" w:cs="Times New Roman"/>
          <w:sz w:val="28"/>
          <w:szCs w:val="28"/>
        </w:rPr>
        <w:t xml:space="preserve"> У. “Стомлены эстэт з “Чырвонай кні</w:t>
      </w:r>
      <w:proofErr w:type="gramStart"/>
      <w:r w:rsidRPr="00A34E71">
        <w:rPr>
          <w:rFonts w:ascii="Times New Roman" w:hAnsi="Times New Roman" w:cs="Times New Roman"/>
          <w:sz w:val="28"/>
          <w:szCs w:val="28"/>
        </w:rPr>
        <w:t>г</w:t>
      </w:r>
      <w:proofErr w:type="gramEnd"/>
      <w:r w:rsidRPr="00A34E71">
        <w:rPr>
          <w:rFonts w:ascii="Times New Roman" w:hAnsi="Times New Roman" w:cs="Times New Roman"/>
          <w:sz w:val="28"/>
          <w:szCs w:val="28"/>
        </w:rPr>
        <w:t>і”</w:t>
      </w:r>
      <w:r w:rsidRPr="00A34E71">
        <w:rPr>
          <w:rFonts w:ascii="Times New Roman" w:hAnsi="Times New Roman" w:cs="Times New Roman"/>
          <w:sz w:val="28"/>
          <w:szCs w:val="28"/>
          <w:lang w:val="be-BY"/>
        </w:rPr>
        <w:t>:</w:t>
      </w:r>
      <w:r w:rsidRPr="00A34E71">
        <w:rPr>
          <w:rFonts w:ascii="Times New Roman" w:hAnsi="Times New Roman" w:cs="Times New Roman"/>
          <w:sz w:val="28"/>
          <w:szCs w:val="28"/>
        </w:rPr>
        <w:t xml:space="preserve"> </w:t>
      </w:r>
      <w:r w:rsidRPr="00A34E71">
        <w:rPr>
          <w:rFonts w:ascii="Times New Roman" w:hAnsi="Times New Roman" w:cs="Times New Roman"/>
          <w:sz w:val="28"/>
          <w:szCs w:val="28"/>
          <w:lang w:val="be-BY"/>
        </w:rPr>
        <w:t>б</w:t>
      </w:r>
      <w:r w:rsidRPr="00A34E71">
        <w:rPr>
          <w:rFonts w:ascii="Times New Roman" w:hAnsi="Times New Roman" w:cs="Times New Roman"/>
          <w:sz w:val="28"/>
          <w:szCs w:val="28"/>
        </w:rPr>
        <w:t xml:space="preserve">ліц-крытыка / </w:t>
      </w:r>
      <w:r w:rsidRPr="00A34E71">
        <w:rPr>
          <w:rFonts w:ascii="Times New Roman" w:hAnsi="Times New Roman" w:cs="Times New Roman"/>
          <w:sz w:val="28"/>
          <w:szCs w:val="28"/>
          <w:lang w:val="be-BY"/>
        </w:rPr>
        <w:t xml:space="preserve">У. Конан </w:t>
      </w:r>
      <w:r w:rsidRPr="00A34E71">
        <w:rPr>
          <w:rFonts w:ascii="Times New Roman" w:hAnsi="Times New Roman" w:cs="Times New Roman"/>
          <w:sz w:val="28"/>
          <w:szCs w:val="28"/>
        </w:rPr>
        <w:t>// ЛіМ. – 1998. – 30 студзеня. – С.7.</w:t>
      </w:r>
    </w:p>
    <w:p w:rsidR="00A34E71" w:rsidRPr="00A34E71" w:rsidRDefault="00A34E71" w:rsidP="00A34E71">
      <w:pPr>
        <w:pStyle w:val="a5"/>
        <w:spacing w:after="0" w:line="240" w:lineRule="auto"/>
        <w:ind w:left="0" w:firstLine="360"/>
        <w:jc w:val="both"/>
        <w:rPr>
          <w:rFonts w:ascii="Times New Roman" w:hAnsi="Times New Roman" w:cs="Times New Roman"/>
          <w:sz w:val="28"/>
          <w:szCs w:val="28"/>
        </w:rPr>
      </w:pPr>
      <w:r w:rsidRPr="00A34E71">
        <w:rPr>
          <w:rFonts w:ascii="Times New Roman" w:hAnsi="Times New Roman" w:cs="Times New Roman"/>
          <w:sz w:val="28"/>
          <w:szCs w:val="28"/>
          <w:lang w:val="be-BY"/>
        </w:rPr>
        <w:t xml:space="preserve">6 </w:t>
      </w:r>
      <w:r w:rsidRPr="00A34E71">
        <w:rPr>
          <w:rFonts w:ascii="Times New Roman" w:hAnsi="Times New Roman" w:cs="Times New Roman"/>
          <w:sz w:val="28"/>
          <w:szCs w:val="28"/>
        </w:rPr>
        <w:t>Куртан</w:t>
      </w:r>
      <w:r w:rsidRPr="00A34E71">
        <w:rPr>
          <w:rFonts w:ascii="Times New Roman" w:hAnsi="Times New Roman" w:cs="Times New Roman"/>
          <w:sz w:val="28"/>
          <w:szCs w:val="28"/>
          <w:lang w:val="en-US"/>
        </w:rPr>
        <w:t>i</w:t>
      </w:r>
      <w:r w:rsidRPr="00A34E71">
        <w:rPr>
          <w:rFonts w:ascii="Times New Roman" w:hAnsi="Times New Roman" w:cs="Times New Roman"/>
          <w:sz w:val="28"/>
          <w:szCs w:val="28"/>
        </w:rPr>
        <w:t>ч</w:t>
      </w:r>
      <w:r w:rsidRPr="00A34E71">
        <w:rPr>
          <w:rFonts w:ascii="Times New Roman" w:hAnsi="Times New Roman" w:cs="Times New Roman"/>
          <w:sz w:val="28"/>
          <w:szCs w:val="28"/>
          <w:lang w:val="be-BY"/>
        </w:rPr>
        <w:t>,</w:t>
      </w:r>
      <w:r w:rsidRPr="00A34E71">
        <w:rPr>
          <w:rFonts w:ascii="Times New Roman" w:hAnsi="Times New Roman" w:cs="Times New Roman"/>
          <w:sz w:val="28"/>
          <w:szCs w:val="28"/>
        </w:rPr>
        <w:t xml:space="preserve"> В. Пацалунак Вечнаму жан</w:t>
      </w:r>
      <w:proofErr w:type="gramStart"/>
      <w:r w:rsidRPr="00A34E71">
        <w:rPr>
          <w:rFonts w:ascii="Times New Roman" w:hAnsi="Times New Roman" w:cs="Times New Roman"/>
          <w:sz w:val="28"/>
          <w:szCs w:val="28"/>
          <w:lang w:val="en-US"/>
        </w:rPr>
        <w:t>i</w:t>
      </w:r>
      <w:proofErr w:type="gramEnd"/>
      <w:r w:rsidRPr="00A34E71">
        <w:rPr>
          <w:rFonts w:ascii="Times New Roman" w:hAnsi="Times New Roman" w:cs="Times New Roman"/>
          <w:sz w:val="28"/>
          <w:szCs w:val="28"/>
        </w:rPr>
        <w:t xml:space="preserve">ху </w:t>
      </w:r>
      <w:r w:rsidRPr="00A34E71">
        <w:rPr>
          <w:rFonts w:ascii="Times New Roman" w:hAnsi="Times New Roman" w:cs="Times New Roman"/>
          <w:sz w:val="28"/>
          <w:szCs w:val="28"/>
          <w:lang w:val="en-US"/>
        </w:rPr>
        <w:t>/</w:t>
      </w:r>
      <w:r w:rsidRPr="00A34E71">
        <w:rPr>
          <w:rFonts w:ascii="Times New Roman" w:hAnsi="Times New Roman" w:cs="Times New Roman"/>
          <w:sz w:val="28"/>
          <w:szCs w:val="28"/>
          <w:lang w:val="be-BY"/>
        </w:rPr>
        <w:t xml:space="preserve"> В. Куртаніч </w:t>
      </w:r>
      <w:r w:rsidRPr="00A34E71">
        <w:rPr>
          <w:rFonts w:ascii="Times New Roman" w:hAnsi="Times New Roman" w:cs="Times New Roman"/>
          <w:sz w:val="28"/>
          <w:szCs w:val="28"/>
        </w:rPr>
        <w:t xml:space="preserve">// Культура. – 14–20 лютага. – 1996. – </w:t>
      </w:r>
      <w:r w:rsidRPr="00A34E71">
        <w:rPr>
          <w:rFonts w:ascii="Times New Roman" w:hAnsi="Times New Roman" w:cs="Times New Roman"/>
          <w:sz w:val="28"/>
          <w:szCs w:val="28"/>
          <w:lang w:val="be-BY"/>
        </w:rPr>
        <w:t>С</w:t>
      </w:r>
      <w:r w:rsidRPr="00A34E71">
        <w:rPr>
          <w:rFonts w:ascii="Times New Roman" w:hAnsi="Times New Roman" w:cs="Times New Roman"/>
          <w:sz w:val="28"/>
          <w:szCs w:val="28"/>
        </w:rPr>
        <w:t xml:space="preserve">. 6–7. </w:t>
      </w:r>
    </w:p>
    <w:p w:rsidR="00A34E71" w:rsidRPr="00A34E71" w:rsidRDefault="00A34E71" w:rsidP="00A34E71">
      <w:pPr>
        <w:pStyle w:val="a5"/>
        <w:spacing w:after="0" w:line="240" w:lineRule="auto"/>
        <w:ind w:left="0" w:firstLine="360"/>
        <w:jc w:val="both"/>
        <w:rPr>
          <w:rFonts w:ascii="Times New Roman" w:hAnsi="Times New Roman" w:cs="Times New Roman"/>
          <w:sz w:val="28"/>
          <w:szCs w:val="28"/>
        </w:rPr>
      </w:pPr>
      <w:r w:rsidRPr="00A34E71">
        <w:rPr>
          <w:rFonts w:ascii="Times New Roman" w:hAnsi="Times New Roman" w:cs="Times New Roman"/>
          <w:sz w:val="28"/>
          <w:szCs w:val="28"/>
          <w:lang w:val="be-BY"/>
        </w:rPr>
        <w:t xml:space="preserve">7 </w:t>
      </w:r>
      <w:r w:rsidRPr="00A34E71">
        <w:rPr>
          <w:rFonts w:ascii="Times New Roman" w:hAnsi="Times New Roman" w:cs="Times New Roman"/>
          <w:sz w:val="28"/>
          <w:szCs w:val="28"/>
        </w:rPr>
        <w:t>Липневич</w:t>
      </w:r>
      <w:r w:rsidRPr="00A34E71">
        <w:rPr>
          <w:rFonts w:ascii="Times New Roman" w:hAnsi="Times New Roman" w:cs="Times New Roman"/>
          <w:sz w:val="28"/>
          <w:szCs w:val="28"/>
          <w:lang w:val="be-BY"/>
        </w:rPr>
        <w:t>,</w:t>
      </w:r>
      <w:r w:rsidRPr="00A34E71">
        <w:rPr>
          <w:rFonts w:ascii="Times New Roman" w:hAnsi="Times New Roman" w:cs="Times New Roman"/>
          <w:sz w:val="28"/>
          <w:szCs w:val="28"/>
        </w:rPr>
        <w:t xml:space="preserve"> В. Праздничный канатоходец </w:t>
      </w:r>
      <w:r w:rsidRPr="00A34E71">
        <w:rPr>
          <w:rFonts w:ascii="Times New Roman" w:hAnsi="Times New Roman" w:cs="Times New Roman"/>
          <w:sz w:val="28"/>
          <w:szCs w:val="28"/>
          <w:lang w:val="en-US"/>
        </w:rPr>
        <w:t>/</w:t>
      </w:r>
      <w:r w:rsidRPr="00A34E71">
        <w:rPr>
          <w:rFonts w:ascii="Times New Roman" w:hAnsi="Times New Roman" w:cs="Times New Roman"/>
          <w:sz w:val="28"/>
          <w:szCs w:val="28"/>
          <w:lang w:val="be-BY"/>
        </w:rPr>
        <w:t xml:space="preserve"> В. Л</w:t>
      </w:r>
      <w:r w:rsidRPr="00A34E71">
        <w:rPr>
          <w:rFonts w:ascii="Times New Roman" w:hAnsi="Times New Roman" w:cs="Times New Roman"/>
          <w:sz w:val="28"/>
          <w:szCs w:val="28"/>
        </w:rPr>
        <w:t xml:space="preserve">ипневич // Дружба народов. – 1997. – №3. – </w:t>
      </w:r>
      <w:r w:rsidRPr="00A34E71">
        <w:rPr>
          <w:rFonts w:ascii="Times New Roman" w:hAnsi="Times New Roman" w:cs="Times New Roman"/>
          <w:sz w:val="28"/>
          <w:szCs w:val="28"/>
          <w:lang w:val="be-BY"/>
        </w:rPr>
        <w:t>С</w:t>
      </w:r>
      <w:r w:rsidRPr="00A34E71">
        <w:rPr>
          <w:rFonts w:ascii="Times New Roman" w:hAnsi="Times New Roman" w:cs="Times New Roman"/>
          <w:sz w:val="28"/>
          <w:szCs w:val="28"/>
        </w:rPr>
        <w:t>.</w:t>
      </w:r>
      <w:r w:rsidRPr="00A34E71">
        <w:rPr>
          <w:rFonts w:ascii="Times New Roman" w:hAnsi="Times New Roman" w:cs="Times New Roman"/>
          <w:sz w:val="28"/>
          <w:szCs w:val="28"/>
          <w:lang w:val="be-BY"/>
        </w:rPr>
        <w:t> </w:t>
      </w:r>
      <w:r w:rsidRPr="00A34E71">
        <w:rPr>
          <w:rFonts w:ascii="Times New Roman" w:hAnsi="Times New Roman" w:cs="Times New Roman"/>
          <w:sz w:val="28"/>
          <w:szCs w:val="28"/>
        </w:rPr>
        <w:t>204–206.</w:t>
      </w:r>
    </w:p>
    <w:p w:rsidR="00A34E71" w:rsidRPr="00A34E71" w:rsidRDefault="00A34E71" w:rsidP="00A34E71">
      <w:pPr>
        <w:pStyle w:val="a5"/>
        <w:spacing w:after="0" w:line="240" w:lineRule="auto"/>
        <w:ind w:left="0" w:firstLine="360"/>
        <w:jc w:val="both"/>
        <w:rPr>
          <w:rFonts w:ascii="Times New Roman" w:hAnsi="Times New Roman" w:cs="Times New Roman"/>
          <w:sz w:val="28"/>
          <w:szCs w:val="28"/>
          <w:lang w:val="be-BY"/>
        </w:rPr>
      </w:pPr>
      <w:r w:rsidRPr="00A34E71">
        <w:rPr>
          <w:rFonts w:ascii="Times New Roman" w:hAnsi="Times New Roman" w:cs="Times New Roman"/>
          <w:sz w:val="28"/>
          <w:szCs w:val="28"/>
        </w:rPr>
        <w:t xml:space="preserve">8 </w:t>
      </w:r>
      <w:proofErr w:type="gramStart"/>
      <w:r w:rsidRPr="00A34E71">
        <w:rPr>
          <w:rFonts w:ascii="Times New Roman" w:hAnsi="Times New Roman" w:cs="Times New Roman"/>
          <w:sz w:val="28"/>
          <w:szCs w:val="28"/>
        </w:rPr>
        <w:t>Рубле</w:t>
      </w:r>
      <w:proofErr w:type="gramEnd"/>
      <w:r w:rsidRPr="00A34E71">
        <w:rPr>
          <w:rFonts w:ascii="Times New Roman" w:hAnsi="Times New Roman" w:cs="Times New Roman"/>
          <w:sz w:val="28"/>
          <w:szCs w:val="28"/>
        </w:rPr>
        <w:t xml:space="preserve">ўская, Л. Рэцэнзія ў настуркавых басаножках </w:t>
      </w:r>
      <w:r w:rsidRPr="00A34E71">
        <w:rPr>
          <w:rFonts w:ascii="Times New Roman" w:hAnsi="Times New Roman" w:cs="Times New Roman"/>
          <w:sz w:val="28"/>
          <w:szCs w:val="28"/>
          <w:lang w:val="en-US"/>
        </w:rPr>
        <w:t xml:space="preserve">/ </w:t>
      </w:r>
      <w:r w:rsidRPr="00A34E71">
        <w:rPr>
          <w:rFonts w:ascii="Times New Roman" w:hAnsi="Times New Roman" w:cs="Times New Roman"/>
          <w:sz w:val="28"/>
          <w:szCs w:val="28"/>
          <w:lang w:val="be-BY"/>
        </w:rPr>
        <w:t xml:space="preserve">Л. Рублеўская </w:t>
      </w:r>
      <w:r w:rsidRPr="00A34E71">
        <w:rPr>
          <w:rFonts w:ascii="Times New Roman" w:hAnsi="Times New Roman" w:cs="Times New Roman"/>
          <w:sz w:val="28"/>
          <w:szCs w:val="28"/>
        </w:rPr>
        <w:t>// Літ</w:t>
      </w:r>
      <w:r w:rsidRPr="00A34E71">
        <w:rPr>
          <w:rFonts w:ascii="Times New Roman" w:hAnsi="Times New Roman" w:cs="Times New Roman"/>
          <w:sz w:val="28"/>
          <w:szCs w:val="28"/>
          <w:lang w:val="be-BY"/>
        </w:rPr>
        <w:t>аратура</w:t>
      </w:r>
      <w:r w:rsidRPr="00A34E71">
        <w:rPr>
          <w:rFonts w:ascii="Times New Roman" w:hAnsi="Times New Roman" w:cs="Times New Roman"/>
          <w:sz w:val="28"/>
          <w:szCs w:val="28"/>
        </w:rPr>
        <w:t xml:space="preserve"> і маст</w:t>
      </w:r>
      <w:r w:rsidRPr="00A34E71">
        <w:rPr>
          <w:rFonts w:ascii="Times New Roman" w:hAnsi="Times New Roman" w:cs="Times New Roman"/>
          <w:sz w:val="28"/>
          <w:szCs w:val="28"/>
          <w:lang w:val="be-BY"/>
        </w:rPr>
        <w:t>ацтва</w:t>
      </w:r>
      <w:r w:rsidRPr="00A34E71">
        <w:rPr>
          <w:rFonts w:ascii="Times New Roman" w:hAnsi="Times New Roman" w:cs="Times New Roman"/>
          <w:sz w:val="28"/>
          <w:szCs w:val="28"/>
        </w:rPr>
        <w:t xml:space="preserve"> – 1996. – 29 лістапада. – С. 6–7. </w:t>
      </w:r>
    </w:p>
    <w:p w:rsidR="00A34E71" w:rsidRPr="00A34E71" w:rsidRDefault="00A34E71" w:rsidP="00A34E71">
      <w:pPr>
        <w:pStyle w:val="a5"/>
        <w:spacing w:after="0" w:line="240" w:lineRule="auto"/>
        <w:ind w:left="0" w:firstLine="360"/>
        <w:jc w:val="both"/>
        <w:rPr>
          <w:rFonts w:ascii="Times New Roman" w:hAnsi="Times New Roman" w:cs="Times New Roman"/>
          <w:sz w:val="28"/>
          <w:szCs w:val="28"/>
          <w:lang w:val="be-BY"/>
        </w:rPr>
      </w:pPr>
      <w:r w:rsidRPr="00A34E71">
        <w:rPr>
          <w:rFonts w:ascii="Times New Roman" w:hAnsi="Times New Roman" w:cs="Times New Roman"/>
          <w:sz w:val="28"/>
          <w:szCs w:val="28"/>
          <w:lang w:val="be-BY"/>
        </w:rPr>
        <w:t xml:space="preserve">9 </w:t>
      </w:r>
      <w:r w:rsidRPr="00A34E71">
        <w:rPr>
          <w:rFonts w:ascii="Times New Roman" w:hAnsi="Times New Roman" w:cs="Times New Roman"/>
          <w:sz w:val="28"/>
          <w:szCs w:val="28"/>
        </w:rPr>
        <w:t>Русілка</w:t>
      </w:r>
      <w:r w:rsidRPr="00A34E71">
        <w:rPr>
          <w:rFonts w:ascii="Times New Roman" w:hAnsi="Times New Roman" w:cs="Times New Roman"/>
          <w:sz w:val="28"/>
          <w:szCs w:val="28"/>
          <w:lang w:val="be-BY"/>
        </w:rPr>
        <w:t>,</w:t>
      </w:r>
      <w:r w:rsidRPr="00A34E71">
        <w:rPr>
          <w:rFonts w:ascii="Times New Roman" w:hAnsi="Times New Roman" w:cs="Times New Roman"/>
          <w:sz w:val="28"/>
          <w:szCs w:val="28"/>
        </w:rPr>
        <w:t xml:space="preserve"> В. Акропаль па-беларуску, ці Ратаванне Прыгажосцю</w:t>
      </w:r>
      <w:r w:rsidRPr="00A34E71">
        <w:rPr>
          <w:rFonts w:ascii="Times New Roman" w:hAnsi="Times New Roman" w:cs="Times New Roman"/>
          <w:sz w:val="28"/>
          <w:szCs w:val="28"/>
          <w:lang w:val="be-BY"/>
        </w:rPr>
        <w:t xml:space="preserve"> </w:t>
      </w:r>
      <w:r w:rsidRPr="00A34E71">
        <w:rPr>
          <w:rFonts w:ascii="Times New Roman" w:hAnsi="Times New Roman" w:cs="Times New Roman"/>
          <w:sz w:val="28"/>
          <w:szCs w:val="28"/>
          <w:lang w:val="en-US"/>
        </w:rPr>
        <w:t xml:space="preserve">/ </w:t>
      </w:r>
      <w:r w:rsidRPr="00A34E71">
        <w:rPr>
          <w:rFonts w:ascii="Times New Roman" w:hAnsi="Times New Roman" w:cs="Times New Roman"/>
          <w:sz w:val="28"/>
          <w:szCs w:val="28"/>
          <w:lang w:val="be-BY"/>
        </w:rPr>
        <w:t xml:space="preserve">В. </w:t>
      </w:r>
      <w:proofErr w:type="gramStart"/>
      <w:r w:rsidRPr="00A34E71">
        <w:rPr>
          <w:rFonts w:ascii="Times New Roman" w:hAnsi="Times New Roman" w:cs="Times New Roman"/>
          <w:sz w:val="28"/>
          <w:szCs w:val="28"/>
          <w:lang w:val="be-BY"/>
        </w:rPr>
        <w:t>Рус</w:t>
      </w:r>
      <w:proofErr w:type="gramEnd"/>
      <w:r w:rsidRPr="00A34E71">
        <w:rPr>
          <w:rFonts w:ascii="Times New Roman" w:hAnsi="Times New Roman" w:cs="Times New Roman"/>
          <w:sz w:val="28"/>
          <w:szCs w:val="28"/>
          <w:lang w:val="be-BY"/>
        </w:rPr>
        <w:t>ілка</w:t>
      </w:r>
      <w:r w:rsidRPr="00A34E71">
        <w:rPr>
          <w:rFonts w:ascii="Times New Roman" w:hAnsi="Times New Roman" w:cs="Times New Roman"/>
          <w:sz w:val="28"/>
          <w:szCs w:val="28"/>
        </w:rPr>
        <w:t xml:space="preserve"> // Полымя. – 1995. – №3. – С. 243–248.</w:t>
      </w:r>
    </w:p>
    <w:p w:rsidR="00A34E71" w:rsidRPr="00A34E71" w:rsidRDefault="00A34E71" w:rsidP="00A34E71">
      <w:pPr>
        <w:pStyle w:val="a7"/>
        <w:numPr>
          <w:ilvl w:val="0"/>
          <w:numId w:val="31"/>
        </w:numPr>
        <w:tabs>
          <w:tab w:val="left" w:pos="8460"/>
        </w:tabs>
        <w:spacing w:after="0"/>
        <w:jc w:val="both"/>
        <w:rPr>
          <w:sz w:val="27"/>
          <w:szCs w:val="27"/>
        </w:rPr>
      </w:pPr>
      <w:r w:rsidRPr="00A34E71">
        <w:rPr>
          <w:sz w:val="28"/>
          <w:szCs w:val="28"/>
        </w:rPr>
        <w:t>Ты: Л.Дранько-Майсюк // Крыніца. – 2001. – №7 (67). –</w:t>
      </w:r>
      <w:r w:rsidRPr="00A34E71">
        <w:rPr>
          <w:sz w:val="28"/>
          <w:szCs w:val="28"/>
          <w:lang w:val="be-BY"/>
        </w:rPr>
        <w:t xml:space="preserve"> </w:t>
      </w:r>
      <w:r w:rsidRPr="00A34E71">
        <w:rPr>
          <w:sz w:val="28"/>
          <w:szCs w:val="28"/>
        </w:rPr>
        <w:t xml:space="preserve">С. </w:t>
      </w:r>
      <w:r w:rsidRPr="00A34E71">
        <w:rPr>
          <w:sz w:val="28"/>
          <w:szCs w:val="28"/>
          <w:lang w:val="be-BY"/>
        </w:rPr>
        <w:t>3</w:t>
      </w:r>
      <w:r w:rsidRPr="00A34E71">
        <w:rPr>
          <w:sz w:val="28"/>
          <w:szCs w:val="28"/>
        </w:rPr>
        <w:t>–4</w:t>
      </w:r>
      <w:r w:rsidRPr="00A34E71">
        <w:rPr>
          <w:sz w:val="28"/>
          <w:szCs w:val="28"/>
          <w:lang w:val="be-BY"/>
        </w:rPr>
        <w:t>6</w:t>
      </w:r>
      <w:r w:rsidRPr="00A34E71">
        <w:rPr>
          <w:sz w:val="28"/>
          <w:szCs w:val="28"/>
        </w:rPr>
        <w:t>.</w:t>
      </w:r>
    </w:p>
    <w:p w:rsidR="00A34E71" w:rsidRPr="00A34E71" w:rsidRDefault="00A34E71" w:rsidP="00A34E71">
      <w:pPr>
        <w:pStyle w:val="newncpi0"/>
        <w:ind w:firstLine="708"/>
        <w:rPr>
          <w:b/>
          <w:sz w:val="31"/>
          <w:szCs w:val="31"/>
          <w:lang w:val="be-BY"/>
        </w:rPr>
      </w:pPr>
    </w:p>
    <w:p w:rsidR="00A34E71" w:rsidRPr="00A34E71" w:rsidRDefault="00A34E71" w:rsidP="00A34E71">
      <w:pPr>
        <w:pStyle w:val="a7"/>
        <w:spacing w:after="0"/>
        <w:ind w:left="1080"/>
        <w:jc w:val="both"/>
        <w:rPr>
          <w:b/>
          <w:sz w:val="28"/>
          <w:szCs w:val="28"/>
          <w:lang w:val="be-BY"/>
        </w:rPr>
      </w:pPr>
    </w:p>
    <w:p w:rsidR="00A34E71" w:rsidRPr="00A34E71" w:rsidRDefault="00A34E71" w:rsidP="00A34E71">
      <w:pPr>
        <w:jc w:val="center"/>
        <w:rPr>
          <w:b/>
          <w:sz w:val="28"/>
          <w:szCs w:val="28"/>
          <w:lang w:val="be-BY"/>
        </w:rPr>
      </w:pPr>
      <w:r w:rsidRPr="00A34E71">
        <w:rPr>
          <w:b/>
          <w:sz w:val="28"/>
          <w:szCs w:val="28"/>
        </w:rPr>
        <w:t>КСР №</w:t>
      </w:r>
      <w:r w:rsidRPr="00A34E71">
        <w:rPr>
          <w:b/>
          <w:sz w:val="28"/>
          <w:szCs w:val="28"/>
          <w:lang w:val="be-BY"/>
        </w:rPr>
        <w:t>4</w:t>
      </w:r>
      <w:r w:rsidRPr="00A34E71">
        <w:rPr>
          <w:b/>
          <w:sz w:val="28"/>
          <w:szCs w:val="28"/>
        </w:rPr>
        <w:t>:</w:t>
      </w:r>
      <w:r w:rsidRPr="00A34E71">
        <w:rPr>
          <w:b/>
          <w:bCs/>
          <w:iCs/>
          <w:sz w:val="28"/>
          <w:szCs w:val="28"/>
        </w:rPr>
        <w:t xml:space="preserve"> </w:t>
      </w:r>
      <w:r w:rsidRPr="00A34E71">
        <w:rPr>
          <w:b/>
          <w:sz w:val="28"/>
          <w:szCs w:val="28"/>
          <w:lang w:val="be-BY"/>
        </w:rPr>
        <w:t>Мастацка-эстэтычныя арыентацыі лірыкі А. Хадановіча</w:t>
      </w:r>
    </w:p>
    <w:p w:rsidR="00A34E71" w:rsidRPr="00A34E71" w:rsidRDefault="00A34E71" w:rsidP="00A34E71">
      <w:pPr>
        <w:pStyle w:val="a7"/>
        <w:spacing w:after="0"/>
        <w:ind w:left="1080"/>
        <w:jc w:val="both"/>
        <w:rPr>
          <w:sz w:val="16"/>
          <w:szCs w:val="16"/>
          <w:lang w:val="be-BY"/>
        </w:rPr>
      </w:pPr>
    </w:p>
    <w:p w:rsidR="00A34E71" w:rsidRPr="00A34E71" w:rsidRDefault="00A34E71" w:rsidP="00A34E71">
      <w:pPr>
        <w:pStyle w:val="a7"/>
        <w:numPr>
          <w:ilvl w:val="0"/>
          <w:numId w:val="30"/>
        </w:numPr>
        <w:spacing w:after="0"/>
        <w:jc w:val="both"/>
        <w:rPr>
          <w:sz w:val="28"/>
          <w:szCs w:val="28"/>
        </w:rPr>
      </w:pPr>
      <w:r w:rsidRPr="00A34E71">
        <w:rPr>
          <w:sz w:val="28"/>
          <w:szCs w:val="28"/>
        </w:rPr>
        <w:t>Ідэйна-праблемная скіраванасць паэзіі А.</w:t>
      </w:r>
      <w:r w:rsidRPr="00A34E71">
        <w:rPr>
          <w:sz w:val="28"/>
          <w:szCs w:val="28"/>
          <w:lang w:val="be-BY"/>
        </w:rPr>
        <w:t> </w:t>
      </w:r>
      <w:r w:rsidRPr="00A34E71">
        <w:rPr>
          <w:sz w:val="28"/>
          <w:szCs w:val="28"/>
        </w:rPr>
        <w:t>Хадановіча.</w:t>
      </w:r>
    </w:p>
    <w:p w:rsidR="00A34E71" w:rsidRPr="00A34E71" w:rsidRDefault="00A34E71" w:rsidP="00A34E71">
      <w:pPr>
        <w:pStyle w:val="a7"/>
        <w:numPr>
          <w:ilvl w:val="0"/>
          <w:numId w:val="30"/>
        </w:numPr>
        <w:spacing w:after="0"/>
        <w:jc w:val="both"/>
        <w:rPr>
          <w:sz w:val="28"/>
          <w:szCs w:val="28"/>
        </w:rPr>
      </w:pPr>
      <w:r w:rsidRPr="00A34E71">
        <w:rPr>
          <w:sz w:val="28"/>
          <w:szCs w:val="28"/>
        </w:rPr>
        <w:t>Постмадэрнізм як стылёвая дамінанта паэзіі А.</w:t>
      </w:r>
      <w:r w:rsidRPr="00A34E71">
        <w:rPr>
          <w:sz w:val="28"/>
          <w:szCs w:val="28"/>
          <w:lang w:val="be-BY"/>
        </w:rPr>
        <w:t> </w:t>
      </w:r>
      <w:r w:rsidRPr="00A34E71">
        <w:rPr>
          <w:sz w:val="28"/>
          <w:szCs w:val="28"/>
        </w:rPr>
        <w:t>Хадановіча.</w:t>
      </w:r>
    </w:p>
    <w:p w:rsidR="00A34E71" w:rsidRPr="00A34E71" w:rsidRDefault="00A34E71" w:rsidP="00A34E71">
      <w:pPr>
        <w:numPr>
          <w:ilvl w:val="0"/>
          <w:numId w:val="30"/>
        </w:numPr>
        <w:jc w:val="both"/>
        <w:rPr>
          <w:bCs/>
          <w:iCs/>
          <w:sz w:val="28"/>
          <w:szCs w:val="28"/>
          <w:lang w:val="be-BY"/>
        </w:rPr>
      </w:pPr>
      <w:r w:rsidRPr="00A34E71">
        <w:rPr>
          <w:bCs/>
          <w:iCs/>
          <w:sz w:val="28"/>
          <w:szCs w:val="28"/>
          <w:lang w:val="be-BY"/>
        </w:rPr>
        <w:t>Жанравая спецыфіка творчасці А. Хадановіча.</w:t>
      </w:r>
    </w:p>
    <w:p w:rsidR="00A34E71" w:rsidRPr="00A34E71" w:rsidRDefault="00A34E71" w:rsidP="00A34E71">
      <w:pPr>
        <w:pStyle w:val="21"/>
        <w:spacing w:after="0" w:line="240" w:lineRule="auto"/>
        <w:ind w:firstLine="360"/>
        <w:rPr>
          <w:rFonts w:ascii="Times New Roman" w:hAnsi="Times New Roman" w:cs="Times New Roman"/>
          <w:b/>
          <w:bCs/>
          <w:i/>
          <w:iCs/>
          <w:sz w:val="16"/>
          <w:szCs w:val="16"/>
          <w:lang w:val="be-BY"/>
        </w:rPr>
      </w:pPr>
    </w:p>
    <w:p w:rsidR="00A34E71" w:rsidRPr="00A34E71" w:rsidRDefault="00A34E71" w:rsidP="00A34E71">
      <w:pPr>
        <w:ind w:firstLine="708"/>
        <w:jc w:val="both"/>
        <w:rPr>
          <w:sz w:val="28"/>
          <w:szCs w:val="28"/>
          <w:lang w:val="be-BY"/>
        </w:rPr>
      </w:pPr>
      <w:r w:rsidRPr="00A34E71">
        <w:rPr>
          <w:b/>
          <w:sz w:val="28"/>
          <w:szCs w:val="28"/>
          <w:lang w:val="be-BY"/>
        </w:rPr>
        <w:t xml:space="preserve">ЗАДАННЕ 1: </w:t>
      </w:r>
      <w:r w:rsidR="009F7666" w:rsidRPr="009F7666">
        <w:rPr>
          <w:sz w:val="28"/>
          <w:szCs w:val="28"/>
          <w:lang w:val="be-BY"/>
        </w:rPr>
        <w:t>падрыхтавацца да вуснага адказу па тэме</w:t>
      </w:r>
      <w:r w:rsidRPr="009F7666">
        <w:rPr>
          <w:sz w:val="28"/>
          <w:szCs w:val="28"/>
          <w:lang w:val="be-BY"/>
        </w:rPr>
        <w:t>,</w:t>
      </w:r>
      <w:r w:rsidRPr="00A34E71">
        <w:rPr>
          <w:sz w:val="28"/>
          <w:szCs w:val="28"/>
          <w:lang w:val="be-BY"/>
        </w:rPr>
        <w:t xml:space="preserve"> карыстаючыся прапанаванай літаратурай.</w:t>
      </w:r>
    </w:p>
    <w:p w:rsidR="00A34E71" w:rsidRDefault="00A34E71" w:rsidP="00A34E71">
      <w:pPr>
        <w:ind w:firstLine="708"/>
        <w:jc w:val="both"/>
        <w:rPr>
          <w:sz w:val="28"/>
          <w:szCs w:val="28"/>
          <w:lang w:val="be-BY"/>
        </w:rPr>
      </w:pPr>
      <w:r w:rsidRPr="00A34E71">
        <w:rPr>
          <w:b/>
          <w:sz w:val="28"/>
          <w:szCs w:val="28"/>
          <w:lang w:val="be-BY"/>
        </w:rPr>
        <w:t xml:space="preserve">ЗАДАННЕ 2: </w:t>
      </w:r>
      <w:r w:rsidRPr="00A34E71">
        <w:rPr>
          <w:sz w:val="28"/>
          <w:szCs w:val="28"/>
        </w:rPr>
        <w:t>самы лепшы і самы горшы верш паэта. Абгрунтаваць свой выбар.</w:t>
      </w:r>
    </w:p>
    <w:p w:rsidR="009F7666" w:rsidRPr="00DD6986" w:rsidRDefault="009F7666" w:rsidP="00A34E71">
      <w:pPr>
        <w:ind w:firstLine="708"/>
        <w:jc w:val="both"/>
        <w:rPr>
          <w:sz w:val="28"/>
          <w:szCs w:val="28"/>
          <w:lang w:val="be-BY"/>
        </w:rPr>
      </w:pPr>
      <w:r w:rsidRPr="00A34E71">
        <w:rPr>
          <w:b/>
          <w:sz w:val="28"/>
          <w:szCs w:val="28"/>
          <w:lang w:val="be-BY"/>
        </w:rPr>
        <w:t xml:space="preserve">ЗАДАННЕ </w:t>
      </w:r>
      <w:r>
        <w:rPr>
          <w:b/>
          <w:sz w:val="28"/>
          <w:szCs w:val="28"/>
          <w:lang w:val="be-BY"/>
        </w:rPr>
        <w:t>3</w:t>
      </w:r>
      <w:r w:rsidRPr="00A34E71">
        <w:rPr>
          <w:b/>
          <w:sz w:val="28"/>
          <w:szCs w:val="28"/>
          <w:lang w:val="be-BY"/>
        </w:rPr>
        <w:t>:</w:t>
      </w:r>
      <w:r>
        <w:rPr>
          <w:b/>
          <w:sz w:val="28"/>
          <w:szCs w:val="28"/>
          <w:lang w:val="be-BY"/>
        </w:rPr>
        <w:t xml:space="preserve"> </w:t>
      </w:r>
      <w:r w:rsidRPr="009F7666">
        <w:rPr>
          <w:sz w:val="28"/>
          <w:szCs w:val="28"/>
          <w:lang w:val="be-BY"/>
        </w:rPr>
        <w:t>падрыхтаваць прэзентацыю (20–30 слайдаў) па творчасці аднаго з пералічаных паэтаў (</w:t>
      </w:r>
      <w:r w:rsidR="00DD6986" w:rsidRPr="00E26E75">
        <w:rPr>
          <w:iCs/>
          <w:sz w:val="28"/>
          <w:szCs w:val="28"/>
        </w:rPr>
        <w:t xml:space="preserve">М. </w:t>
      </w:r>
      <w:proofErr w:type="gramStart"/>
      <w:r w:rsidR="00DD6986" w:rsidRPr="00E26E75">
        <w:rPr>
          <w:iCs/>
          <w:sz w:val="28"/>
          <w:szCs w:val="28"/>
        </w:rPr>
        <w:t>Мартысевіч, Н. Манцэвіч,</w:t>
      </w:r>
      <w:r w:rsidR="00DD6986">
        <w:rPr>
          <w:iCs/>
          <w:sz w:val="28"/>
          <w:szCs w:val="28"/>
        </w:rPr>
        <w:t xml:space="preserve"> В.</w:t>
      </w:r>
      <w:r w:rsidR="00DD6986">
        <w:rPr>
          <w:iCs/>
          <w:sz w:val="28"/>
          <w:szCs w:val="28"/>
          <w:lang w:val="be-BY"/>
        </w:rPr>
        <w:t> </w:t>
      </w:r>
      <w:r w:rsidR="00DD6986">
        <w:rPr>
          <w:iCs/>
          <w:sz w:val="28"/>
          <w:szCs w:val="28"/>
        </w:rPr>
        <w:t>Кустава, Т.</w:t>
      </w:r>
      <w:r w:rsidR="00DD6986">
        <w:rPr>
          <w:iCs/>
          <w:sz w:val="28"/>
          <w:szCs w:val="28"/>
          <w:lang w:val="be-BY"/>
        </w:rPr>
        <w:t> </w:t>
      </w:r>
      <w:r w:rsidR="00DD6986" w:rsidRPr="00E83960">
        <w:rPr>
          <w:iCs/>
          <w:sz w:val="28"/>
          <w:szCs w:val="28"/>
        </w:rPr>
        <w:t xml:space="preserve">Нядбай, Анка Упала, А. Івашчанка, В. Рыжкоў, У. Сцебурака, </w:t>
      </w:r>
      <w:r w:rsidR="00DD6986" w:rsidRPr="00E83960">
        <w:rPr>
          <w:sz w:val="28"/>
          <w:szCs w:val="28"/>
        </w:rPr>
        <w:t>В. Морт, В. Трэнас, А. Рудак</w:t>
      </w:r>
      <w:r w:rsidR="00DD6986">
        <w:rPr>
          <w:sz w:val="28"/>
          <w:szCs w:val="28"/>
          <w:lang w:val="be-BY"/>
        </w:rPr>
        <w:t>).</w:t>
      </w:r>
      <w:proofErr w:type="gramEnd"/>
    </w:p>
    <w:p w:rsidR="00A34E71" w:rsidRPr="00A34E71" w:rsidRDefault="00A34E71" w:rsidP="00A34E71">
      <w:pPr>
        <w:ind w:firstLine="708"/>
        <w:jc w:val="both"/>
        <w:rPr>
          <w:sz w:val="16"/>
          <w:szCs w:val="16"/>
          <w:lang w:val="be-BY"/>
        </w:rPr>
      </w:pPr>
      <w:r w:rsidRPr="00A34E71">
        <w:rPr>
          <w:sz w:val="28"/>
          <w:szCs w:val="28"/>
          <w:lang w:val="be-BY"/>
        </w:rPr>
        <w:t xml:space="preserve"> </w:t>
      </w:r>
    </w:p>
    <w:p w:rsidR="00A34E71" w:rsidRPr="00A34E71" w:rsidRDefault="00A34E71" w:rsidP="00A34E71">
      <w:pPr>
        <w:pStyle w:val="newncpi0"/>
        <w:ind w:firstLine="708"/>
        <w:rPr>
          <w:b/>
          <w:sz w:val="28"/>
          <w:szCs w:val="28"/>
          <w:lang w:val="be-BY"/>
        </w:rPr>
      </w:pPr>
      <w:r w:rsidRPr="00A34E71">
        <w:rPr>
          <w:b/>
          <w:sz w:val="28"/>
          <w:szCs w:val="28"/>
          <w:lang w:val="be-BY"/>
        </w:rPr>
        <w:lastRenderedPageBreak/>
        <w:t>Літаратура</w:t>
      </w:r>
    </w:p>
    <w:p w:rsidR="00A34E71" w:rsidRPr="00A34E71" w:rsidRDefault="00A34E71" w:rsidP="00A34E71">
      <w:pPr>
        <w:ind w:firstLine="360"/>
        <w:jc w:val="both"/>
        <w:rPr>
          <w:sz w:val="28"/>
          <w:szCs w:val="28"/>
          <w:lang w:val="be-BY"/>
        </w:rPr>
      </w:pPr>
      <w:r w:rsidRPr="00A34E71">
        <w:rPr>
          <w:sz w:val="28"/>
          <w:szCs w:val="28"/>
          <w:lang w:val="be-BY"/>
        </w:rPr>
        <w:t>1 Брадзіхіна, А. В. Зместава-фармальныя пошукі сучаснай беларускай лірыкі: курс лекцый па спецкурсе / А. В. Брадзіхіна // М-ва адук. РБ, Гомельскі дзяржаўны ўніверсітэт імя Ф.Скарыны. – Гомель: ГДУ імя Ф.Скарыны, 2006. – 140 с.</w:t>
      </w:r>
    </w:p>
    <w:p w:rsidR="00A34E71" w:rsidRPr="00A34E71" w:rsidRDefault="00A34E71" w:rsidP="00A34E71">
      <w:pPr>
        <w:ind w:firstLine="360"/>
        <w:jc w:val="both"/>
        <w:rPr>
          <w:sz w:val="28"/>
          <w:szCs w:val="28"/>
          <w:lang w:val="be-BY"/>
        </w:rPr>
      </w:pPr>
      <w:r w:rsidRPr="00A34E71">
        <w:rPr>
          <w:sz w:val="28"/>
          <w:szCs w:val="28"/>
          <w:lang w:val="be-BY"/>
        </w:rPr>
        <w:t xml:space="preserve">2 </w:t>
      </w:r>
      <w:r w:rsidRPr="00A34E71">
        <w:rPr>
          <w:sz w:val="28"/>
          <w:szCs w:val="28"/>
        </w:rPr>
        <w:t>Андрэй Хадановіч // А</w:t>
      </w:r>
      <w:r w:rsidRPr="00A34E71">
        <w:rPr>
          <w:sz w:val="28"/>
          <w:szCs w:val="28"/>
          <w:lang w:val="en-US"/>
        </w:rPr>
        <w:t>RCHE</w:t>
      </w:r>
      <w:r w:rsidRPr="00A34E71">
        <w:rPr>
          <w:sz w:val="28"/>
          <w:szCs w:val="28"/>
        </w:rPr>
        <w:t>. – 2002. – №3.</w:t>
      </w:r>
    </w:p>
    <w:p w:rsidR="00A34E71" w:rsidRPr="00A34E71" w:rsidRDefault="00A34E71" w:rsidP="00A34E71">
      <w:pPr>
        <w:ind w:firstLine="360"/>
        <w:jc w:val="both"/>
        <w:rPr>
          <w:sz w:val="28"/>
          <w:szCs w:val="28"/>
          <w:lang w:val="be-BY"/>
        </w:rPr>
      </w:pPr>
      <w:r w:rsidRPr="00A34E71">
        <w:rPr>
          <w:sz w:val="28"/>
          <w:szCs w:val="28"/>
          <w:lang w:val="be-BY"/>
        </w:rPr>
        <w:t xml:space="preserve">3 </w:t>
      </w:r>
      <w:r w:rsidRPr="00A34E71">
        <w:rPr>
          <w:bCs/>
          <w:iCs/>
          <w:sz w:val="28"/>
          <w:szCs w:val="28"/>
          <w:lang w:val="be-BY"/>
        </w:rPr>
        <w:t xml:space="preserve">Галубовіч, Л. Кулуары </w:t>
      </w:r>
      <w:r w:rsidRPr="00A34E71">
        <w:rPr>
          <w:bCs/>
          <w:iCs/>
          <w:sz w:val="28"/>
          <w:szCs w:val="28"/>
          <w:lang w:val="en-US"/>
        </w:rPr>
        <w:t>/</w:t>
      </w:r>
      <w:r w:rsidRPr="00A34E71">
        <w:rPr>
          <w:bCs/>
          <w:iCs/>
          <w:sz w:val="28"/>
          <w:szCs w:val="28"/>
          <w:lang w:val="be-BY"/>
        </w:rPr>
        <w:t xml:space="preserve"> Л. Галубовіч </w:t>
      </w:r>
      <w:r w:rsidRPr="00A34E71">
        <w:rPr>
          <w:bCs/>
          <w:iCs/>
          <w:sz w:val="28"/>
          <w:szCs w:val="28"/>
          <w:lang w:val="en-US"/>
        </w:rPr>
        <w:t>//</w:t>
      </w:r>
      <w:r w:rsidRPr="00A34E71">
        <w:rPr>
          <w:bCs/>
          <w:iCs/>
          <w:sz w:val="28"/>
          <w:szCs w:val="28"/>
          <w:lang w:val="be-BY"/>
        </w:rPr>
        <w:t xml:space="preserve"> Літаратура і мастацтва – 2006. – 16 мая. – С. 16.</w:t>
      </w:r>
    </w:p>
    <w:p w:rsidR="00A34E71" w:rsidRPr="00A34E71" w:rsidRDefault="00A34E71" w:rsidP="00A34E71">
      <w:pPr>
        <w:ind w:firstLine="360"/>
        <w:jc w:val="both"/>
        <w:rPr>
          <w:sz w:val="28"/>
          <w:szCs w:val="28"/>
          <w:lang w:val="be-BY"/>
        </w:rPr>
      </w:pPr>
      <w:r w:rsidRPr="00A34E71">
        <w:rPr>
          <w:sz w:val="28"/>
          <w:szCs w:val="28"/>
          <w:lang w:val="be-BY"/>
        </w:rPr>
        <w:t xml:space="preserve">4 </w:t>
      </w:r>
      <w:r w:rsidRPr="00A34E71">
        <w:rPr>
          <w:sz w:val="28"/>
          <w:szCs w:val="28"/>
        </w:rPr>
        <w:t>Кісліцына</w:t>
      </w:r>
      <w:r w:rsidRPr="00A34E71">
        <w:rPr>
          <w:sz w:val="28"/>
          <w:szCs w:val="28"/>
          <w:lang w:val="be-BY"/>
        </w:rPr>
        <w:t>,</w:t>
      </w:r>
      <w:r w:rsidRPr="00A34E71">
        <w:rPr>
          <w:sz w:val="28"/>
          <w:szCs w:val="28"/>
        </w:rPr>
        <w:t xml:space="preserve"> Г. </w:t>
      </w:r>
      <w:r w:rsidRPr="00A34E71">
        <w:rPr>
          <w:sz w:val="28"/>
          <w:szCs w:val="28"/>
          <w:lang w:val="be-BY"/>
        </w:rPr>
        <w:t xml:space="preserve">Новая літаратурная сітуацыя: змена культурнай парадыгмы </w:t>
      </w:r>
      <w:r w:rsidRPr="00A34E71">
        <w:rPr>
          <w:sz w:val="28"/>
          <w:szCs w:val="28"/>
          <w:lang w:val="en-US"/>
        </w:rPr>
        <w:t>/</w:t>
      </w:r>
      <w:r w:rsidRPr="00A34E71">
        <w:rPr>
          <w:sz w:val="28"/>
          <w:szCs w:val="28"/>
          <w:lang w:val="be-BY"/>
        </w:rPr>
        <w:t xml:space="preserve"> Г. Кісліцына</w:t>
      </w:r>
      <w:r w:rsidRPr="00A34E71">
        <w:rPr>
          <w:sz w:val="28"/>
          <w:szCs w:val="28"/>
        </w:rPr>
        <w:t>. – Мінск</w:t>
      </w:r>
      <w:r w:rsidRPr="00A34E71">
        <w:rPr>
          <w:sz w:val="28"/>
          <w:szCs w:val="28"/>
          <w:lang w:val="be-BY"/>
        </w:rPr>
        <w:t>: Логвінаў</w:t>
      </w:r>
      <w:r w:rsidRPr="00A34E71">
        <w:rPr>
          <w:sz w:val="28"/>
          <w:szCs w:val="28"/>
        </w:rPr>
        <w:t>, 200</w:t>
      </w:r>
      <w:r w:rsidRPr="00A34E71">
        <w:rPr>
          <w:sz w:val="28"/>
          <w:szCs w:val="28"/>
          <w:lang w:val="be-BY"/>
        </w:rPr>
        <w:t>6</w:t>
      </w:r>
      <w:r w:rsidRPr="00A34E71">
        <w:rPr>
          <w:sz w:val="28"/>
          <w:szCs w:val="28"/>
        </w:rPr>
        <w:t>.</w:t>
      </w:r>
      <w:r w:rsidRPr="00A34E71">
        <w:rPr>
          <w:sz w:val="28"/>
          <w:szCs w:val="28"/>
          <w:lang w:val="be-BY"/>
        </w:rPr>
        <w:t xml:space="preserve"> – 207 с.</w:t>
      </w:r>
    </w:p>
    <w:p w:rsidR="00A34E71" w:rsidRPr="00A34E71" w:rsidRDefault="00A34E71" w:rsidP="00A34E71">
      <w:pPr>
        <w:ind w:firstLine="360"/>
        <w:jc w:val="both"/>
        <w:rPr>
          <w:sz w:val="28"/>
          <w:szCs w:val="28"/>
          <w:shd w:val="clear" w:color="auto" w:fill="FFFFFF"/>
          <w:lang w:val="be-BY"/>
        </w:rPr>
      </w:pPr>
      <w:r w:rsidRPr="00A34E71">
        <w:rPr>
          <w:sz w:val="28"/>
          <w:szCs w:val="28"/>
          <w:lang w:val="be-BY"/>
        </w:rPr>
        <w:t xml:space="preserve">5 Мотрэнка, Т. А. </w:t>
      </w:r>
      <w:r w:rsidRPr="00A34E71">
        <w:rPr>
          <w:sz w:val="28"/>
          <w:szCs w:val="28"/>
        </w:rPr>
        <w:t xml:space="preserve">Антырымы </w:t>
      </w:r>
      <w:r w:rsidRPr="00A34E71">
        <w:rPr>
          <w:sz w:val="28"/>
          <w:szCs w:val="28"/>
          <w:lang w:val="be-BY"/>
        </w:rPr>
        <w:t>А</w:t>
      </w:r>
      <w:r w:rsidRPr="00A34E71">
        <w:rPr>
          <w:sz w:val="28"/>
          <w:szCs w:val="28"/>
        </w:rPr>
        <w:t xml:space="preserve">ндрэя </w:t>
      </w:r>
      <w:r w:rsidRPr="00A34E71">
        <w:rPr>
          <w:sz w:val="28"/>
          <w:szCs w:val="28"/>
          <w:lang w:val="be-BY"/>
        </w:rPr>
        <w:t>Х</w:t>
      </w:r>
      <w:r w:rsidRPr="00A34E71">
        <w:rPr>
          <w:sz w:val="28"/>
          <w:szCs w:val="28"/>
        </w:rPr>
        <w:t>адановiча: праз прызму постмадэрнiсцкай эстэтыкi</w:t>
      </w:r>
      <w:r w:rsidRPr="00A34E71">
        <w:rPr>
          <w:sz w:val="28"/>
          <w:szCs w:val="28"/>
          <w:lang w:val="be-BY"/>
        </w:rPr>
        <w:t xml:space="preserve"> </w:t>
      </w:r>
      <w:r w:rsidRPr="00A34E71">
        <w:rPr>
          <w:sz w:val="28"/>
          <w:szCs w:val="28"/>
          <w:lang w:val="en-US"/>
        </w:rPr>
        <w:t>/</w:t>
      </w:r>
      <w:r w:rsidRPr="00A34E71">
        <w:rPr>
          <w:sz w:val="28"/>
          <w:szCs w:val="28"/>
          <w:lang w:val="be-BY"/>
        </w:rPr>
        <w:t xml:space="preserve"> Т. А. Мотрэнка </w:t>
      </w:r>
      <w:r w:rsidRPr="00A34E71">
        <w:rPr>
          <w:sz w:val="28"/>
          <w:szCs w:val="28"/>
          <w:lang w:val="en-US"/>
        </w:rPr>
        <w:t xml:space="preserve">// </w:t>
      </w:r>
      <w:r w:rsidRPr="00A34E71">
        <w:rPr>
          <w:sz w:val="28"/>
          <w:szCs w:val="28"/>
          <w:shd w:val="clear" w:color="auto" w:fill="FFFFFF"/>
        </w:rPr>
        <w:t>Адзiнаццатыя Танкаўскiя чытаннi : зб. навук. арт. / Беларус. дзярж. пед. ун-т iмя М. Танка</w:t>
      </w:r>
      <w:proofErr w:type="gramStart"/>
      <w:r w:rsidRPr="00A34E71">
        <w:rPr>
          <w:sz w:val="28"/>
          <w:szCs w:val="28"/>
          <w:shd w:val="clear" w:color="auto" w:fill="FFFFFF"/>
        </w:rPr>
        <w:t>;р</w:t>
      </w:r>
      <w:proofErr w:type="gramEnd"/>
      <w:r w:rsidRPr="00A34E71">
        <w:rPr>
          <w:sz w:val="28"/>
          <w:szCs w:val="28"/>
          <w:shd w:val="clear" w:color="auto" w:fill="FFFFFF"/>
        </w:rPr>
        <w:t>эдкал. Старычонак В. Д. [i iнш.]</w:t>
      </w:r>
      <w:proofErr w:type="gramStart"/>
      <w:r w:rsidRPr="00A34E71">
        <w:rPr>
          <w:sz w:val="28"/>
          <w:szCs w:val="28"/>
          <w:shd w:val="clear" w:color="auto" w:fill="FFFFFF"/>
        </w:rPr>
        <w:t xml:space="preserve"> ;</w:t>
      </w:r>
      <w:proofErr w:type="gramEnd"/>
      <w:r w:rsidRPr="00A34E71">
        <w:rPr>
          <w:sz w:val="28"/>
          <w:szCs w:val="28"/>
          <w:shd w:val="clear" w:color="auto" w:fill="FFFFFF"/>
        </w:rPr>
        <w:t xml:space="preserve"> адк. рэд. Старычонак В. Д.</w:t>
      </w:r>
      <w:r w:rsidRPr="00A34E71">
        <w:rPr>
          <w:sz w:val="28"/>
          <w:szCs w:val="28"/>
          <w:shd w:val="clear" w:color="auto" w:fill="FFFFFF"/>
          <w:lang w:val="be-BY"/>
        </w:rPr>
        <w:t>, Мінск, 2018. – С. 152 – 155.</w:t>
      </w:r>
    </w:p>
    <w:p w:rsidR="00A34E71" w:rsidRPr="00A34E71" w:rsidRDefault="00A34E71" w:rsidP="00A34E71">
      <w:pPr>
        <w:ind w:firstLine="360"/>
        <w:jc w:val="both"/>
        <w:rPr>
          <w:sz w:val="28"/>
          <w:szCs w:val="28"/>
          <w:shd w:val="clear" w:color="auto" w:fill="FFFFFF"/>
          <w:lang w:val="be-BY"/>
        </w:rPr>
      </w:pPr>
      <w:r w:rsidRPr="00A34E71">
        <w:rPr>
          <w:sz w:val="28"/>
          <w:szCs w:val="28"/>
          <w:lang w:val="be-BY"/>
        </w:rPr>
        <w:t xml:space="preserve">6 </w:t>
      </w:r>
      <w:r w:rsidRPr="00A34E71">
        <w:rPr>
          <w:sz w:val="28"/>
          <w:szCs w:val="28"/>
        </w:rPr>
        <w:t>Постмадэрнізм // А</w:t>
      </w:r>
      <w:r w:rsidRPr="00A34E71">
        <w:rPr>
          <w:sz w:val="28"/>
          <w:szCs w:val="28"/>
          <w:lang w:val="en-US"/>
        </w:rPr>
        <w:t>RCHE</w:t>
      </w:r>
      <w:r w:rsidRPr="00A34E71">
        <w:rPr>
          <w:sz w:val="28"/>
          <w:szCs w:val="28"/>
        </w:rPr>
        <w:t>. – 1999. – №1.</w:t>
      </w:r>
    </w:p>
    <w:p w:rsidR="00A34E71" w:rsidRPr="00A34E71" w:rsidRDefault="00A34E71" w:rsidP="00A34E71">
      <w:pPr>
        <w:ind w:firstLine="360"/>
        <w:jc w:val="both"/>
        <w:rPr>
          <w:bCs/>
          <w:iCs/>
          <w:sz w:val="28"/>
          <w:szCs w:val="28"/>
          <w:lang w:val="be-BY"/>
        </w:rPr>
      </w:pPr>
      <w:r w:rsidRPr="00A34E71">
        <w:rPr>
          <w:bCs/>
          <w:iCs/>
          <w:sz w:val="28"/>
          <w:szCs w:val="28"/>
          <w:lang w:val="en-US"/>
        </w:rPr>
        <w:t>7</w:t>
      </w:r>
      <w:r w:rsidRPr="00A34E71">
        <w:rPr>
          <w:bCs/>
          <w:iCs/>
          <w:sz w:val="28"/>
          <w:szCs w:val="28"/>
          <w:lang w:val="be-BY"/>
        </w:rPr>
        <w:t xml:space="preserve"> </w:t>
      </w:r>
      <w:r w:rsidRPr="00A34E71">
        <w:rPr>
          <w:sz w:val="28"/>
          <w:szCs w:val="28"/>
        </w:rPr>
        <w:t xml:space="preserve">Самасыс, Д. Good porning! i </w:t>
      </w:r>
      <w:proofErr w:type="gramStart"/>
      <w:r w:rsidRPr="00A34E71">
        <w:rPr>
          <w:sz w:val="28"/>
          <w:szCs w:val="28"/>
        </w:rPr>
        <w:t>i</w:t>
      </w:r>
      <w:proofErr w:type="gramEnd"/>
      <w:r w:rsidRPr="00A34E71">
        <w:rPr>
          <w:sz w:val="28"/>
          <w:szCs w:val="28"/>
        </w:rPr>
        <w:t>ншыя антырымы / Д. Самасыс // ARCHE. – 1998. – № 1. – С. 135–141</w:t>
      </w:r>
    </w:p>
    <w:p w:rsidR="00A34E71" w:rsidRPr="00A34E71" w:rsidRDefault="00A34E71" w:rsidP="00A34E71">
      <w:pPr>
        <w:ind w:firstLine="360"/>
        <w:jc w:val="both"/>
        <w:rPr>
          <w:bCs/>
          <w:iCs/>
          <w:sz w:val="28"/>
          <w:szCs w:val="28"/>
          <w:lang w:val="be-BY"/>
        </w:rPr>
      </w:pPr>
      <w:r w:rsidRPr="00A34E71">
        <w:rPr>
          <w:bCs/>
          <w:iCs/>
          <w:sz w:val="28"/>
          <w:szCs w:val="28"/>
          <w:lang w:val="be-BY"/>
        </w:rPr>
        <w:t xml:space="preserve">8 </w:t>
      </w:r>
      <w:r w:rsidRPr="00A34E71">
        <w:rPr>
          <w:bCs/>
          <w:iCs/>
          <w:sz w:val="28"/>
          <w:szCs w:val="28"/>
        </w:rPr>
        <w:t>Хадановіч</w:t>
      </w:r>
      <w:r w:rsidRPr="00A34E71">
        <w:rPr>
          <w:bCs/>
          <w:iCs/>
          <w:sz w:val="28"/>
          <w:szCs w:val="28"/>
          <w:lang w:val="be-BY"/>
        </w:rPr>
        <w:t xml:space="preserve">, </w:t>
      </w:r>
      <w:r w:rsidRPr="00A34E71">
        <w:rPr>
          <w:bCs/>
          <w:iCs/>
          <w:sz w:val="28"/>
          <w:szCs w:val="28"/>
        </w:rPr>
        <w:t xml:space="preserve">А. </w:t>
      </w:r>
      <w:r w:rsidRPr="00A34E71">
        <w:rPr>
          <w:bCs/>
          <w:iCs/>
          <w:sz w:val="28"/>
          <w:szCs w:val="28"/>
          <w:lang w:val="be-BY"/>
        </w:rPr>
        <w:t>“</w:t>
      </w:r>
      <w:r w:rsidRPr="00A34E71">
        <w:rPr>
          <w:bCs/>
          <w:iCs/>
          <w:sz w:val="28"/>
          <w:szCs w:val="28"/>
        </w:rPr>
        <w:t>Сваёй задачай лічу разбурэнне стэрэатыпаў…</w:t>
      </w:r>
      <w:r w:rsidRPr="00A34E71">
        <w:rPr>
          <w:bCs/>
          <w:iCs/>
          <w:sz w:val="28"/>
          <w:szCs w:val="28"/>
          <w:lang w:val="be-BY"/>
        </w:rPr>
        <w:t xml:space="preserve">” </w:t>
      </w:r>
      <w:r w:rsidRPr="00A34E71">
        <w:rPr>
          <w:bCs/>
          <w:iCs/>
          <w:sz w:val="28"/>
          <w:szCs w:val="28"/>
          <w:lang w:val="en-US"/>
        </w:rPr>
        <w:t>/</w:t>
      </w:r>
      <w:r w:rsidRPr="00A34E71">
        <w:rPr>
          <w:bCs/>
          <w:iCs/>
          <w:sz w:val="28"/>
          <w:szCs w:val="28"/>
          <w:lang w:val="be-BY"/>
        </w:rPr>
        <w:t xml:space="preserve"> А. Хадановіч</w:t>
      </w:r>
      <w:r w:rsidRPr="00A34E71">
        <w:rPr>
          <w:bCs/>
          <w:iCs/>
          <w:sz w:val="28"/>
          <w:szCs w:val="28"/>
        </w:rPr>
        <w:t xml:space="preserve"> // Дзеяслоў. – 2003. – №5.</w:t>
      </w:r>
      <w:r w:rsidRPr="00A34E71">
        <w:rPr>
          <w:bCs/>
          <w:iCs/>
          <w:sz w:val="28"/>
          <w:szCs w:val="28"/>
          <w:lang w:val="be-BY"/>
        </w:rPr>
        <w:t xml:space="preserve"> – С. 189–201.</w:t>
      </w:r>
    </w:p>
    <w:p w:rsidR="00A34E71" w:rsidRPr="00A34E71" w:rsidRDefault="00A34E71" w:rsidP="00A34E71">
      <w:pPr>
        <w:ind w:firstLine="360"/>
        <w:jc w:val="both"/>
        <w:rPr>
          <w:sz w:val="28"/>
          <w:szCs w:val="28"/>
          <w:lang w:val="be-BY"/>
        </w:rPr>
      </w:pPr>
      <w:r w:rsidRPr="00A34E71">
        <w:rPr>
          <w:bCs/>
          <w:iCs/>
          <w:sz w:val="28"/>
          <w:szCs w:val="28"/>
          <w:lang w:val="be-BY"/>
        </w:rPr>
        <w:t xml:space="preserve">9 </w:t>
      </w:r>
      <w:r w:rsidRPr="00A34E71">
        <w:rPr>
          <w:bCs/>
          <w:iCs/>
          <w:sz w:val="28"/>
          <w:szCs w:val="28"/>
        </w:rPr>
        <w:t>Шаўлякова</w:t>
      </w:r>
      <w:r w:rsidRPr="00A34E71">
        <w:rPr>
          <w:bCs/>
          <w:iCs/>
          <w:sz w:val="28"/>
          <w:szCs w:val="28"/>
          <w:lang w:val="be-BY"/>
        </w:rPr>
        <w:t>,</w:t>
      </w:r>
      <w:r w:rsidRPr="00A34E71">
        <w:rPr>
          <w:bCs/>
          <w:iCs/>
          <w:sz w:val="28"/>
          <w:szCs w:val="28"/>
        </w:rPr>
        <w:t xml:space="preserve"> І. Рэстаўрацыя шчырасці</w:t>
      </w:r>
      <w:r w:rsidRPr="00A34E71">
        <w:rPr>
          <w:bCs/>
          <w:iCs/>
          <w:sz w:val="28"/>
          <w:szCs w:val="28"/>
          <w:lang w:val="be-BY"/>
        </w:rPr>
        <w:t xml:space="preserve"> </w:t>
      </w:r>
      <w:r w:rsidRPr="00A34E71">
        <w:rPr>
          <w:bCs/>
          <w:iCs/>
          <w:sz w:val="28"/>
          <w:szCs w:val="28"/>
          <w:lang w:val="en-US"/>
        </w:rPr>
        <w:t xml:space="preserve">/ </w:t>
      </w:r>
      <w:r w:rsidRPr="00A34E71">
        <w:rPr>
          <w:bCs/>
          <w:iCs/>
          <w:sz w:val="28"/>
          <w:szCs w:val="28"/>
          <w:lang w:val="be-BY"/>
        </w:rPr>
        <w:t>І. Шаўлякова</w:t>
      </w:r>
      <w:r w:rsidRPr="00A34E71">
        <w:rPr>
          <w:bCs/>
          <w:iCs/>
          <w:sz w:val="28"/>
          <w:szCs w:val="28"/>
        </w:rPr>
        <w:t xml:space="preserve"> // Дзеяслоў. – 2003. – №6.</w:t>
      </w:r>
      <w:r w:rsidRPr="00A34E71">
        <w:rPr>
          <w:bCs/>
          <w:iCs/>
          <w:sz w:val="28"/>
          <w:szCs w:val="28"/>
          <w:lang w:val="be-BY"/>
        </w:rPr>
        <w:t xml:space="preserve"> – С. 250–251.</w:t>
      </w:r>
    </w:p>
    <w:p w:rsidR="00A34E71" w:rsidRPr="00A34E71" w:rsidRDefault="00A34E71" w:rsidP="00A34E71">
      <w:pPr>
        <w:pStyle w:val="21"/>
        <w:spacing w:after="0" w:line="240" w:lineRule="auto"/>
        <w:ind w:left="360"/>
        <w:rPr>
          <w:rFonts w:ascii="Times New Roman" w:hAnsi="Times New Roman" w:cs="Times New Roman"/>
          <w:bCs/>
          <w:iCs/>
          <w:sz w:val="28"/>
          <w:szCs w:val="28"/>
          <w:lang w:val="be-BY"/>
        </w:rPr>
      </w:pPr>
    </w:p>
    <w:p w:rsidR="00A34E71" w:rsidRPr="00A34E71" w:rsidRDefault="00A34E71" w:rsidP="00A34E71">
      <w:pPr>
        <w:pStyle w:val="21"/>
        <w:spacing w:after="0" w:line="240" w:lineRule="auto"/>
        <w:ind w:left="360"/>
        <w:rPr>
          <w:rFonts w:ascii="Times New Roman" w:hAnsi="Times New Roman" w:cs="Times New Roman"/>
          <w:bCs/>
          <w:iCs/>
          <w:sz w:val="28"/>
          <w:lang w:val="be-BY"/>
        </w:rPr>
      </w:pPr>
    </w:p>
    <w:p w:rsidR="00A34E71" w:rsidRPr="00A34E71" w:rsidRDefault="00A34E71" w:rsidP="00A34E71">
      <w:pPr>
        <w:pStyle w:val="21"/>
        <w:spacing w:after="0" w:line="240" w:lineRule="auto"/>
        <w:ind w:left="360"/>
        <w:rPr>
          <w:rFonts w:ascii="Times New Roman" w:hAnsi="Times New Roman" w:cs="Times New Roman"/>
          <w:bCs/>
          <w:iCs/>
          <w:sz w:val="28"/>
          <w:lang w:val="be-BY"/>
        </w:rPr>
      </w:pPr>
    </w:p>
    <w:p w:rsidR="00A34E71" w:rsidRPr="00A34E71" w:rsidRDefault="00A34E71" w:rsidP="00A34E71">
      <w:pPr>
        <w:pStyle w:val="21"/>
        <w:spacing w:after="0" w:line="240" w:lineRule="auto"/>
        <w:ind w:firstLine="360"/>
        <w:rPr>
          <w:rFonts w:ascii="Times New Roman" w:hAnsi="Times New Roman" w:cs="Times New Roman"/>
          <w:b/>
          <w:bCs/>
          <w:i/>
          <w:iCs/>
          <w:sz w:val="28"/>
          <w:szCs w:val="28"/>
          <w:lang w:val="be-BY"/>
        </w:rPr>
      </w:pPr>
    </w:p>
    <w:p w:rsidR="00A34E71" w:rsidRPr="00A34E71" w:rsidRDefault="00A34E71" w:rsidP="00A34E71">
      <w:pPr>
        <w:pStyle w:val="21"/>
        <w:spacing w:after="0" w:line="240" w:lineRule="auto"/>
        <w:ind w:firstLine="360"/>
        <w:rPr>
          <w:rFonts w:ascii="Times New Roman" w:hAnsi="Times New Roman" w:cs="Times New Roman"/>
          <w:sz w:val="28"/>
          <w:szCs w:val="28"/>
          <w:lang w:val="be-BY"/>
        </w:rPr>
      </w:pPr>
    </w:p>
    <w:p w:rsidR="00A34E71" w:rsidRPr="00A34E71" w:rsidRDefault="00A34E71" w:rsidP="00A34E71">
      <w:pPr>
        <w:ind w:firstLine="708"/>
        <w:jc w:val="both"/>
        <w:rPr>
          <w:b/>
          <w:sz w:val="31"/>
          <w:szCs w:val="31"/>
          <w:lang w:val="be-BY"/>
        </w:rPr>
      </w:pPr>
    </w:p>
    <w:p w:rsidR="00A34E71" w:rsidRPr="00A34E71" w:rsidRDefault="00A34E71" w:rsidP="00A34E71">
      <w:pPr>
        <w:ind w:firstLine="708"/>
        <w:jc w:val="both"/>
        <w:rPr>
          <w:b/>
          <w:sz w:val="31"/>
          <w:szCs w:val="31"/>
          <w:lang w:val="be-BY"/>
        </w:rPr>
      </w:pPr>
    </w:p>
    <w:p w:rsidR="00A34E71" w:rsidRPr="00A34E71" w:rsidRDefault="00A34E71" w:rsidP="00A34E71">
      <w:pPr>
        <w:ind w:firstLine="708"/>
        <w:jc w:val="both"/>
        <w:rPr>
          <w:b/>
          <w:sz w:val="31"/>
          <w:szCs w:val="31"/>
          <w:lang w:val="be-BY"/>
        </w:rPr>
      </w:pPr>
    </w:p>
    <w:p w:rsidR="00A34E71" w:rsidRPr="00A34E71" w:rsidRDefault="00A34E71" w:rsidP="00A34E71">
      <w:pPr>
        <w:ind w:firstLine="708"/>
        <w:jc w:val="both"/>
        <w:rPr>
          <w:b/>
          <w:sz w:val="31"/>
          <w:szCs w:val="31"/>
          <w:lang w:val="be-BY"/>
        </w:rPr>
      </w:pPr>
    </w:p>
    <w:p w:rsidR="00A34E71" w:rsidRP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p>
    <w:p w:rsidR="00A34E71" w:rsidRDefault="00A34E71" w:rsidP="00A34E71">
      <w:pPr>
        <w:ind w:firstLine="708"/>
        <w:jc w:val="both"/>
        <w:rPr>
          <w:b/>
          <w:sz w:val="31"/>
          <w:szCs w:val="31"/>
          <w:lang w:val="be-BY"/>
        </w:rPr>
      </w:pPr>
      <w:r w:rsidRPr="00EB1912">
        <w:rPr>
          <w:b/>
          <w:sz w:val="31"/>
          <w:szCs w:val="31"/>
          <w:lang w:val="be-BY"/>
        </w:rPr>
        <w:lastRenderedPageBreak/>
        <w:t>3.2 Прыкладныя пытанні да заліку</w:t>
      </w:r>
    </w:p>
    <w:p w:rsidR="00A34E71" w:rsidRPr="00DD6986" w:rsidRDefault="00A34E71" w:rsidP="00A34E71">
      <w:pPr>
        <w:ind w:firstLine="708"/>
        <w:jc w:val="both"/>
        <w:rPr>
          <w:b/>
          <w:sz w:val="16"/>
          <w:szCs w:val="16"/>
          <w:lang w:val="be-BY"/>
        </w:rPr>
      </w:pPr>
    </w:p>
    <w:p w:rsidR="00A34E71" w:rsidRPr="003205DF" w:rsidRDefault="00A34E71" w:rsidP="00A34E71">
      <w:pPr>
        <w:rPr>
          <w:sz w:val="28"/>
          <w:szCs w:val="28"/>
          <w:lang w:val="be-BY"/>
        </w:rPr>
      </w:pPr>
      <w:r>
        <w:rPr>
          <w:sz w:val="28"/>
          <w:szCs w:val="28"/>
          <w:lang w:val="be-BY"/>
        </w:rPr>
        <w:t xml:space="preserve">1 </w:t>
      </w:r>
      <w:r w:rsidRPr="003205DF">
        <w:rPr>
          <w:sz w:val="28"/>
          <w:szCs w:val="28"/>
          <w:lang w:val="be-BY"/>
        </w:rPr>
        <w:t>Адметнасці лірычнага роду; паняцце лірычнага суб’екта і яго разнавіднасці.</w:t>
      </w:r>
    </w:p>
    <w:p w:rsidR="00A34E71" w:rsidRPr="003205DF" w:rsidRDefault="00A34E71" w:rsidP="00A34E71">
      <w:pPr>
        <w:pStyle w:val="a7"/>
        <w:spacing w:after="0"/>
        <w:jc w:val="both"/>
        <w:rPr>
          <w:bCs/>
          <w:iCs/>
          <w:sz w:val="28"/>
          <w:szCs w:val="28"/>
        </w:rPr>
      </w:pPr>
      <w:r>
        <w:rPr>
          <w:sz w:val="28"/>
          <w:szCs w:val="28"/>
          <w:lang w:val="be-BY"/>
        </w:rPr>
        <w:t xml:space="preserve">2 </w:t>
      </w:r>
      <w:r w:rsidRPr="003205DF">
        <w:rPr>
          <w:sz w:val="28"/>
          <w:szCs w:val="28"/>
        </w:rPr>
        <w:t>Класіфікацыя лірычных твораў.</w:t>
      </w:r>
    </w:p>
    <w:p w:rsidR="00A34E71" w:rsidRPr="003205DF" w:rsidRDefault="00A34E71" w:rsidP="00A34E71">
      <w:pPr>
        <w:jc w:val="both"/>
        <w:rPr>
          <w:sz w:val="28"/>
          <w:szCs w:val="28"/>
          <w:lang w:val="be-BY"/>
        </w:rPr>
      </w:pPr>
      <w:r>
        <w:rPr>
          <w:sz w:val="28"/>
          <w:szCs w:val="28"/>
          <w:lang w:val="be-BY"/>
        </w:rPr>
        <w:t xml:space="preserve">3 </w:t>
      </w:r>
      <w:r w:rsidRPr="003205DF">
        <w:rPr>
          <w:sz w:val="28"/>
          <w:szCs w:val="28"/>
          <w:lang w:val="be-BY"/>
        </w:rPr>
        <w:t xml:space="preserve">Іерархія пакаленняў у сучаснай паэзіі і літаратурныя суполкі к. </w:t>
      </w:r>
      <w:r>
        <w:rPr>
          <w:sz w:val="28"/>
          <w:szCs w:val="28"/>
          <w:lang w:val="be-BY"/>
        </w:rPr>
        <w:t>ХХ</w:t>
      </w:r>
      <w:r w:rsidRPr="003205DF">
        <w:rPr>
          <w:sz w:val="28"/>
          <w:szCs w:val="28"/>
          <w:lang w:val="be-BY"/>
        </w:rPr>
        <w:t xml:space="preserve"> ст.</w:t>
      </w:r>
    </w:p>
    <w:p w:rsidR="00A34E71" w:rsidRPr="003205DF" w:rsidRDefault="00A34E71" w:rsidP="00A34E71">
      <w:pPr>
        <w:jc w:val="both"/>
        <w:rPr>
          <w:sz w:val="28"/>
          <w:szCs w:val="28"/>
          <w:lang w:val="be-BY"/>
        </w:rPr>
      </w:pPr>
      <w:r>
        <w:rPr>
          <w:sz w:val="28"/>
          <w:szCs w:val="28"/>
          <w:lang w:val="be-BY"/>
        </w:rPr>
        <w:t xml:space="preserve">4 </w:t>
      </w:r>
      <w:r w:rsidRPr="003205DF">
        <w:rPr>
          <w:sz w:val="28"/>
          <w:szCs w:val="28"/>
          <w:lang w:val="be-BY"/>
        </w:rPr>
        <w:t>Спецыфічныя рысы і стылістычныя тэндэнцыі сучаснай беларускай лірыкі.</w:t>
      </w:r>
    </w:p>
    <w:p w:rsidR="00A34E71" w:rsidRPr="003205DF" w:rsidRDefault="00A34E71" w:rsidP="00A34E71">
      <w:pPr>
        <w:jc w:val="both"/>
        <w:rPr>
          <w:sz w:val="28"/>
          <w:szCs w:val="28"/>
          <w:lang w:val="be-BY"/>
        </w:rPr>
      </w:pPr>
      <w:r>
        <w:rPr>
          <w:sz w:val="28"/>
          <w:szCs w:val="28"/>
          <w:lang w:val="be-BY"/>
        </w:rPr>
        <w:t xml:space="preserve">5 </w:t>
      </w:r>
      <w:r w:rsidRPr="003205DF">
        <w:rPr>
          <w:sz w:val="28"/>
          <w:szCs w:val="28"/>
          <w:lang w:val="be-BY"/>
        </w:rPr>
        <w:t>Філасофская лірыка: паняцце, разнавіднасці, жанравая сістэма.</w:t>
      </w:r>
    </w:p>
    <w:p w:rsidR="00A34E71" w:rsidRPr="003205DF" w:rsidRDefault="00A34E71" w:rsidP="00A34E71">
      <w:pPr>
        <w:pStyle w:val="a7"/>
        <w:spacing w:after="0"/>
        <w:jc w:val="both"/>
        <w:rPr>
          <w:bCs/>
          <w:iCs/>
          <w:sz w:val="28"/>
          <w:szCs w:val="28"/>
        </w:rPr>
      </w:pPr>
      <w:r>
        <w:rPr>
          <w:sz w:val="28"/>
          <w:szCs w:val="28"/>
          <w:lang w:val="be-BY"/>
        </w:rPr>
        <w:t xml:space="preserve">6 </w:t>
      </w:r>
      <w:r w:rsidRPr="003205DF">
        <w:rPr>
          <w:sz w:val="28"/>
          <w:szCs w:val="28"/>
        </w:rPr>
        <w:t>Агульная характарыстыка сучаснай беларускай філасофскай паэзіі (А.</w:t>
      </w:r>
      <w:r>
        <w:rPr>
          <w:sz w:val="28"/>
          <w:szCs w:val="28"/>
          <w:lang w:val="be-BY"/>
        </w:rPr>
        <w:t> </w:t>
      </w:r>
      <w:proofErr w:type="gramStart"/>
      <w:r w:rsidRPr="003205DF">
        <w:rPr>
          <w:sz w:val="28"/>
          <w:szCs w:val="28"/>
        </w:rPr>
        <w:t>Каско, Л.</w:t>
      </w:r>
      <w:r>
        <w:rPr>
          <w:sz w:val="28"/>
          <w:szCs w:val="28"/>
          <w:lang w:val="be-BY"/>
        </w:rPr>
        <w:t> </w:t>
      </w:r>
      <w:r w:rsidRPr="003205DF">
        <w:rPr>
          <w:sz w:val="28"/>
          <w:szCs w:val="28"/>
        </w:rPr>
        <w:t xml:space="preserve">Галубовіч, </w:t>
      </w:r>
      <w:r>
        <w:rPr>
          <w:sz w:val="28"/>
          <w:szCs w:val="28"/>
          <w:lang w:val="be-BY"/>
        </w:rPr>
        <w:t>І</w:t>
      </w:r>
      <w:r w:rsidRPr="003205DF">
        <w:rPr>
          <w:sz w:val="28"/>
          <w:szCs w:val="28"/>
        </w:rPr>
        <w:t>.</w:t>
      </w:r>
      <w:r>
        <w:rPr>
          <w:sz w:val="28"/>
          <w:szCs w:val="28"/>
          <w:lang w:val="be-BY"/>
        </w:rPr>
        <w:t> Бабко</w:t>
      </w:r>
      <w:r w:rsidRPr="003205DF">
        <w:rPr>
          <w:sz w:val="28"/>
          <w:szCs w:val="28"/>
        </w:rPr>
        <w:t>ў, В.</w:t>
      </w:r>
      <w:r>
        <w:rPr>
          <w:sz w:val="28"/>
          <w:szCs w:val="28"/>
          <w:lang w:val="be-BY"/>
        </w:rPr>
        <w:t> </w:t>
      </w:r>
      <w:r w:rsidRPr="003205DF">
        <w:rPr>
          <w:sz w:val="28"/>
          <w:szCs w:val="28"/>
        </w:rPr>
        <w:t>Аксак, Л.</w:t>
      </w:r>
      <w:r>
        <w:rPr>
          <w:sz w:val="28"/>
          <w:szCs w:val="28"/>
          <w:lang w:val="be-BY"/>
        </w:rPr>
        <w:t> </w:t>
      </w:r>
      <w:r w:rsidRPr="003205DF">
        <w:rPr>
          <w:sz w:val="28"/>
          <w:szCs w:val="28"/>
        </w:rPr>
        <w:t>Сільнова і інш.).</w:t>
      </w:r>
      <w:proofErr w:type="gramEnd"/>
    </w:p>
    <w:p w:rsidR="00A34E71" w:rsidRPr="003205DF" w:rsidRDefault="00A34E71" w:rsidP="00A34E71">
      <w:pPr>
        <w:pStyle w:val="a7"/>
        <w:spacing w:after="0"/>
        <w:jc w:val="both"/>
        <w:rPr>
          <w:bCs/>
          <w:iCs/>
          <w:sz w:val="28"/>
          <w:szCs w:val="28"/>
        </w:rPr>
      </w:pPr>
      <w:r>
        <w:rPr>
          <w:sz w:val="28"/>
          <w:szCs w:val="28"/>
          <w:lang w:val="be-BY"/>
        </w:rPr>
        <w:t xml:space="preserve">7 </w:t>
      </w:r>
      <w:r w:rsidRPr="003205DF">
        <w:rPr>
          <w:sz w:val="28"/>
          <w:szCs w:val="28"/>
        </w:rPr>
        <w:t>Сінтэз наву</w:t>
      </w:r>
      <w:r w:rsidRPr="003205DF">
        <w:rPr>
          <w:bCs/>
          <w:iCs/>
          <w:sz w:val="28"/>
          <w:szCs w:val="28"/>
        </w:rPr>
        <w:t>кі і мастацтва ў паэзіі Г.</w:t>
      </w:r>
      <w:r w:rsidR="00812133">
        <w:rPr>
          <w:bCs/>
          <w:iCs/>
          <w:sz w:val="28"/>
          <w:szCs w:val="28"/>
          <w:lang w:val="be-BY"/>
        </w:rPr>
        <w:t> </w:t>
      </w:r>
      <w:r w:rsidRPr="003205DF">
        <w:rPr>
          <w:bCs/>
          <w:iCs/>
          <w:sz w:val="28"/>
          <w:szCs w:val="28"/>
        </w:rPr>
        <w:t>Булыка</w:t>
      </w:r>
      <w:r w:rsidRPr="003205DF">
        <w:rPr>
          <w:sz w:val="28"/>
          <w:szCs w:val="28"/>
        </w:rPr>
        <w:t>.</w:t>
      </w:r>
    </w:p>
    <w:p w:rsidR="00A34E71" w:rsidRPr="003205DF" w:rsidRDefault="00A34E71" w:rsidP="00A34E71">
      <w:pPr>
        <w:pStyle w:val="a7"/>
        <w:spacing w:after="0"/>
        <w:jc w:val="both"/>
        <w:rPr>
          <w:bCs/>
          <w:iCs/>
          <w:sz w:val="28"/>
          <w:szCs w:val="28"/>
        </w:rPr>
      </w:pPr>
      <w:r>
        <w:rPr>
          <w:sz w:val="28"/>
          <w:szCs w:val="28"/>
          <w:lang w:val="be-BY"/>
        </w:rPr>
        <w:t xml:space="preserve">8 </w:t>
      </w:r>
      <w:r w:rsidRPr="003205DF">
        <w:rPr>
          <w:sz w:val="28"/>
          <w:szCs w:val="28"/>
        </w:rPr>
        <w:t>Інтэлектуальна-філасофскія пошукі У.</w:t>
      </w:r>
      <w:r w:rsidR="00812133">
        <w:rPr>
          <w:sz w:val="28"/>
          <w:szCs w:val="28"/>
          <w:lang w:val="be-BY"/>
        </w:rPr>
        <w:t> </w:t>
      </w:r>
      <w:r w:rsidRPr="003205DF">
        <w:rPr>
          <w:sz w:val="28"/>
          <w:szCs w:val="28"/>
        </w:rPr>
        <w:t>Арлова.</w:t>
      </w:r>
    </w:p>
    <w:p w:rsidR="00A34E71" w:rsidRPr="003205DF" w:rsidRDefault="00A34E71" w:rsidP="00A34E71">
      <w:pPr>
        <w:pStyle w:val="a7"/>
        <w:spacing w:after="0"/>
        <w:jc w:val="both"/>
        <w:rPr>
          <w:bCs/>
          <w:iCs/>
          <w:sz w:val="28"/>
          <w:szCs w:val="28"/>
        </w:rPr>
      </w:pPr>
      <w:r>
        <w:rPr>
          <w:sz w:val="28"/>
          <w:szCs w:val="28"/>
          <w:lang w:val="be-BY"/>
        </w:rPr>
        <w:t xml:space="preserve">9 </w:t>
      </w:r>
      <w:r w:rsidRPr="003205DF">
        <w:rPr>
          <w:sz w:val="28"/>
          <w:szCs w:val="28"/>
        </w:rPr>
        <w:t>Светапогляд і адметнасці стылю філасофскай паэзіі А.</w:t>
      </w:r>
      <w:r w:rsidR="00812133">
        <w:rPr>
          <w:sz w:val="28"/>
          <w:szCs w:val="28"/>
          <w:lang w:val="be-BY"/>
        </w:rPr>
        <w:t> </w:t>
      </w:r>
      <w:r w:rsidRPr="003205DF">
        <w:rPr>
          <w:sz w:val="28"/>
          <w:szCs w:val="28"/>
        </w:rPr>
        <w:t>Разанава.</w:t>
      </w:r>
    </w:p>
    <w:p w:rsidR="00A34E71" w:rsidRPr="003205DF" w:rsidRDefault="00A34E71" w:rsidP="00A34E71">
      <w:pPr>
        <w:pStyle w:val="a7"/>
        <w:spacing w:after="0"/>
        <w:jc w:val="both"/>
        <w:rPr>
          <w:bCs/>
          <w:iCs/>
          <w:sz w:val="28"/>
          <w:szCs w:val="28"/>
        </w:rPr>
      </w:pPr>
      <w:r>
        <w:rPr>
          <w:sz w:val="28"/>
          <w:szCs w:val="28"/>
          <w:lang w:val="be-BY"/>
        </w:rPr>
        <w:t xml:space="preserve">10 </w:t>
      </w:r>
      <w:r w:rsidRPr="003205DF">
        <w:rPr>
          <w:sz w:val="28"/>
          <w:szCs w:val="28"/>
        </w:rPr>
        <w:t>Жанры вершаказаў</w:t>
      </w:r>
      <w:r w:rsidR="00812133">
        <w:rPr>
          <w:sz w:val="28"/>
          <w:szCs w:val="28"/>
          <w:lang w:val="be-BY"/>
        </w:rPr>
        <w:t>,</w:t>
      </w:r>
      <w:r w:rsidRPr="003205DF">
        <w:rPr>
          <w:sz w:val="28"/>
          <w:szCs w:val="28"/>
        </w:rPr>
        <w:t xml:space="preserve"> версэтаў</w:t>
      </w:r>
      <w:r w:rsidR="00812133">
        <w:rPr>
          <w:sz w:val="28"/>
          <w:szCs w:val="28"/>
          <w:lang w:val="be-BY"/>
        </w:rPr>
        <w:t xml:space="preserve"> і ўзнаўленняў</w:t>
      </w:r>
      <w:r w:rsidRPr="003205DF">
        <w:rPr>
          <w:sz w:val="28"/>
          <w:szCs w:val="28"/>
        </w:rPr>
        <w:t xml:space="preserve"> у паэзіі А.</w:t>
      </w:r>
      <w:r w:rsidR="00812133">
        <w:rPr>
          <w:sz w:val="28"/>
          <w:szCs w:val="28"/>
          <w:lang w:val="be-BY"/>
        </w:rPr>
        <w:t> </w:t>
      </w:r>
      <w:r w:rsidRPr="003205DF">
        <w:rPr>
          <w:sz w:val="28"/>
          <w:szCs w:val="28"/>
        </w:rPr>
        <w:t>Разанава.</w:t>
      </w:r>
    </w:p>
    <w:p w:rsidR="00A34E71" w:rsidRPr="003205DF" w:rsidRDefault="00A34E71" w:rsidP="00A34E71">
      <w:pPr>
        <w:pStyle w:val="a7"/>
        <w:spacing w:after="0"/>
        <w:jc w:val="both"/>
        <w:rPr>
          <w:bCs/>
          <w:iCs/>
          <w:sz w:val="28"/>
          <w:szCs w:val="28"/>
        </w:rPr>
      </w:pPr>
      <w:r>
        <w:rPr>
          <w:sz w:val="28"/>
          <w:szCs w:val="28"/>
          <w:lang w:val="be-BY"/>
        </w:rPr>
        <w:t xml:space="preserve">11 </w:t>
      </w:r>
      <w:r w:rsidRPr="003205DF">
        <w:rPr>
          <w:sz w:val="28"/>
          <w:szCs w:val="28"/>
        </w:rPr>
        <w:t>Жанры квантэм, пункціраў, зномаў, злёсаў у паэзіі А.</w:t>
      </w:r>
      <w:r w:rsidR="00812133">
        <w:rPr>
          <w:sz w:val="28"/>
          <w:szCs w:val="28"/>
          <w:lang w:val="be-BY"/>
        </w:rPr>
        <w:t> </w:t>
      </w:r>
      <w:r w:rsidRPr="003205DF">
        <w:rPr>
          <w:sz w:val="28"/>
          <w:szCs w:val="28"/>
        </w:rPr>
        <w:t>Разанава.</w:t>
      </w:r>
    </w:p>
    <w:p w:rsidR="00A34E71" w:rsidRPr="003205DF" w:rsidRDefault="00A34E71" w:rsidP="00A34E71">
      <w:pPr>
        <w:pStyle w:val="a7"/>
        <w:spacing w:after="0"/>
        <w:jc w:val="both"/>
        <w:rPr>
          <w:bCs/>
          <w:iCs/>
          <w:sz w:val="28"/>
          <w:szCs w:val="28"/>
        </w:rPr>
      </w:pPr>
      <w:r>
        <w:rPr>
          <w:sz w:val="28"/>
          <w:szCs w:val="28"/>
          <w:lang w:val="be-BY"/>
        </w:rPr>
        <w:t xml:space="preserve">12 </w:t>
      </w:r>
      <w:r w:rsidRPr="003205DF">
        <w:rPr>
          <w:sz w:val="28"/>
          <w:szCs w:val="28"/>
        </w:rPr>
        <w:t xml:space="preserve">Паняцце пейзажнай лірыкі. Поліфункцыянальнасць пейзажу ў </w:t>
      </w:r>
      <w:proofErr w:type="gramStart"/>
      <w:r w:rsidRPr="003205DF">
        <w:rPr>
          <w:sz w:val="28"/>
          <w:szCs w:val="28"/>
        </w:rPr>
        <w:t>л</w:t>
      </w:r>
      <w:proofErr w:type="gramEnd"/>
      <w:r w:rsidRPr="003205DF">
        <w:rPr>
          <w:sz w:val="28"/>
          <w:szCs w:val="28"/>
        </w:rPr>
        <w:t>ірычным творы.</w:t>
      </w:r>
    </w:p>
    <w:p w:rsidR="00A34E71" w:rsidRPr="003205DF" w:rsidRDefault="00A34E71" w:rsidP="00A34E71">
      <w:pPr>
        <w:pStyle w:val="a7"/>
        <w:spacing w:after="0"/>
        <w:jc w:val="both"/>
        <w:rPr>
          <w:bCs/>
          <w:iCs/>
          <w:sz w:val="28"/>
          <w:szCs w:val="28"/>
        </w:rPr>
      </w:pPr>
      <w:r>
        <w:rPr>
          <w:sz w:val="28"/>
          <w:szCs w:val="28"/>
          <w:lang w:val="be-BY"/>
        </w:rPr>
        <w:t xml:space="preserve">13 </w:t>
      </w:r>
      <w:r w:rsidRPr="003205DF">
        <w:rPr>
          <w:sz w:val="28"/>
          <w:szCs w:val="28"/>
        </w:rPr>
        <w:t>Агульная характарыстыка сучаснай прыродаапісальнай лірыкі.</w:t>
      </w:r>
    </w:p>
    <w:p w:rsidR="00A34E71" w:rsidRPr="003205DF" w:rsidRDefault="00A34E71" w:rsidP="00A34E71">
      <w:pPr>
        <w:pStyle w:val="a7"/>
        <w:spacing w:after="0"/>
        <w:jc w:val="both"/>
        <w:rPr>
          <w:bCs/>
          <w:iCs/>
          <w:sz w:val="28"/>
          <w:szCs w:val="28"/>
        </w:rPr>
      </w:pPr>
      <w:r>
        <w:rPr>
          <w:sz w:val="28"/>
          <w:szCs w:val="28"/>
          <w:lang w:val="be-BY"/>
        </w:rPr>
        <w:t xml:space="preserve">14 </w:t>
      </w:r>
      <w:r w:rsidRPr="003205DF">
        <w:rPr>
          <w:sz w:val="28"/>
          <w:szCs w:val="28"/>
        </w:rPr>
        <w:t>Метарэалізм і спосабы яго засваення сучаснай беларускай лірыкай.</w:t>
      </w:r>
    </w:p>
    <w:p w:rsidR="00A34E71" w:rsidRPr="003205DF" w:rsidRDefault="00A34E71" w:rsidP="00A34E71">
      <w:pPr>
        <w:pStyle w:val="a7"/>
        <w:spacing w:after="0"/>
        <w:jc w:val="both"/>
        <w:rPr>
          <w:bCs/>
          <w:iCs/>
          <w:sz w:val="28"/>
          <w:szCs w:val="28"/>
        </w:rPr>
      </w:pPr>
      <w:r>
        <w:rPr>
          <w:sz w:val="28"/>
          <w:szCs w:val="28"/>
          <w:lang w:val="be-BY"/>
        </w:rPr>
        <w:t xml:space="preserve">15 </w:t>
      </w:r>
      <w:r w:rsidR="00812133">
        <w:rPr>
          <w:sz w:val="28"/>
          <w:szCs w:val="28"/>
        </w:rPr>
        <w:t xml:space="preserve">Сучасная </w:t>
      </w:r>
      <w:r w:rsidR="00812133">
        <w:rPr>
          <w:sz w:val="28"/>
          <w:szCs w:val="28"/>
          <w:lang w:val="be-BY"/>
        </w:rPr>
        <w:t>ў</w:t>
      </w:r>
      <w:r w:rsidRPr="003205DF">
        <w:rPr>
          <w:sz w:val="28"/>
          <w:szCs w:val="28"/>
        </w:rPr>
        <w:t>рбаністычная лірыка (Л.</w:t>
      </w:r>
      <w:r w:rsidR="00812133">
        <w:rPr>
          <w:sz w:val="28"/>
          <w:szCs w:val="28"/>
          <w:lang w:val="be-BY"/>
        </w:rPr>
        <w:t> </w:t>
      </w:r>
      <w:proofErr w:type="gramStart"/>
      <w:r w:rsidRPr="003205DF">
        <w:rPr>
          <w:sz w:val="28"/>
          <w:szCs w:val="28"/>
        </w:rPr>
        <w:t>Рублеўская, А.</w:t>
      </w:r>
      <w:r w:rsidR="00812133">
        <w:rPr>
          <w:sz w:val="28"/>
          <w:szCs w:val="28"/>
          <w:lang w:val="be-BY"/>
        </w:rPr>
        <w:t> </w:t>
      </w:r>
      <w:r w:rsidRPr="003205DF">
        <w:rPr>
          <w:sz w:val="28"/>
          <w:szCs w:val="28"/>
        </w:rPr>
        <w:t>Глобус, І.</w:t>
      </w:r>
      <w:r w:rsidR="00812133">
        <w:rPr>
          <w:sz w:val="28"/>
          <w:szCs w:val="28"/>
          <w:lang w:val="be-BY"/>
        </w:rPr>
        <w:t> </w:t>
      </w:r>
      <w:r w:rsidRPr="003205DF">
        <w:rPr>
          <w:sz w:val="28"/>
          <w:szCs w:val="28"/>
        </w:rPr>
        <w:t>Багдановіч, Г.</w:t>
      </w:r>
      <w:r w:rsidR="00812133">
        <w:rPr>
          <w:sz w:val="28"/>
          <w:szCs w:val="28"/>
          <w:lang w:val="be-BY"/>
        </w:rPr>
        <w:t> </w:t>
      </w:r>
      <w:r w:rsidRPr="003205DF">
        <w:rPr>
          <w:sz w:val="28"/>
          <w:szCs w:val="28"/>
        </w:rPr>
        <w:t>Булыка, Л.</w:t>
      </w:r>
      <w:r w:rsidR="00812133">
        <w:rPr>
          <w:sz w:val="28"/>
          <w:szCs w:val="28"/>
          <w:lang w:val="be-BY"/>
        </w:rPr>
        <w:t> </w:t>
      </w:r>
      <w:r w:rsidRPr="003205DF">
        <w:rPr>
          <w:sz w:val="28"/>
          <w:szCs w:val="28"/>
        </w:rPr>
        <w:t>Дранько-Майсюк і інш.).</w:t>
      </w:r>
      <w:proofErr w:type="gramEnd"/>
    </w:p>
    <w:p w:rsidR="00A34E71" w:rsidRPr="003205DF" w:rsidRDefault="00A34E71" w:rsidP="00A34E71">
      <w:pPr>
        <w:pStyle w:val="a7"/>
        <w:spacing w:after="0"/>
        <w:jc w:val="both"/>
        <w:rPr>
          <w:bCs/>
          <w:iCs/>
          <w:sz w:val="28"/>
          <w:szCs w:val="28"/>
        </w:rPr>
      </w:pPr>
      <w:r>
        <w:rPr>
          <w:sz w:val="28"/>
          <w:szCs w:val="28"/>
          <w:lang w:val="be-BY"/>
        </w:rPr>
        <w:t xml:space="preserve">16 </w:t>
      </w:r>
      <w:r w:rsidRPr="003205DF">
        <w:rPr>
          <w:sz w:val="28"/>
          <w:szCs w:val="28"/>
        </w:rPr>
        <w:t>Жанрава-тэматычная разнастайнасць паэзіі А.</w:t>
      </w:r>
      <w:r w:rsidR="00812133">
        <w:rPr>
          <w:sz w:val="28"/>
          <w:szCs w:val="28"/>
          <w:lang w:val="be-BY"/>
        </w:rPr>
        <w:t> </w:t>
      </w:r>
      <w:r w:rsidRPr="003205DF">
        <w:rPr>
          <w:sz w:val="28"/>
          <w:szCs w:val="28"/>
        </w:rPr>
        <w:t xml:space="preserve">Глобуса. </w:t>
      </w:r>
    </w:p>
    <w:p w:rsidR="00A34E71" w:rsidRPr="003205DF" w:rsidRDefault="00A34E71" w:rsidP="00A34E71">
      <w:pPr>
        <w:pStyle w:val="a7"/>
        <w:spacing w:after="0"/>
        <w:jc w:val="both"/>
        <w:rPr>
          <w:bCs/>
          <w:iCs/>
          <w:sz w:val="28"/>
          <w:szCs w:val="28"/>
        </w:rPr>
      </w:pPr>
      <w:r>
        <w:rPr>
          <w:sz w:val="28"/>
          <w:szCs w:val="28"/>
          <w:lang w:val="be-BY"/>
        </w:rPr>
        <w:t xml:space="preserve">17 </w:t>
      </w:r>
      <w:r w:rsidRPr="003205DF">
        <w:rPr>
          <w:sz w:val="28"/>
          <w:szCs w:val="28"/>
        </w:rPr>
        <w:t>Усходняя вершаваная мініяцюра ў сучаснай паэзіі (А.</w:t>
      </w:r>
      <w:r w:rsidR="00812133">
        <w:rPr>
          <w:sz w:val="28"/>
          <w:szCs w:val="28"/>
          <w:lang w:val="be-BY"/>
        </w:rPr>
        <w:t> </w:t>
      </w:r>
      <w:r w:rsidRPr="003205DF">
        <w:rPr>
          <w:sz w:val="28"/>
          <w:szCs w:val="28"/>
        </w:rPr>
        <w:t>Глобус, У.</w:t>
      </w:r>
      <w:r w:rsidR="00812133">
        <w:rPr>
          <w:sz w:val="28"/>
          <w:szCs w:val="28"/>
          <w:lang w:val="be-BY"/>
        </w:rPr>
        <w:t> </w:t>
      </w:r>
      <w:r w:rsidRPr="003205DF">
        <w:rPr>
          <w:sz w:val="28"/>
          <w:szCs w:val="28"/>
        </w:rPr>
        <w:t>Арлоў, В.</w:t>
      </w:r>
      <w:r w:rsidR="00812133">
        <w:rPr>
          <w:sz w:val="28"/>
          <w:szCs w:val="28"/>
          <w:lang w:val="be-BY"/>
        </w:rPr>
        <w:t> </w:t>
      </w:r>
      <w:r w:rsidRPr="003205DF">
        <w:rPr>
          <w:sz w:val="28"/>
          <w:szCs w:val="28"/>
        </w:rPr>
        <w:t>Шні</w:t>
      </w:r>
      <w:proofErr w:type="gramStart"/>
      <w:r w:rsidRPr="003205DF">
        <w:rPr>
          <w:sz w:val="28"/>
          <w:szCs w:val="28"/>
        </w:rPr>
        <w:t>п</w:t>
      </w:r>
      <w:proofErr w:type="gramEnd"/>
      <w:r w:rsidRPr="003205DF">
        <w:rPr>
          <w:sz w:val="28"/>
          <w:szCs w:val="28"/>
        </w:rPr>
        <w:t>, У.</w:t>
      </w:r>
      <w:r w:rsidR="00812133">
        <w:rPr>
          <w:sz w:val="28"/>
          <w:szCs w:val="28"/>
          <w:lang w:val="be-BY"/>
        </w:rPr>
        <w:t> </w:t>
      </w:r>
      <w:r w:rsidRPr="003205DF">
        <w:rPr>
          <w:sz w:val="28"/>
          <w:szCs w:val="28"/>
        </w:rPr>
        <w:t>Сіўчыкаў, М.</w:t>
      </w:r>
      <w:r w:rsidR="00812133">
        <w:rPr>
          <w:sz w:val="28"/>
          <w:szCs w:val="28"/>
          <w:lang w:val="be-BY"/>
        </w:rPr>
        <w:t> </w:t>
      </w:r>
      <w:r w:rsidRPr="003205DF">
        <w:rPr>
          <w:sz w:val="28"/>
          <w:szCs w:val="28"/>
        </w:rPr>
        <w:t>Шайбак і інш.).</w:t>
      </w:r>
    </w:p>
    <w:p w:rsidR="00A34E71" w:rsidRPr="003205DF" w:rsidRDefault="00A34E71" w:rsidP="00A34E71">
      <w:pPr>
        <w:jc w:val="both"/>
        <w:rPr>
          <w:sz w:val="28"/>
          <w:szCs w:val="28"/>
          <w:lang w:val="be-BY"/>
        </w:rPr>
      </w:pPr>
      <w:r>
        <w:rPr>
          <w:sz w:val="28"/>
          <w:szCs w:val="28"/>
          <w:lang w:val="be-BY"/>
        </w:rPr>
        <w:t xml:space="preserve">18 </w:t>
      </w:r>
      <w:r w:rsidRPr="003205DF">
        <w:rPr>
          <w:sz w:val="28"/>
          <w:szCs w:val="28"/>
          <w:lang w:val="be-BY"/>
        </w:rPr>
        <w:t xml:space="preserve">Інтымная лірыка: праблемы тэрміналогіі, жанравая </w:t>
      </w:r>
      <w:r w:rsidRPr="003205DF">
        <w:rPr>
          <w:bCs/>
          <w:iCs/>
          <w:sz w:val="28"/>
          <w:szCs w:val="28"/>
          <w:lang w:val="be-BY"/>
        </w:rPr>
        <w:t>і вобразна-выяўленчая сістэмы</w:t>
      </w:r>
      <w:r w:rsidRPr="003205DF">
        <w:rPr>
          <w:sz w:val="28"/>
          <w:szCs w:val="28"/>
          <w:lang w:val="be-BY"/>
        </w:rPr>
        <w:t>.</w:t>
      </w:r>
    </w:p>
    <w:p w:rsidR="00A34E71" w:rsidRPr="003205DF" w:rsidRDefault="00A34E71" w:rsidP="00A34E71">
      <w:pPr>
        <w:jc w:val="both"/>
        <w:rPr>
          <w:sz w:val="28"/>
          <w:szCs w:val="28"/>
          <w:lang w:val="be-BY"/>
        </w:rPr>
      </w:pPr>
      <w:r>
        <w:rPr>
          <w:sz w:val="28"/>
          <w:szCs w:val="28"/>
          <w:lang w:val="be-BY"/>
        </w:rPr>
        <w:t xml:space="preserve">19 </w:t>
      </w:r>
      <w:r w:rsidRPr="003205DF">
        <w:rPr>
          <w:sz w:val="28"/>
          <w:szCs w:val="28"/>
          <w:lang w:val="be-BY"/>
        </w:rPr>
        <w:t>Класіфікацыя твораў інтымнага гучання ў залежнасці ад наяўнасці адрасата.</w:t>
      </w:r>
    </w:p>
    <w:p w:rsidR="00A34E71" w:rsidRPr="003205DF" w:rsidRDefault="00A34E71" w:rsidP="00A34E71">
      <w:pPr>
        <w:jc w:val="both"/>
        <w:rPr>
          <w:sz w:val="28"/>
          <w:szCs w:val="28"/>
          <w:lang w:val="be-BY"/>
        </w:rPr>
      </w:pPr>
      <w:r>
        <w:rPr>
          <w:sz w:val="28"/>
          <w:szCs w:val="28"/>
          <w:lang w:val="be-BY"/>
        </w:rPr>
        <w:t xml:space="preserve">20 </w:t>
      </w:r>
      <w:r w:rsidRPr="003205DF">
        <w:rPr>
          <w:sz w:val="28"/>
          <w:szCs w:val="28"/>
          <w:lang w:val="be-BY"/>
        </w:rPr>
        <w:t>Філасофскае асэнсаванне феномена кахання.</w:t>
      </w:r>
    </w:p>
    <w:p w:rsidR="00A34E71" w:rsidRPr="003205DF" w:rsidRDefault="00A34E71" w:rsidP="00A34E71">
      <w:pPr>
        <w:jc w:val="both"/>
        <w:rPr>
          <w:sz w:val="28"/>
          <w:szCs w:val="28"/>
          <w:lang w:val="be-BY"/>
        </w:rPr>
      </w:pPr>
      <w:r>
        <w:rPr>
          <w:sz w:val="28"/>
          <w:szCs w:val="28"/>
          <w:lang w:val="be-BY"/>
        </w:rPr>
        <w:t xml:space="preserve">21 </w:t>
      </w:r>
      <w:r w:rsidRPr="003205DF">
        <w:rPr>
          <w:sz w:val="28"/>
          <w:szCs w:val="28"/>
          <w:lang w:val="be-BY"/>
        </w:rPr>
        <w:t>Агульная характарыстыка сучаснай беларускай інтымнай лірыкі.</w:t>
      </w:r>
    </w:p>
    <w:p w:rsidR="00A34E71" w:rsidRPr="003205DF" w:rsidRDefault="00A34E71" w:rsidP="00A34E71">
      <w:pPr>
        <w:pStyle w:val="a7"/>
        <w:spacing w:after="0"/>
        <w:jc w:val="both"/>
        <w:rPr>
          <w:bCs/>
          <w:iCs/>
          <w:sz w:val="28"/>
          <w:szCs w:val="28"/>
        </w:rPr>
      </w:pPr>
      <w:r>
        <w:rPr>
          <w:sz w:val="28"/>
          <w:szCs w:val="28"/>
          <w:lang w:val="be-BY"/>
        </w:rPr>
        <w:t xml:space="preserve">22 </w:t>
      </w:r>
      <w:r w:rsidRPr="003205DF">
        <w:rPr>
          <w:sz w:val="28"/>
          <w:szCs w:val="28"/>
        </w:rPr>
        <w:t>Любоўная і пейзажная лірыка Э.</w:t>
      </w:r>
      <w:r w:rsidR="00DD6986">
        <w:rPr>
          <w:sz w:val="28"/>
          <w:szCs w:val="28"/>
          <w:lang w:val="be-BY"/>
        </w:rPr>
        <w:t> </w:t>
      </w:r>
      <w:r w:rsidRPr="003205DF">
        <w:rPr>
          <w:sz w:val="28"/>
          <w:szCs w:val="28"/>
        </w:rPr>
        <w:t>Акуліна, класічныя еўрапейскія і ў</w:t>
      </w:r>
      <w:proofErr w:type="gramStart"/>
      <w:r w:rsidRPr="003205DF">
        <w:rPr>
          <w:sz w:val="28"/>
          <w:szCs w:val="28"/>
        </w:rPr>
        <w:t>сходнія</w:t>
      </w:r>
      <w:proofErr w:type="gramEnd"/>
      <w:r w:rsidRPr="003205DF">
        <w:rPr>
          <w:sz w:val="28"/>
          <w:szCs w:val="28"/>
        </w:rPr>
        <w:t xml:space="preserve"> формы ў паэзіі аўтара.</w:t>
      </w:r>
    </w:p>
    <w:p w:rsidR="00A34E71" w:rsidRPr="003205DF" w:rsidRDefault="00A34E71" w:rsidP="00A34E71">
      <w:pPr>
        <w:pStyle w:val="a7"/>
        <w:spacing w:after="0"/>
        <w:jc w:val="both"/>
        <w:rPr>
          <w:bCs/>
          <w:iCs/>
          <w:sz w:val="28"/>
          <w:szCs w:val="28"/>
        </w:rPr>
      </w:pPr>
      <w:r>
        <w:rPr>
          <w:sz w:val="28"/>
          <w:szCs w:val="28"/>
          <w:lang w:val="be-BY"/>
        </w:rPr>
        <w:t xml:space="preserve">23 </w:t>
      </w:r>
      <w:r w:rsidRPr="003205DF">
        <w:rPr>
          <w:sz w:val="28"/>
          <w:szCs w:val="28"/>
        </w:rPr>
        <w:t>Паняцце кампаратывістыкі.</w:t>
      </w:r>
    </w:p>
    <w:p w:rsidR="00A34E71" w:rsidRPr="00DD6986" w:rsidRDefault="00A34E71" w:rsidP="00DD6986">
      <w:pPr>
        <w:jc w:val="both"/>
        <w:rPr>
          <w:bCs/>
          <w:iCs/>
          <w:sz w:val="28"/>
          <w:szCs w:val="28"/>
          <w:lang w:val="be-BY"/>
        </w:rPr>
      </w:pPr>
      <w:r w:rsidRPr="00DD6986">
        <w:rPr>
          <w:sz w:val="28"/>
          <w:szCs w:val="28"/>
          <w:lang w:val="be-BY"/>
        </w:rPr>
        <w:t xml:space="preserve">24 </w:t>
      </w:r>
      <w:r w:rsidRPr="00DD6986">
        <w:rPr>
          <w:sz w:val="28"/>
          <w:szCs w:val="28"/>
        </w:rPr>
        <w:t xml:space="preserve">Аналагічныя феномены: </w:t>
      </w:r>
      <w:r w:rsidR="00DD6986" w:rsidRPr="00DD6986">
        <w:rPr>
          <w:bCs/>
          <w:iCs/>
          <w:sz w:val="28"/>
          <w:szCs w:val="28"/>
          <w:lang w:val="be-BY"/>
        </w:rPr>
        <w:t>уплывы, вытокі, наследаванне, плагіят, супадзенне, традыцыя, тыпалагічная блізкасць, рэцэпцыя, запазычванне, генезіс, кантэкст.</w:t>
      </w:r>
    </w:p>
    <w:p w:rsidR="00A34E71" w:rsidRPr="00DD6986" w:rsidRDefault="00A34E71" w:rsidP="00DD6986">
      <w:pPr>
        <w:pStyle w:val="a7"/>
        <w:spacing w:after="0"/>
        <w:jc w:val="both"/>
        <w:rPr>
          <w:bCs/>
          <w:iCs/>
          <w:sz w:val="28"/>
          <w:szCs w:val="28"/>
        </w:rPr>
      </w:pPr>
      <w:r w:rsidRPr="00DD6986">
        <w:rPr>
          <w:sz w:val="28"/>
          <w:szCs w:val="28"/>
          <w:lang w:val="be-BY"/>
        </w:rPr>
        <w:t xml:space="preserve">25 </w:t>
      </w:r>
      <w:r w:rsidRPr="00DD6986">
        <w:rPr>
          <w:sz w:val="28"/>
          <w:szCs w:val="28"/>
        </w:rPr>
        <w:t>Практычныя прынцыпы вывучэння аналагічных феноменаў і асноўныя метады кампаратывістыкі.</w:t>
      </w:r>
    </w:p>
    <w:p w:rsidR="00A34E71" w:rsidRPr="003205DF" w:rsidRDefault="00A34E71" w:rsidP="00DD6986">
      <w:pPr>
        <w:pStyle w:val="a7"/>
        <w:spacing w:after="0"/>
        <w:jc w:val="both"/>
        <w:rPr>
          <w:bCs/>
          <w:iCs/>
          <w:sz w:val="28"/>
          <w:szCs w:val="28"/>
        </w:rPr>
      </w:pPr>
      <w:r w:rsidRPr="00DD6986">
        <w:rPr>
          <w:sz w:val="28"/>
          <w:szCs w:val="28"/>
          <w:lang w:val="be-BY"/>
        </w:rPr>
        <w:t xml:space="preserve">26 </w:t>
      </w:r>
      <w:r w:rsidRPr="00DD6986">
        <w:rPr>
          <w:sz w:val="28"/>
          <w:szCs w:val="28"/>
        </w:rPr>
        <w:t>Канцэпцыя кахання ў лірыцы Л.</w:t>
      </w:r>
      <w:r w:rsidR="00DD6986">
        <w:rPr>
          <w:sz w:val="28"/>
          <w:szCs w:val="28"/>
          <w:lang w:val="be-BY"/>
        </w:rPr>
        <w:t> </w:t>
      </w:r>
      <w:r w:rsidRPr="00DD6986">
        <w:rPr>
          <w:sz w:val="28"/>
          <w:szCs w:val="28"/>
        </w:rPr>
        <w:t>Дранько-Майсюка; фларальныя матывы ў</w:t>
      </w:r>
      <w:r w:rsidRPr="003205DF">
        <w:rPr>
          <w:sz w:val="28"/>
          <w:szCs w:val="28"/>
        </w:rPr>
        <w:t xml:space="preserve"> творчасці паэта.</w:t>
      </w:r>
    </w:p>
    <w:p w:rsidR="00A34E71" w:rsidRPr="003205DF" w:rsidRDefault="00A34E71" w:rsidP="00A34E71">
      <w:pPr>
        <w:pStyle w:val="a7"/>
        <w:spacing w:after="0"/>
        <w:jc w:val="both"/>
        <w:rPr>
          <w:bCs/>
          <w:iCs/>
          <w:sz w:val="28"/>
          <w:szCs w:val="28"/>
        </w:rPr>
      </w:pPr>
      <w:r>
        <w:rPr>
          <w:sz w:val="28"/>
          <w:szCs w:val="28"/>
          <w:lang w:val="be-BY"/>
        </w:rPr>
        <w:t xml:space="preserve">27 </w:t>
      </w:r>
      <w:r w:rsidRPr="003205DF">
        <w:rPr>
          <w:sz w:val="28"/>
          <w:szCs w:val="28"/>
        </w:rPr>
        <w:t>Колеравая палітра лірыкі Л.</w:t>
      </w:r>
      <w:r w:rsidR="00DD6986">
        <w:rPr>
          <w:sz w:val="28"/>
          <w:szCs w:val="28"/>
          <w:lang w:val="be-BY"/>
        </w:rPr>
        <w:t> </w:t>
      </w:r>
      <w:r w:rsidRPr="003205DF">
        <w:rPr>
          <w:sz w:val="28"/>
          <w:szCs w:val="28"/>
        </w:rPr>
        <w:t>Дранько-Майсюка; счтылёвая арыентацыя паэта на эстэтыку французскага мадэрнізму.</w:t>
      </w:r>
    </w:p>
    <w:p w:rsidR="00A34E71" w:rsidRPr="003205DF" w:rsidRDefault="00A34E71" w:rsidP="00A34E71">
      <w:pPr>
        <w:pStyle w:val="a7"/>
        <w:spacing w:after="0"/>
        <w:jc w:val="both"/>
        <w:rPr>
          <w:bCs/>
          <w:iCs/>
          <w:sz w:val="28"/>
          <w:szCs w:val="28"/>
        </w:rPr>
      </w:pPr>
      <w:r>
        <w:rPr>
          <w:sz w:val="28"/>
          <w:szCs w:val="28"/>
          <w:lang w:val="be-BY"/>
        </w:rPr>
        <w:t xml:space="preserve">28 </w:t>
      </w:r>
      <w:r w:rsidRPr="003205DF">
        <w:rPr>
          <w:sz w:val="28"/>
          <w:szCs w:val="28"/>
        </w:rPr>
        <w:t>Постмадэрнізм і авангард як адметныя мастацкія сістэмы.</w:t>
      </w:r>
    </w:p>
    <w:p w:rsidR="00A34E71" w:rsidRPr="003205DF" w:rsidRDefault="00A34E71" w:rsidP="00A34E71">
      <w:pPr>
        <w:jc w:val="both"/>
        <w:rPr>
          <w:sz w:val="28"/>
          <w:szCs w:val="28"/>
          <w:lang w:val="be-BY"/>
        </w:rPr>
      </w:pPr>
      <w:r>
        <w:rPr>
          <w:sz w:val="28"/>
          <w:szCs w:val="28"/>
          <w:lang w:val="be-BY"/>
        </w:rPr>
        <w:t xml:space="preserve">29 </w:t>
      </w:r>
      <w:r w:rsidRPr="003205DF">
        <w:rPr>
          <w:sz w:val="28"/>
          <w:szCs w:val="28"/>
          <w:lang w:val="be-BY"/>
        </w:rPr>
        <w:t>Эксперыментальныя з’явы ў маладой паэзіі мяжы тысячагоддзяў (“Бум-Бам-Літ”).</w:t>
      </w:r>
    </w:p>
    <w:p w:rsidR="00A34E71" w:rsidRPr="003205DF" w:rsidRDefault="00A34E71" w:rsidP="00A34E71">
      <w:pPr>
        <w:jc w:val="both"/>
        <w:rPr>
          <w:sz w:val="28"/>
          <w:szCs w:val="28"/>
          <w:lang w:val="be-BY"/>
        </w:rPr>
      </w:pPr>
      <w:r>
        <w:rPr>
          <w:sz w:val="28"/>
          <w:szCs w:val="28"/>
          <w:lang w:val="be-BY"/>
        </w:rPr>
        <w:t xml:space="preserve">30 </w:t>
      </w:r>
      <w:r w:rsidRPr="003205DF">
        <w:rPr>
          <w:sz w:val="28"/>
          <w:szCs w:val="28"/>
          <w:lang w:val="be-BY"/>
        </w:rPr>
        <w:t>Эстэтычныя арыентацыі лірыкі А.</w:t>
      </w:r>
      <w:r w:rsidR="00DD6986">
        <w:rPr>
          <w:sz w:val="28"/>
          <w:szCs w:val="28"/>
          <w:lang w:val="be-BY"/>
        </w:rPr>
        <w:t> </w:t>
      </w:r>
      <w:r w:rsidRPr="003205DF">
        <w:rPr>
          <w:sz w:val="28"/>
          <w:szCs w:val="28"/>
          <w:lang w:val="be-BY"/>
        </w:rPr>
        <w:t>Хадановіча.</w:t>
      </w:r>
    </w:p>
    <w:p w:rsidR="006E4D12" w:rsidRPr="006E4D12" w:rsidRDefault="006E4D12" w:rsidP="006E4D12">
      <w:pPr>
        <w:pStyle w:val="a7"/>
        <w:spacing w:after="0"/>
        <w:jc w:val="center"/>
        <w:rPr>
          <w:sz w:val="28"/>
          <w:szCs w:val="28"/>
        </w:rPr>
      </w:pPr>
      <w:r w:rsidRPr="006E4D12">
        <w:rPr>
          <w:sz w:val="28"/>
          <w:szCs w:val="28"/>
        </w:rPr>
        <w:lastRenderedPageBreak/>
        <w:t>Установа адукацыі</w:t>
      </w:r>
      <w:r w:rsidRPr="006E4D12">
        <w:rPr>
          <w:sz w:val="28"/>
          <w:szCs w:val="28"/>
        </w:rPr>
        <w:br/>
        <w:t>“Гомельскі дзяржаўны ўніверсітэт імя Францыска Скарыны”</w:t>
      </w:r>
    </w:p>
    <w:p w:rsidR="006E4D12" w:rsidRPr="006E4D12" w:rsidRDefault="006E4D12" w:rsidP="006E4D12">
      <w:pPr>
        <w:ind w:firstLine="425"/>
        <w:jc w:val="both"/>
        <w:rPr>
          <w:b/>
          <w:sz w:val="28"/>
          <w:szCs w:val="28"/>
          <w:lang w:val="be-BY"/>
        </w:rPr>
      </w:pPr>
    </w:p>
    <w:tbl>
      <w:tblPr>
        <w:tblW w:w="0" w:type="auto"/>
        <w:tblLayout w:type="fixed"/>
        <w:tblLook w:val="01E0"/>
      </w:tblPr>
      <w:tblGrid>
        <w:gridCol w:w="4643"/>
        <w:gridCol w:w="4643"/>
      </w:tblGrid>
      <w:tr w:rsidR="006E4D12" w:rsidRPr="006E4D12" w:rsidTr="009B7ED5">
        <w:tc>
          <w:tcPr>
            <w:tcW w:w="4643" w:type="dxa"/>
          </w:tcPr>
          <w:p w:rsidR="006E4D12" w:rsidRPr="006E4D12" w:rsidRDefault="006E4D12" w:rsidP="006E4D12">
            <w:pPr>
              <w:jc w:val="both"/>
              <w:rPr>
                <w:b/>
                <w:sz w:val="28"/>
                <w:szCs w:val="28"/>
              </w:rPr>
            </w:pPr>
          </w:p>
        </w:tc>
        <w:tc>
          <w:tcPr>
            <w:tcW w:w="4643" w:type="dxa"/>
          </w:tcPr>
          <w:p w:rsidR="006E4D12" w:rsidRPr="006E4D12" w:rsidRDefault="006E4D12" w:rsidP="006E4D12">
            <w:pPr>
              <w:rPr>
                <w:b/>
                <w:sz w:val="28"/>
                <w:szCs w:val="28"/>
              </w:rPr>
            </w:pPr>
            <w:r w:rsidRPr="006E4D12">
              <w:rPr>
                <w:b/>
                <w:sz w:val="28"/>
                <w:szCs w:val="28"/>
              </w:rPr>
              <w:t>З</w:t>
            </w:r>
            <w:r w:rsidRPr="006E4D12">
              <w:rPr>
                <w:b/>
                <w:sz w:val="28"/>
                <w:szCs w:val="28"/>
                <w:lang w:val="be-BY"/>
              </w:rPr>
              <w:t xml:space="preserve">АЦВЯРДЖАЮ </w:t>
            </w:r>
          </w:p>
          <w:p w:rsidR="006E4D12" w:rsidRPr="006E4D12" w:rsidRDefault="006E4D12" w:rsidP="006E4D12">
            <w:pPr>
              <w:rPr>
                <w:sz w:val="28"/>
                <w:szCs w:val="28"/>
              </w:rPr>
            </w:pPr>
            <w:r w:rsidRPr="006E4D12">
              <w:rPr>
                <w:sz w:val="28"/>
                <w:szCs w:val="28"/>
              </w:rPr>
              <w:t>Пр</w:t>
            </w:r>
            <w:r w:rsidRPr="006E4D12">
              <w:rPr>
                <w:sz w:val="28"/>
                <w:szCs w:val="28"/>
                <w:lang w:val="be-BY"/>
              </w:rPr>
              <w:t>а</w:t>
            </w:r>
            <w:r w:rsidRPr="006E4D12">
              <w:rPr>
                <w:sz w:val="28"/>
                <w:szCs w:val="28"/>
              </w:rPr>
              <w:t>р</w:t>
            </w:r>
            <w:r w:rsidRPr="006E4D12">
              <w:rPr>
                <w:sz w:val="28"/>
                <w:szCs w:val="28"/>
                <w:lang w:val="be-BY"/>
              </w:rPr>
              <w:t>э</w:t>
            </w:r>
            <w:r w:rsidRPr="006E4D12">
              <w:rPr>
                <w:sz w:val="28"/>
                <w:szCs w:val="28"/>
              </w:rPr>
              <w:t>кт</w:t>
            </w:r>
            <w:r w:rsidRPr="006E4D12">
              <w:rPr>
                <w:sz w:val="28"/>
                <w:szCs w:val="28"/>
                <w:lang w:val="be-BY"/>
              </w:rPr>
              <w:t>а</w:t>
            </w:r>
            <w:r w:rsidRPr="006E4D12">
              <w:rPr>
                <w:sz w:val="28"/>
                <w:szCs w:val="28"/>
              </w:rPr>
              <w:t>р п</w:t>
            </w:r>
            <w:r w:rsidRPr="006E4D12">
              <w:rPr>
                <w:sz w:val="28"/>
                <w:szCs w:val="28"/>
                <w:lang w:val="be-BY"/>
              </w:rPr>
              <w:t>а в</w:t>
            </w:r>
            <w:r w:rsidRPr="006E4D12">
              <w:rPr>
                <w:sz w:val="28"/>
                <w:szCs w:val="28"/>
              </w:rPr>
              <w:t>уч</w:t>
            </w:r>
            <w:r w:rsidRPr="006E4D12">
              <w:rPr>
                <w:sz w:val="28"/>
                <w:szCs w:val="28"/>
                <w:lang w:val="be-BY"/>
              </w:rPr>
              <w:t>э</w:t>
            </w:r>
            <w:r w:rsidRPr="006E4D12">
              <w:rPr>
                <w:sz w:val="28"/>
                <w:szCs w:val="28"/>
              </w:rPr>
              <w:t>бн</w:t>
            </w:r>
            <w:r w:rsidRPr="006E4D12">
              <w:rPr>
                <w:sz w:val="28"/>
                <w:szCs w:val="28"/>
                <w:lang w:val="be-BY"/>
              </w:rPr>
              <w:t>а</w:t>
            </w:r>
            <w:r w:rsidRPr="006E4D12">
              <w:rPr>
                <w:sz w:val="28"/>
                <w:szCs w:val="28"/>
              </w:rPr>
              <w:t>й рабо</w:t>
            </w:r>
            <w:r w:rsidRPr="006E4D12">
              <w:rPr>
                <w:sz w:val="28"/>
                <w:szCs w:val="28"/>
                <w:lang w:val="be-BY"/>
              </w:rPr>
              <w:t>ц</w:t>
            </w:r>
            <w:r w:rsidRPr="006E4D12">
              <w:rPr>
                <w:sz w:val="28"/>
                <w:szCs w:val="28"/>
              </w:rPr>
              <w:t xml:space="preserve">е </w:t>
            </w:r>
          </w:p>
          <w:p w:rsidR="006E4D12" w:rsidRPr="006E4D12" w:rsidRDefault="006E4D12" w:rsidP="006E4D12">
            <w:pPr>
              <w:rPr>
                <w:sz w:val="28"/>
                <w:szCs w:val="28"/>
              </w:rPr>
            </w:pPr>
            <w:r w:rsidRPr="006E4D12">
              <w:rPr>
                <w:sz w:val="28"/>
                <w:szCs w:val="28"/>
              </w:rPr>
              <w:t>Г</w:t>
            </w:r>
            <w:r w:rsidRPr="006E4D12">
              <w:rPr>
                <w:sz w:val="28"/>
                <w:szCs w:val="28"/>
                <w:lang w:val="be-BY"/>
              </w:rPr>
              <w:t>ДУ і</w:t>
            </w:r>
            <w:r w:rsidRPr="006E4D12">
              <w:rPr>
                <w:sz w:val="28"/>
                <w:szCs w:val="28"/>
              </w:rPr>
              <w:t>м</w:t>
            </w:r>
            <w:r w:rsidRPr="006E4D12">
              <w:rPr>
                <w:sz w:val="28"/>
                <w:szCs w:val="28"/>
                <w:lang w:val="be-BY"/>
              </w:rPr>
              <w:t>я</w:t>
            </w:r>
            <w:r w:rsidRPr="006E4D12">
              <w:rPr>
                <w:sz w:val="28"/>
                <w:szCs w:val="28"/>
              </w:rPr>
              <w:t xml:space="preserve"> Ф. Ск</w:t>
            </w:r>
            <w:r w:rsidRPr="006E4D12">
              <w:rPr>
                <w:sz w:val="28"/>
                <w:szCs w:val="28"/>
                <w:lang w:val="be-BY"/>
              </w:rPr>
              <w:t>а</w:t>
            </w:r>
            <w:r w:rsidRPr="006E4D12">
              <w:rPr>
                <w:sz w:val="28"/>
                <w:szCs w:val="28"/>
              </w:rPr>
              <w:t>р</w:t>
            </w:r>
            <w:r w:rsidRPr="006E4D12">
              <w:rPr>
                <w:sz w:val="28"/>
                <w:szCs w:val="28"/>
                <w:lang w:val="be-BY"/>
              </w:rPr>
              <w:t>ы</w:t>
            </w:r>
            <w:r w:rsidRPr="006E4D12">
              <w:rPr>
                <w:sz w:val="28"/>
                <w:szCs w:val="28"/>
              </w:rPr>
              <w:t>ны</w:t>
            </w:r>
          </w:p>
          <w:p w:rsidR="006E4D12" w:rsidRPr="006E4D12" w:rsidRDefault="006E4D12" w:rsidP="006E4D12">
            <w:pPr>
              <w:rPr>
                <w:sz w:val="28"/>
                <w:szCs w:val="28"/>
                <w:lang w:val="be-BY"/>
              </w:rPr>
            </w:pPr>
            <w:r w:rsidRPr="006E4D12">
              <w:rPr>
                <w:sz w:val="28"/>
                <w:szCs w:val="28"/>
              </w:rPr>
              <w:t>________________</w:t>
            </w:r>
            <w:r w:rsidRPr="006E4D12">
              <w:rPr>
                <w:sz w:val="28"/>
                <w:szCs w:val="28"/>
                <w:lang w:val="be-BY"/>
              </w:rPr>
              <w:t>__ І</w:t>
            </w:r>
            <w:r w:rsidRPr="006E4D12">
              <w:rPr>
                <w:sz w:val="28"/>
                <w:szCs w:val="28"/>
              </w:rPr>
              <w:t>.</w:t>
            </w:r>
            <w:r w:rsidRPr="006E4D12">
              <w:rPr>
                <w:sz w:val="28"/>
                <w:szCs w:val="28"/>
                <w:lang w:val="be-BY"/>
              </w:rPr>
              <w:t> </w:t>
            </w:r>
            <w:r w:rsidRPr="006E4D12">
              <w:rPr>
                <w:sz w:val="28"/>
                <w:szCs w:val="28"/>
              </w:rPr>
              <w:t>В. Семч</w:t>
            </w:r>
            <w:r w:rsidRPr="006E4D12">
              <w:rPr>
                <w:sz w:val="28"/>
                <w:szCs w:val="28"/>
                <w:lang w:val="be-BY"/>
              </w:rPr>
              <w:t>а</w:t>
            </w:r>
            <w:r w:rsidRPr="006E4D12">
              <w:rPr>
                <w:sz w:val="28"/>
                <w:szCs w:val="28"/>
              </w:rPr>
              <w:t>нк</w:t>
            </w:r>
            <w:r w:rsidRPr="006E4D12">
              <w:rPr>
                <w:sz w:val="28"/>
                <w:szCs w:val="28"/>
                <w:lang w:val="be-BY"/>
              </w:rPr>
              <w:t>а</w:t>
            </w:r>
          </w:p>
          <w:p w:rsidR="006E4D12" w:rsidRPr="006E4D12" w:rsidRDefault="006E4D12" w:rsidP="006E4D12">
            <w:pPr>
              <w:rPr>
                <w:sz w:val="28"/>
                <w:szCs w:val="28"/>
              </w:rPr>
            </w:pPr>
            <w:r w:rsidRPr="006E4D12">
              <w:rPr>
                <w:sz w:val="28"/>
                <w:szCs w:val="28"/>
              </w:rPr>
              <w:t>________________ 20</w:t>
            </w:r>
            <w:r w:rsidRPr="006E4D12">
              <w:rPr>
                <w:sz w:val="28"/>
                <w:szCs w:val="28"/>
                <w:lang w:val="be-BY"/>
              </w:rPr>
              <w:t xml:space="preserve">15 </w:t>
            </w:r>
            <w:r w:rsidRPr="006E4D12">
              <w:rPr>
                <w:sz w:val="28"/>
                <w:szCs w:val="28"/>
              </w:rPr>
              <w:t xml:space="preserve"> г.</w:t>
            </w:r>
          </w:p>
          <w:p w:rsidR="006E4D12" w:rsidRPr="006E4D12" w:rsidRDefault="006E4D12" w:rsidP="006E4D12">
            <w:pPr>
              <w:rPr>
                <w:sz w:val="28"/>
                <w:szCs w:val="28"/>
                <w:lang w:val="be-BY"/>
              </w:rPr>
            </w:pPr>
            <w:r w:rsidRPr="006E4D12">
              <w:rPr>
                <w:sz w:val="28"/>
                <w:szCs w:val="28"/>
                <w:lang w:val="be-BY"/>
              </w:rPr>
              <w:t>Рэгістрацыйны</w:t>
            </w:r>
            <w:r w:rsidRPr="006E4D12">
              <w:rPr>
                <w:sz w:val="28"/>
                <w:szCs w:val="28"/>
              </w:rPr>
              <w:t xml:space="preserve"> №</w:t>
            </w:r>
            <w:r w:rsidRPr="006E4D12">
              <w:rPr>
                <w:sz w:val="28"/>
                <w:szCs w:val="28"/>
                <w:lang w:val="be-BY"/>
              </w:rPr>
              <w:t xml:space="preserve"> УД-</w:t>
            </w:r>
            <w:r w:rsidRPr="006E4D12">
              <w:rPr>
                <w:sz w:val="28"/>
                <w:szCs w:val="28"/>
              </w:rPr>
              <w:t xml:space="preserve"> __</w:t>
            </w:r>
            <w:r w:rsidRPr="006E4D12">
              <w:rPr>
                <w:sz w:val="28"/>
                <w:szCs w:val="28"/>
                <w:lang w:val="be-BY"/>
              </w:rPr>
              <w:t>_____</w:t>
            </w:r>
            <w:r w:rsidRPr="006E4D12">
              <w:rPr>
                <w:sz w:val="28"/>
                <w:szCs w:val="28"/>
              </w:rPr>
              <w:t>/</w:t>
            </w:r>
            <w:r w:rsidRPr="006E4D12">
              <w:rPr>
                <w:sz w:val="28"/>
                <w:szCs w:val="28"/>
                <w:lang w:val="be-BY"/>
              </w:rPr>
              <w:t>вуч.</w:t>
            </w:r>
          </w:p>
          <w:p w:rsidR="006E4D12" w:rsidRPr="006E4D12" w:rsidRDefault="006E4D12" w:rsidP="006E4D12">
            <w:pPr>
              <w:rPr>
                <w:sz w:val="28"/>
                <w:szCs w:val="28"/>
                <w:lang w:val="be-BY"/>
              </w:rPr>
            </w:pPr>
          </w:p>
        </w:tc>
      </w:tr>
    </w:tbl>
    <w:p w:rsidR="006E4D12" w:rsidRPr="006E4D12" w:rsidRDefault="006E4D12" w:rsidP="006E4D12">
      <w:pPr>
        <w:jc w:val="both"/>
        <w:rPr>
          <w:sz w:val="28"/>
          <w:szCs w:val="28"/>
        </w:rPr>
      </w:pPr>
    </w:p>
    <w:p w:rsidR="006E4D12" w:rsidRPr="006E4D12" w:rsidRDefault="006E4D12" w:rsidP="006E4D12">
      <w:pPr>
        <w:pStyle w:val="2"/>
        <w:spacing w:before="0" w:after="0"/>
        <w:rPr>
          <w:rFonts w:ascii="Times New Roman" w:hAnsi="Times New Roman" w:cs="Times New Roman"/>
          <w:b w:val="0"/>
        </w:rPr>
      </w:pPr>
    </w:p>
    <w:p w:rsidR="006E4D12" w:rsidRPr="006E4D12" w:rsidRDefault="006E4D12" w:rsidP="006E4D12">
      <w:pPr>
        <w:pStyle w:val="2"/>
        <w:spacing w:before="0" w:after="0"/>
        <w:rPr>
          <w:rFonts w:ascii="Times New Roman" w:hAnsi="Times New Roman" w:cs="Times New Roman"/>
          <w:b w:val="0"/>
        </w:rPr>
      </w:pPr>
    </w:p>
    <w:p w:rsidR="006E4D12" w:rsidRPr="006E4D12" w:rsidRDefault="006E4D12" w:rsidP="006E4D12">
      <w:pPr>
        <w:pStyle w:val="2"/>
        <w:spacing w:before="0" w:after="0"/>
        <w:rPr>
          <w:rFonts w:ascii="Times New Roman" w:hAnsi="Times New Roman" w:cs="Times New Roman"/>
          <w:b w:val="0"/>
        </w:rPr>
      </w:pPr>
    </w:p>
    <w:p w:rsidR="006E4D12" w:rsidRPr="006E4D12" w:rsidRDefault="006E4D12" w:rsidP="006E4D12">
      <w:pPr>
        <w:pStyle w:val="2"/>
        <w:spacing w:before="0" w:after="0"/>
        <w:rPr>
          <w:rFonts w:ascii="Times New Roman" w:hAnsi="Times New Roman" w:cs="Times New Roman"/>
          <w:b w:val="0"/>
        </w:rPr>
      </w:pPr>
    </w:p>
    <w:p w:rsidR="006E4D12" w:rsidRPr="006E4D12" w:rsidRDefault="006E4D12" w:rsidP="006E4D12">
      <w:pPr>
        <w:pStyle w:val="2"/>
        <w:spacing w:before="0" w:after="0"/>
        <w:rPr>
          <w:rFonts w:ascii="Times New Roman" w:hAnsi="Times New Roman" w:cs="Times New Roman"/>
          <w:b w:val="0"/>
        </w:rPr>
      </w:pPr>
    </w:p>
    <w:p w:rsidR="006E4D12" w:rsidRPr="006E4D12" w:rsidRDefault="006E4D12" w:rsidP="006E4D12">
      <w:pPr>
        <w:pStyle w:val="2"/>
        <w:spacing w:before="0" w:after="0"/>
        <w:rPr>
          <w:rFonts w:ascii="Times New Roman" w:hAnsi="Times New Roman" w:cs="Times New Roman"/>
          <w:b w:val="0"/>
        </w:rPr>
      </w:pPr>
    </w:p>
    <w:p w:rsidR="006E4D12" w:rsidRPr="006E4D12" w:rsidRDefault="006E4D12" w:rsidP="006E4D12">
      <w:pPr>
        <w:pStyle w:val="2"/>
        <w:spacing w:before="0" w:after="0"/>
        <w:rPr>
          <w:rFonts w:ascii="Times New Roman" w:hAnsi="Times New Roman" w:cs="Times New Roman"/>
          <w:b w:val="0"/>
        </w:rPr>
      </w:pPr>
    </w:p>
    <w:p w:rsidR="00656F1B" w:rsidRDefault="006E4D12" w:rsidP="00656F1B">
      <w:pPr>
        <w:pStyle w:val="2"/>
        <w:spacing w:before="0" w:after="0"/>
        <w:jc w:val="center"/>
        <w:rPr>
          <w:rFonts w:ascii="Times New Roman" w:hAnsi="Times New Roman" w:cs="Times New Roman"/>
          <w:i w:val="0"/>
          <w:lang w:val="be-BY"/>
        </w:rPr>
      </w:pPr>
      <w:r w:rsidRPr="00656F1B">
        <w:rPr>
          <w:rFonts w:ascii="Times New Roman" w:hAnsi="Times New Roman" w:cs="Times New Roman"/>
          <w:i w:val="0"/>
        </w:rPr>
        <w:t>ЗМЕСТАВА-ФАРМАЛЬНЫЯ ПОШУКІ СУЧАСНАЙ</w:t>
      </w:r>
    </w:p>
    <w:p w:rsidR="006E4D12" w:rsidRPr="00656F1B" w:rsidRDefault="006E4D12" w:rsidP="00656F1B">
      <w:pPr>
        <w:pStyle w:val="2"/>
        <w:spacing w:before="0" w:after="0"/>
        <w:jc w:val="center"/>
        <w:rPr>
          <w:rFonts w:ascii="Times New Roman" w:hAnsi="Times New Roman" w:cs="Times New Roman"/>
          <w:b w:val="0"/>
          <w:i w:val="0"/>
        </w:rPr>
      </w:pPr>
      <w:r w:rsidRPr="00656F1B">
        <w:rPr>
          <w:rFonts w:ascii="Times New Roman" w:hAnsi="Times New Roman" w:cs="Times New Roman"/>
          <w:i w:val="0"/>
        </w:rPr>
        <w:t>БЕЛАРУСКАЙ ЛІРЫКІ</w:t>
      </w:r>
    </w:p>
    <w:p w:rsidR="006E4D12" w:rsidRPr="006E4D12" w:rsidRDefault="006E4D12" w:rsidP="006E4D12">
      <w:pPr>
        <w:ind w:firstLine="425"/>
        <w:jc w:val="both"/>
        <w:rPr>
          <w:b/>
          <w:sz w:val="28"/>
          <w:szCs w:val="28"/>
          <w:lang w:val="be-BY"/>
        </w:rPr>
      </w:pPr>
      <w:r w:rsidRPr="006E4D12">
        <w:rPr>
          <w:sz w:val="28"/>
          <w:szCs w:val="28"/>
          <w:u w:val="single"/>
          <w:lang w:val="be-BY"/>
        </w:rPr>
        <w:t xml:space="preserve">                          </w:t>
      </w:r>
    </w:p>
    <w:p w:rsidR="006E4D12" w:rsidRPr="006E4D12" w:rsidRDefault="006E4D12" w:rsidP="006E4D12">
      <w:pPr>
        <w:ind w:firstLine="425"/>
        <w:jc w:val="center"/>
        <w:rPr>
          <w:sz w:val="28"/>
          <w:szCs w:val="28"/>
          <w:lang w:val="be-BY"/>
        </w:rPr>
      </w:pPr>
      <w:r w:rsidRPr="006E4D12">
        <w:rPr>
          <w:sz w:val="28"/>
          <w:szCs w:val="28"/>
          <w:lang w:val="be-BY"/>
        </w:rPr>
        <w:t>Вучэбная праграма ўстановы вышэйшай адукацыі па вучэбнай дысцыпліне для спецыяльнасці</w:t>
      </w:r>
    </w:p>
    <w:p w:rsidR="006E4D12" w:rsidRPr="006E4D12" w:rsidRDefault="006E4D12" w:rsidP="006E4D12">
      <w:pPr>
        <w:ind w:firstLine="425"/>
        <w:jc w:val="center"/>
        <w:rPr>
          <w:sz w:val="28"/>
          <w:szCs w:val="28"/>
          <w:lang w:val="be-BY"/>
        </w:rPr>
      </w:pPr>
      <w:r w:rsidRPr="006E4D12">
        <w:rPr>
          <w:sz w:val="28"/>
          <w:szCs w:val="28"/>
          <w:lang w:val="be-BY"/>
        </w:rPr>
        <w:t>1-21 05 01 Беларуская філалогія (па напрамках)</w:t>
      </w:r>
    </w:p>
    <w:p w:rsidR="006E4D12" w:rsidRPr="006E4D12" w:rsidRDefault="006E4D12" w:rsidP="006E4D12">
      <w:pPr>
        <w:ind w:firstLine="425"/>
        <w:jc w:val="center"/>
        <w:rPr>
          <w:sz w:val="28"/>
          <w:szCs w:val="28"/>
          <w:lang w:val="be-BY"/>
        </w:rPr>
      </w:pPr>
      <w:r w:rsidRPr="006E4D12">
        <w:rPr>
          <w:sz w:val="28"/>
          <w:szCs w:val="28"/>
          <w:lang w:val="be-BY"/>
        </w:rPr>
        <w:t>Напрамак спецыяльнасці 1-21 05 01-01 Беларуская філалогія (Літаратурна-рэдакцыйная дзейнасць)</w:t>
      </w:r>
    </w:p>
    <w:p w:rsidR="006E4D12" w:rsidRPr="006E4D12" w:rsidRDefault="006E4D12" w:rsidP="006E4D12">
      <w:pPr>
        <w:ind w:firstLine="425"/>
        <w:jc w:val="center"/>
        <w:rPr>
          <w:sz w:val="28"/>
          <w:szCs w:val="28"/>
          <w:lang w:val="be-BY"/>
        </w:rPr>
      </w:pPr>
      <w:r w:rsidRPr="006E4D12">
        <w:rPr>
          <w:sz w:val="28"/>
          <w:szCs w:val="28"/>
          <w:lang w:val="be-BY"/>
        </w:rPr>
        <w:t>Спецыялізацыя 1-21 05 01-01 02 Літаратуразнаўства</w:t>
      </w: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p>
    <w:p w:rsidR="006E4D12" w:rsidRPr="006E4D12" w:rsidRDefault="006E4D12" w:rsidP="006E4D12">
      <w:pPr>
        <w:jc w:val="center"/>
        <w:rPr>
          <w:sz w:val="28"/>
          <w:szCs w:val="28"/>
          <w:lang w:val="be-BY"/>
        </w:rPr>
      </w:pPr>
      <w:r w:rsidRPr="006E4D12">
        <w:rPr>
          <w:sz w:val="28"/>
          <w:szCs w:val="28"/>
          <w:lang w:val="be-BY"/>
        </w:rPr>
        <w:t>2015 г.</w:t>
      </w:r>
    </w:p>
    <w:p w:rsidR="006E4D12" w:rsidRPr="00BB7418" w:rsidRDefault="006E4D12" w:rsidP="006E4D12">
      <w:pPr>
        <w:jc w:val="both"/>
        <w:rPr>
          <w:sz w:val="28"/>
          <w:szCs w:val="28"/>
          <w:lang w:val="be-BY"/>
        </w:rPr>
      </w:pPr>
      <w:r w:rsidRPr="00BB7418">
        <w:rPr>
          <w:sz w:val="28"/>
          <w:szCs w:val="28"/>
          <w:lang w:val="be-BY"/>
        </w:rPr>
        <w:lastRenderedPageBreak/>
        <w:t>Вучэбная праграма складзена на аснове адукацыйнага стандарта</w:t>
      </w:r>
      <w:r>
        <w:rPr>
          <w:sz w:val="28"/>
          <w:szCs w:val="28"/>
          <w:lang w:val="be-BY"/>
        </w:rPr>
        <w:t xml:space="preserve">        АСВА 1-21 05 01-2013</w:t>
      </w:r>
      <w:r w:rsidRPr="00BB7418">
        <w:rPr>
          <w:sz w:val="28"/>
          <w:szCs w:val="28"/>
          <w:lang w:val="be-BY"/>
        </w:rPr>
        <w:t xml:space="preserve"> </w:t>
      </w: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r w:rsidRPr="00BB7418">
        <w:rPr>
          <w:b/>
          <w:sz w:val="28"/>
          <w:szCs w:val="28"/>
          <w:lang w:val="be-BY"/>
        </w:rPr>
        <w:t>СКЛАДАЛЬНІК</w:t>
      </w:r>
      <w:r>
        <w:rPr>
          <w:sz w:val="28"/>
          <w:szCs w:val="28"/>
          <w:lang w:val="be-BY"/>
        </w:rPr>
        <w:t>: А. В. Брадзіхіна, дацэнт кафедры беларускай літаратуры, кандыдат філалагічных навук, дацэнт</w:t>
      </w:r>
    </w:p>
    <w:p w:rsidR="006E4D12" w:rsidRDefault="006E4D12" w:rsidP="006E4D12">
      <w:pPr>
        <w:ind w:firstLine="425"/>
        <w:jc w:val="both"/>
        <w:rPr>
          <w:sz w:val="28"/>
          <w:szCs w:val="28"/>
          <w:lang w:val="be-BY"/>
        </w:rPr>
      </w:pPr>
    </w:p>
    <w:p w:rsidR="006E4D12" w:rsidRDefault="006E4D12" w:rsidP="006E4D12">
      <w:pPr>
        <w:ind w:firstLine="425"/>
        <w:jc w:val="both"/>
        <w:rPr>
          <w:sz w:val="28"/>
          <w:szCs w:val="28"/>
          <w:lang w:val="be-BY"/>
        </w:rPr>
      </w:pPr>
    </w:p>
    <w:p w:rsidR="006E4D12" w:rsidRDefault="006E4D12" w:rsidP="006E4D12">
      <w:pPr>
        <w:jc w:val="both"/>
        <w:rPr>
          <w:sz w:val="28"/>
          <w:szCs w:val="28"/>
          <w:lang w:val="be-BY"/>
        </w:rPr>
      </w:pPr>
      <w:r w:rsidRPr="00BB7418">
        <w:rPr>
          <w:b/>
          <w:sz w:val="28"/>
          <w:szCs w:val="28"/>
          <w:lang w:val="be-BY"/>
        </w:rPr>
        <w:t>РЭЦЭНЗЕНТЫ</w:t>
      </w:r>
      <w:r>
        <w:rPr>
          <w:sz w:val="28"/>
          <w:szCs w:val="28"/>
          <w:lang w:val="be-BY"/>
        </w:rPr>
        <w:t>:</w:t>
      </w:r>
    </w:p>
    <w:p w:rsidR="006E4D12" w:rsidRDefault="006E4D12" w:rsidP="006E4D12">
      <w:pPr>
        <w:jc w:val="both"/>
        <w:rPr>
          <w:sz w:val="28"/>
          <w:szCs w:val="28"/>
          <w:lang w:val="be-BY"/>
        </w:rPr>
      </w:pPr>
      <w:r>
        <w:rPr>
          <w:sz w:val="28"/>
          <w:szCs w:val="28"/>
          <w:lang w:val="be-BY"/>
        </w:rPr>
        <w:t xml:space="preserve">А. П. Бязлепкіна, </w:t>
      </w:r>
      <w:r w:rsidRPr="00B109FB">
        <w:rPr>
          <w:sz w:val="28"/>
          <w:szCs w:val="28"/>
          <w:lang w:val="be-BY"/>
        </w:rPr>
        <w:t>дацэнт кафедры літаратурна-мастацкай крытыкі Інстытута журналістыкі БДУ</w:t>
      </w:r>
      <w:r>
        <w:rPr>
          <w:sz w:val="28"/>
          <w:szCs w:val="28"/>
          <w:lang w:val="be-BY"/>
        </w:rPr>
        <w:t>, кандыдат філалагічных навук, дацэнт</w:t>
      </w:r>
    </w:p>
    <w:p w:rsidR="006E4D12" w:rsidRDefault="006E4D12" w:rsidP="006E4D12">
      <w:pPr>
        <w:ind w:firstLine="425"/>
        <w:jc w:val="both"/>
        <w:rPr>
          <w:sz w:val="28"/>
          <w:szCs w:val="28"/>
          <w:lang w:val="be-BY"/>
        </w:rPr>
      </w:pPr>
    </w:p>
    <w:p w:rsidR="006E4D12" w:rsidRDefault="006E4D12" w:rsidP="006E4D12">
      <w:pPr>
        <w:jc w:val="both"/>
        <w:rPr>
          <w:sz w:val="28"/>
          <w:szCs w:val="28"/>
          <w:lang w:val="be-BY"/>
        </w:rPr>
      </w:pPr>
      <w:r>
        <w:rPr>
          <w:sz w:val="28"/>
          <w:szCs w:val="28"/>
          <w:lang w:val="be-BY"/>
        </w:rPr>
        <w:t>Н. У. Суслава, дацэнт кафедры рускай і сусветнай літаратуры УА “Гомельскі дзяржаўны ўніверсітэт імя Францыска Скарыны”, кандыдат філалагічных навук, дацэнт</w:t>
      </w:r>
    </w:p>
    <w:p w:rsidR="006E4D12" w:rsidRDefault="006E4D12" w:rsidP="006E4D12">
      <w:pPr>
        <w:ind w:firstLine="425"/>
        <w:jc w:val="both"/>
        <w:rPr>
          <w:sz w:val="28"/>
          <w:szCs w:val="28"/>
          <w:lang w:val="be-BY"/>
        </w:rPr>
      </w:pPr>
    </w:p>
    <w:p w:rsidR="006E4D12" w:rsidRDefault="006E4D12" w:rsidP="006E4D12">
      <w:pPr>
        <w:ind w:firstLine="425"/>
        <w:jc w:val="both"/>
        <w:rPr>
          <w:sz w:val="28"/>
          <w:szCs w:val="28"/>
          <w:lang w:val="be-BY"/>
        </w:rPr>
      </w:pPr>
    </w:p>
    <w:p w:rsidR="006E4D12" w:rsidRDefault="006E4D12" w:rsidP="006E4D12">
      <w:pPr>
        <w:ind w:firstLine="425"/>
        <w:jc w:val="both"/>
        <w:rPr>
          <w:sz w:val="28"/>
          <w:szCs w:val="28"/>
          <w:lang w:val="be-BY"/>
        </w:rPr>
      </w:pPr>
    </w:p>
    <w:p w:rsidR="006E4D12" w:rsidRDefault="006E4D12" w:rsidP="006E4D12">
      <w:pPr>
        <w:jc w:val="both"/>
        <w:rPr>
          <w:sz w:val="28"/>
          <w:szCs w:val="28"/>
          <w:lang w:val="be-BY"/>
        </w:rPr>
      </w:pPr>
      <w:r w:rsidRPr="00BB7418">
        <w:rPr>
          <w:b/>
          <w:sz w:val="28"/>
          <w:szCs w:val="28"/>
          <w:lang w:val="be-BY"/>
        </w:rPr>
        <w:t>РЭКАМЕНДАВАНА ДА ЗАЦВЯРДЖЭННЯ</w:t>
      </w:r>
      <w:r>
        <w:rPr>
          <w:sz w:val="28"/>
          <w:szCs w:val="28"/>
          <w:lang w:val="be-BY"/>
        </w:rPr>
        <w:t>:</w:t>
      </w:r>
    </w:p>
    <w:p w:rsidR="006E4D12" w:rsidRDefault="006E4D12" w:rsidP="006E4D12">
      <w:pPr>
        <w:jc w:val="both"/>
        <w:rPr>
          <w:sz w:val="28"/>
          <w:szCs w:val="28"/>
          <w:lang w:val="be-BY"/>
        </w:rPr>
      </w:pPr>
      <w:r>
        <w:rPr>
          <w:sz w:val="28"/>
          <w:szCs w:val="28"/>
          <w:lang w:val="be-BY"/>
        </w:rPr>
        <w:t xml:space="preserve">Кафедрай </w:t>
      </w:r>
      <w:r>
        <w:rPr>
          <w:sz w:val="28"/>
          <w:szCs w:val="28"/>
          <w:u w:val="single"/>
          <w:lang w:val="be-BY"/>
        </w:rPr>
        <w:t xml:space="preserve"> </w:t>
      </w:r>
      <w:r>
        <w:rPr>
          <w:sz w:val="28"/>
          <w:szCs w:val="28"/>
          <w:lang w:val="be-BY"/>
        </w:rPr>
        <w:t>беларускай літаратуры</w:t>
      </w:r>
    </w:p>
    <w:p w:rsidR="006E4D12" w:rsidRDefault="006E4D12" w:rsidP="006E4D12">
      <w:pPr>
        <w:jc w:val="both"/>
        <w:rPr>
          <w:sz w:val="28"/>
          <w:szCs w:val="28"/>
          <w:lang w:val="be-BY"/>
        </w:rPr>
      </w:pPr>
      <w:r>
        <w:rPr>
          <w:sz w:val="28"/>
          <w:szCs w:val="28"/>
          <w:lang w:val="be-BY"/>
        </w:rPr>
        <w:t>(пратакол №____ ад ______________);</w:t>
      </w:r>
    </w:p>
    <w:p w:rsidR="006E4D12" w:rsidRDefault="006E4D12" w:rsidP="006E4D12">
      <w:pPr>
        <w:jc w:val="both"/>
        <w:rPr>
          <w:sz w:val="28"/>
          <w:szCs w:val="28"/>
          <w:lang w:val="be-BY"/>
        </w:rPr>
      </w:pPr>
      <w:r>
        <w:rPr>
          <w:sz w:val="28"/>
          <w:szCs w:val="28"/>
          <w:lang w:val="be-BY"/>
        </w:rPr>
        <w:t>Навукова-метадычным саветам УА “Гомельскі дзяржаўны ўніверсітэт імя Францыска Скарыны”</w:t>
      </w:r>
    </w:p>
    <w:p w:rsidR="006E4D12" w:rsidRDefault="006E4D12" w:rsidP="006E4D12">
      <w:pPr>
        <w:jc w:val="both"/>
        <w:rPr>
          <w:sz w:val="28"/>
          <w:szCs w:val="28"/>
          <w:lang w:val="be-BY"/>
        </w:rPr>
      </w:pPr>
      <w:r>
        <w:rPr>
          <w:sz w:val="28"/>
          <w:szCs w:val="28"/>
          <w:lang w:val="be-BY"/>
        </w:rPr>
        <w:t>(пратакол №____ ад ______________)</w:t>
      </w:r>
    </w:p>
    <w:p w:rsidR="006E4D12" w:rsidRDefault="006E4D12" w:rsidP="006E4D12">
      <w:pPr>
        <w:jc w:val="both"/>
        <w:rPr>
          <w:sz w:val="28"/>
          <w:szCs w:val="28"/>
          <w:lang w:val="be-BY"/>
        </w:rPr>
      </w:pPr>
      <w:r>
        <w:rPr>
          <w:sz w:val="28"/>
          <w:szCs w:val="28"/>
          <w:lang w:val="be-BY"/>
        </w:rPr>
        <w:t xml:space="preserve"> </w:t>
      </w:r>
      <w:r>
        <w:rPr>
          <w:sz w:val="28"/>
          <w:szCs w:val="28"/>
          <w:u w:val="single"/>
          <w:lang w:val="be-BY"/>
        </w:rPr>
        <w:t xml:space="preserve">                                  </w:t>
      </w: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jc w:val="both"/>
        <w:rPr>
          <w:sz w:val="28"/>
          <w:szCs w:val="28"/>
          <w:lang w:val="be-BY"/>
        </w:rPr>
      </w:pPr>
    </w:p>
    <w:p w:rsidR="006E4D12" w:rsidRDefault="006E4D12" w:rsidP="006E4D12">
      <w:pPr>
        <w:ind w:firstLine="425"/>
        <w:jc w:val="both"/>
        <w:rPr>
          <w:sz w:val="26"/>
          <w:szCs w:val="26"/>
          <w:lang w:val="be-BY"/>
        </w:rPr>
      </w:pPr>
    </w:p>
    <w:p w:rsidR="004E1D2B" w:rsidRPr="004E1D2B" w:rsidRDefault="004E1D2B" w:rsidP="004A1C85">
      <w:pPr>
        <w:pStyle w:val="a3"/>
        <w:ind w:left="2124" w:firstLine="708"/>
        <w:jc w:val="both"/>
        <w:rPr>
          <w:b w:val="0"/>
          <w:bCs w:val="0"/>
          <w:i w:val="0"/>
          <w:sz w:val="24"/>
          <w:lang w:val="be-BY"/>
        </w:rPr>
      </w:pPr>
    </w:p>
    <w:p w:rsidR="000305BE" w:rsidRPr="004A1C85" w:rsidRDefault="000305BE" w:rsidP="004A1C85">
      <w:pPr>
        <w:pStyle w:val="a7"/>
        <w:spacing w:after="0"/>
        <w:rPr>
          <w:b/>
          <w:bCs/>
          <w:i/>
          <w:iCs/>
        </w:rPr>
      </w:pPr>
    </w:p>
    <w:p w:rsidR="000305BE" w:rsidRPr="004A1C85" w:rsidRDefault="000305BE" w:rsidP="004A1C85">
      <w:pPr>
        <w:pStyle w:val="a7"/>
        <w:spacing w:after="0"/>
        <w:rPr>
          <w:b/>
          <w:bCs/>
          <w:i/>
          <w:iCs/>
        </w:rPr>
      </w:pPr>
    </w:p>
    <w:p w:rsidR="000305BE" w:rsidRPr="004A1C85" w:rsidRDefault="000305BE" w:rsidP="004A1C85">
      <w:pPr>
        <w:pStyle w:val="a7"/>
        <w:spacing w:after="0"/>
        <w:rPr>
          <w:b/>
          <w:bCs/>
          <w:i/>
          <w:iCs/>
        </w:rPr>
      </w:pPr>
    </w:p>
    <w:p w:rsidR="000305BE" w:rsidRPr="004A1C85" w:rsidRDefault="000305BE" w:rsidP="004A1C85">
      <w:pPr>
        <w:pStyle w:val="a7"/>
        <w:spacing w:after="0"/>
        <w:rPr>
          <w:b/>
          <w:bCs/>
          <w:i/>
          <w:iCs/>
        </w:rPr>
      </w:pPr>
    </w:p>
    <w:p w:rsidR="000305BE" w:rsidRPr="004A1C85" w:rsidRDefault="000305BE" w:rsidP="004A1C85">
      <w:pPr>
        <w:pStyle w:val="a7"/>
        <w:spacing w:after="0"/>
        <w:rPr>
          <w:b/>
          <w:bCs/>
          <w:i/>
          <w:iCs/>
        </w:rPr>
      </w:pPr>
    </w:p>
    <w:p w:rsidR="000305BE" w:rsidRPr="004A1C85" w:rsidRDefault="000305BE" w:rsidP="004A1C85">
      <w:pPr>
        <w:pStyle w:val="a7"/>
        <w:spacing w:after="0"/>
        <w:rPr>
          <w:b/>
          <w:bCs/>
          <w:i/>
          <w:iCs/>
        </w:rPr>
      </w:pPr>
    </w:p>
    <w:p w:rsidR="000305BE" w:rsidRPr="004A1C85" w:rsidRDefault="000305BE" w:rsidP="004A1C85">
      <w:pPr>
        <w:pStyle w:val="a7"/>
        <w:spacing w:after="0"/>
        <w:rPr>
          <w:b/>
          <w:bCs/>
          <w:i/>
          <w:iCs/>
        </w:rPr>
      </w:pPr>
    </w:p>
    <w:p w:rsidR="000305BE" w:rsidRPr="004A1C85" w:rsidRDefault="000305BE" w:rsidP="004A1C85">
      <w:pPr>
        <w:pStyle w:val="a7"/>
        <w:spacing w:after="0"/>
        <w:rPr>
          <w:b/>
          <w:bCs/>
          <w:i/>
          <w:iCs/>
        </w:rPr>
      </w:pPr>
    </w:p>
    <w:p w:rsidR="000305BE" w:rsidRPr="004A1C85" w:rsidRDefault="000305BE" w:rsidP="004A1C85">
      <w:pPr>
        <w:ind w:firstLine="720"/>
        <w:rPr>
          <w:lang w:val="be-BY"/>
        </w:rPr>
      </w:pPr>
    </w:p>
    <w:p w:rsidR="008D6555" w:rsidRPr="00BD64C0" w:rsidRDefault="008D6555" w:rsidP="008D6555">
      <w:pPr>
        <w:pStyle w:val="a3"/>
        <w:rPr>
          <w:i w:val="0"/>
          <w:szCs w:val="28"/>
          <w:lang w:val="be-BY"/>
        </w:rPr>
      </w:pPr>
      <w:r w:rsidRPr="00BD64C0">
        <w:rPr>
          <w:i w:val="0"/>
          <w:szCs w:val="28"/>
          <w:lang w:val="be-BY"/>
        </w:rPr>
        <w:lastRenderedPageBreak/>
        <w:t>ТЛУМАЧАЛЬНАЯ ЗАПІСКА</w:t>
      </w:r>
    </w:p>
    <w:p w:rsidR="008D6555" w:rsidRPr="00BD64C0" w:rsidRDefault="008D6555" w:rsidP="008D6555">
      <w:pPr>
        <w:pStyle w:val="a3"/>
        <w:jc w:val="left"/>
        <w:rPr>
          <w:i w:val="0"/>
          <w:szCs w:val="28"/>
          <w:lang w:val="be-BY"/>
        </w:rPr>
      </w:pPr>
    </w:p>
    <w:p w:rsidR="008D6555" w:rsidRPr="001D32DC" w:rsidRDefault="008D6555" w:rsidP="008D6555">
      <w:pPr>
        <w:pStyle w:val="a3"/>
        <w:jc w:val="both"/>
        <w:rPr>
          <w:b w:val="0"/>
          <w:bCs w:val="0"/>
          <w:i w:val="0"/>
          <w:iCs w:val="0"/>
          <w:szCs w:val="28"/>
          <w:lang w:val="be-BY"/>
        </w:rPr>
      </w:pPr>
      <w:r w:rsidRPr="00BD64C0">
        <w:rPr>
          <w:szCs w:val="28"/>
          <w:lang w:val="be-BY"/>
        </w:rPr>
        <w:tab/>
      </w:r>
      <w:r w:rsidRPr="001D32DC">
        <w:rPr>
          <w:b w:val="0"/>
          <w:bCs w:val="0"/>
          <w:i w:val="0"/>
          <w:iCs w:val="0"/>
          <w:szCs w:val="28"/>
          <w:lang w:val="be-BY"/>
        </w:rPr>
        <w:t>Сучасная беларуская паэзія, як і літаратура ў цэлым, – новы, прынцыпова адрозны ад папярэдняга, палітычна заангажаванага, перыяду этап развіцця прыгожага пісьменства. Сённяшнюю лірыку найперш характарызуе зварот да адвечных чалавечых каштоўнасцей, што ў час паступовай маральнай дэградацыі грамадства выглядае надзвычай актуальным. Аблічча сучаснай паэзіі вызначаюць такія адметнасці, як узмацненне асобаснага пачатку, эстэтычная арыгінальнасць, інтэлек</w:t>
      </w:r>
      <w:r w:rsidRPr="001D32DC">
        <w:rPr>
          <w:b w:val="0"/>
          <w:bCs w:val="0"/>
          <w:i w:val="0"/>
          <w:iCs w:val="0"/>
          <w:szCs w:val="28"/>
          <w:lang w:val="be-BY"/>
        </w:rPr>
        <w:softHyphen/>
        <w:t>ту</w:t>
      </w:r>
      <w:r w:rsidRPr="001D32DC">
        <w:rPr>
          <w:b w:val="0"/>
          <w:bCs w:val="0"/>
          <w:i w:val="0"/>
          <w:iCs w:val="0"/>
          <w:szCs w:val="28"/>
          <w:lang w:val="be-BY"/>
        </w:rPr>
        <w:softHyphen/>
        <w:t>аліза</w:t>
      </w:r>
      <w:r w:rsidRPr="001D32DC">
        <w:rPr>
          <w:b w:val="0"/>
          <w:bCs w:val="0"/>
          <w:i w:val="0"/>
          <w:iCs w:val="0"/>
          <w:szCs w:val="28"/>
          <w:lang w:val="be-BY"/>
        </w:rPr>
        <w:softHyphen/>
        <w:t>цыя і філасафічнасць, трагедыйна-драматычнае светаадчуван</w:t>
      </w:r>
      <w:r w:rsidRPr="001D32DC">
        <w:rPr>
          <w:b w:val="0"/>
          <w:bCs w:val="0"/>
          <w:i w:val="0"/>
          <w:iCs w:val="0"/>
          <w:szCs w:val="28"/>
          <w:lang w:val="be-BY"/>
        </w:rPr>
        <w:softHyphen/>
        <w:t>не, прытчавасць, цяга да мініяцюрных, лаканічных форм, полістылістычнасць і жанравы сінкрэтызм, што сведчыць пра яе арыгінальнасць і патэнцыйную запатрабаванасць грамадствам. Пры гэтым вершаваная мастацкая прадукцыя, да таго ж беларускамоўная, не карыстаецца ў масавага чытача павышаным попытам. Папулярызаваць айчынную літаратуру і паэзію, у прыватнасці, закліканы сённяшнія студэнты-філолагі – будучыя настаўнікі беларускай мовы і літаратуры.</w:t>
      </w:r>
    </w:p>
    <w:p w:rsidR="008D6555" w:rsidRPr="001D32DC" w:rsidRDefault="008D6555" w:rsidP="008D6555">
      <w:pPr>
        <w:pStyle w:val="a3"/>
        <w:jc w:val="both"/>
        <w:rPr>
          <w:b w:val="0"/>
          <w:bCs w:val="0"/>
          <w:i w:val="0"/>
          <w:iCs w:val="0"/>
          <w:szCs w:val="28"/>
          <w:lang w:val="be-BY"/>
        </w:rPr>
      </w:pPr>
      <w:r w:rsidRPr="001D32DC">
        <w:rPr>
          <w:b w:val="0"/>
          <w:bCs w:val="0"/>
          <w:i w:val="0"/>
          <w:iCs w:val="0"/>
          <w:szCs w:val="28"/>
          <w:lang w:val="be-BY"/>
        </w:rPr>
        <w:tab/>
        <w:t xml:space="preserve">Беларуская лірыка на мяжы тысячагоддзяў – з’ява неаднародная і разнастайная як у ідэйна-тэматычных, так і жанрава-стылёвых аспектах. Рухомасць і адкрытасць літаратурнага працэсу на сучасным этапе прыводзіць да таго, што імёны і творы, якімі абмяжоўваліся школьныя праграмы ў вывучэнні сённяшняга вербальнага мастацтва, насамрэч ужо не адлюстроўваюць культурнай сітуацыі ў яе цэласнасці. </w:t>
      </w:r>
    </w:p>
    <w:p w:rsidR="008D6555" w:rsidRPr="001D32DC" w:rsidRDefault="008D6555" w:rsidP="008D6555">
      <w:pPr>
        <w:pStyle w:val="a3"/>
        <w:ind w:firstLine="708"/>
        <w:jc w:val="both"/>
        <w:rPr>
          <w:b w:val="0"/>
          <w:bCs w:val="0"/>
          <w:i w:val="0"/>
          <w:iCs w:val="0"/>
          <w:szCs w:val="28"/>
          <w:lang w:val="be-BY"/>
        </w:rPr>
      </w:pPr>
      <w:r w:rsidRPr="001D32DC">
        <w:rPr>
          <w:i w:val="0"/>
          <w:iCs w:val="0"/>
          <w:szCs w:val="28"/>
          <w:lang w:val="be-BY"/>
        </w:rPr>
        <w:t>Мэтай</w:t>
      </w:r>
      <w:r w:rsidRPr="001D32DC">
        <w:rPr>
          <w:b w:val="0"/>
          <w:bCs w:val="0"/>
          <w:i w:val="0"/>
          <w:iCs w:val="0"/>
          <w:szCs w:val="28"/>
          <w:lang w:val="be-BY"/>
        </w:rPr>
        <w:t xml:space="preserve"> </w:t>
      </w:r>
      <w:r>
        <w:rPr>
          <w:b w:val="0"/>
          <w:bCs w:val="0"/>
          <w:i w:val="0"/>
          <w:iCs w:val="0"/>
          <w:szCs w:val="28"/>
          <w:lang w:val="be-BY"/>
        </w:rPr>
        <w:t xml:space="preserve">дысцыпліны </w:t>
      </w:r>
      <w:r w:rsidRPr="001D32DC">
        <w:rPr>
          <w:b w:val="0"/>
          <w:bCs w:val="0"/>
          <w:i w:val="0"/>
          <w:iCs w:val="0"/>
          <w:szCs w:val="28"/>
          <w:lang w:val="be-BY"/>
        </w:rPr>
        <w:t>спец</w:t>
      </w:r>
      <w:r>
        <w:rPr>
          <w:b w:val="0"/>
          <w:bCs w:val="0"/>
          <w:i w:val="0"/>
          <w:iCs w:val="0"/>
          <w:szCs w:val="28"/>
          <w:lang w:val="be-BY"/>
        </w:rPr>
        <w:t>ыялізацыі</w:t>
      </w:r>
      <w:r w:rsidRPr="001D32DC">
        <w:rPr>
          <w:b w:val="0"/>
          <w:bCs w:val="0"/>
          <w:i w:val="0"/>
          <w:iCs w:val="0"/>
          <w:szCs w:val="28"/>
          <w:lang w:val="be-BY"/>
        </w:rPr>
        <w:t xml:space="preserve"> з’яўляецца засваенне асноўных заканамернасцей літаратурнага працэсу к. ХХ – пач. ХХІ стст. праз разгляд дзейнасці найбольш значных і ўплывовых постацей перыяду. Пры гэтым найбольшая ўвага надаецца вершатворчасці паэтаў так званага “сярэдняга” пакалення і маладой беларускай лірыцы па прычыне недастатковай іх асветленасці ў школьным курсе роднай літаратуры.  </w:t>
      </w:r>
    </w:p>
    <w:p w:rsidR="008D6555" w:rsidRPr="001D32DC" w:rsidRDefault="008D6555" w:rsidP="008D6555">
      <w:pPr>
        <w:pStyle w:val="a3"/>
        <w:jc w:val="both"/>
        <w:rPr>
          <w:b w:val="0"/>
          <w:bCs w:val="0"/>
          <w:i w:val="0"/>
          <w:iCs w:val="0"/>
          <w:szCs w:val="28"/>
          <w:lang w:val="be-BY"/>
        </w:rPr>
      </w:pPr>
    </w:p>
    <w:p w:rsidR="008D6555" w:rsidRPr="001D32DC" w:rsidRDefault="008D6555" w:rsidP="008D6555">
      <w:pPr>
        <w:ind w:firstLine="708"/>
        <w:jc w:val="both"/>
        <w:rPr>
          <w:sz w:val="28"/>
          <w:szCs w:val="28"/>
          <w:lang w:val="be-BY"/>
        </w:rPr>
      </w:pPr>
      <w:r w:rsidRPr="001D32DC">
        <w:rPr>
          <w:sz w:val="28"/>
          <w:szCs w:val="28"/>
          <w:lang w:val="be-BY"/>
        </w:rPr>
        <w:t>Галоўным</w:t>
      </w:r>
      <w:r w:rsidRPr="001D32DC">
        <w:rPr>
          <w:sz w:val="28"/>
          <w:szCs w:val="28"/>
          <w:lang w:val="en-US"/>
        </w:rPr>
        <w:t>i</w:t>
      </w:r>
      <w:r w:rsidRPr="001D32DC">
        <w:rPr>
          <w:sz w:val="28"/>
          <w:szCs w:val="28"/>
          <w:lang w:val="be-BY"/>
        </w:rPr>
        <w:t xml:space="preserve"> </w:t>
      </w:r>
      <w:r w:rsidRPr="001D32DC">
        <w:rPr>
          <w:b/>
          <w:bCs/>
          <w:i/>
          <w:sz w:val="28"/>
          <w:szCs w:val="28"/>
          <w:lang w:val="be-BY"/>
        </w:rPr>
        <w:t>задачам</w:t>
      </w:r>
      <w:r w:rsidRPr="001D32DC">
        <w:rPr>
          <w:b/>
          <w:bCs/>
          <w:i/>
          <w:sz w:val="28"/>
          <w:szCs w:val="28"/>
          <w:lang w:val="en-US"/>
        </w:rPr>
        <w:t>i</w:t>
      </w:r>
      <w:r w:rsidRPr="001D32DC">
        <w:rPr>
          <w:b/>
          <w:bCs/>
          <w:i/>
          <w:sz w:val="28"/>
          <w:szCs w:val="28"/>
          <w:lang w:val="be-BY"/>
        </w:rPr>
        <w:t xml:space="preserve"> </w:t>
      </w:r>
      <w:r w:rsidRPr="001D32DC">
        <w:rPr>
          <w:i/>
          <w:sz w:val="28"/>
          <w:szCs w:val="28"/>
          <w:lang w:val="be-BY"/>
        </w:rPr>
        <w:t xml:space="preserve"> </w:t>
      </w:r>
      <w:r w:rsidRPr="003B384B">
        <w:rPr>
          <w:sz w:val="28"/>
          <w:szCs w:val="28"/>
          <w:lang w:val="be-BY"/>
        </w:rPr>
        <w:t xml:space="preserve">дысцыпліны </w:t>
      </w:r>
      <w:r w:rsidRPr="001D32DC">
        <w:rPr>
          <w:iCs/>
          <w:sz w:val="28"/>
          <w:szCs w:val="28"/>
          <w:lang w:val="be-BY"/>
        </w:rPr>
        <w:t>спец</w:t>
      </w:r>
      <w:r>
        <w:rPr>
          <w:iCs/>
          <w:sz w:val="28"/>
          <w:szCs w:val="28"/>
          <w:lang w:val="be-BY"/>
        </w:rPr>
        <w:t>ыялізацыі</w:t>
      </w:r>
      <w:r w:rsidRPr="001D32DC">
        <w:rPr>
          <w:sz w:val="28"/>
          <w:szCs w:val="28"/>
          <w:lang w:val="be-BY"/>
        </w:rPr>
        <w:t xml:space="preserve">  з’яўляюцца:</w:t>
      </w:r>
    </w:p>
    <w:p w:rsidR="008D6555" w:rsidRPr="001D32DC" w:rsidRDefault="008D6555" w:rsidP="008D6555">
      <w:pPr>
        <w:numPr>
          <w:ilvl w:val="0"/>
          <w:numId w:val="2"/>
        </w:numPr>
        <w:jc w:val="both"/>
        <w:rPr>
          <w:sz w:val="28"/>
          <w:szCs w:val="28"/>
          <w:lang w:val="be-BY"/>
        </w:rPr>
      </w:pPr>
      <w:r w:rsidRPr="001D32DC">
        <w:rPr>
          <w:sz w:val="28"/>
          <w:szCs w:val="28"/>
          <w:lang w:val="be-BY"/>
        </w:rPr>
        <w:t>акрэсліць асноўныя тэндэнцыі развіцця сучаснай беларускай лірыкі;</w:t>
      </w:r>
    </w:p>
    <w:p w:rsidR="008D6555" w:rsidRPr="001D32DC" w:rsidRDefault="008D6555" w:rsidP="008D6555">
      <w:pPr>
        <w:numPr>
          <w:ilvl w:val="0"/>
          <w:numId w:val="2"/>
        </w:numPr>
        <w:jc w:val="both"/>
        <w:rPr>
          <w:sz w:val="28"/>
          <w:szCs w:val="28"/>
          <w:lang w:val="be-BY"/>
        </w:rPr>
      </w:pPr>
      <w:r w:rsidRPr="001D32DC">
        <w:rPr>
          <w:sz w:val="28"/>
          <w:szCs w:val="28"/>
          <w:lang w:val="be-BY"/>
        </w:rPr>
        <w:t>вызначыць кірункі ў абнаўленні тэматыкі і асэнсаваць жанрава-стылёвыя эксперыменты сённяшняй паэзіі;</w:t>
      </w:r>
    </w:p>
    <w:p w:rsidR="008D6555" w:rsidRPr="001D32DC" w:rsidRDefault="008D6555" w:rsidP="008D6555">
      <w:pPr>
        <w:numPr>
          <w:ilvl w:val="0"/>
          <w:numId w:val="2"/>
        </w:numPr>
        <w:jc w:val="both"/>
        <w:rPr>
          <w:sz w:val="28"/>
          <w:szCs w:val="28"/>
          <w:lang w:val="be-BY"/>
        </w:rPr>
      </w:pPr>
      <w:r w:rsidRPr="001D32DC">
        <w:rPr>
          <w:sz w:val="28"/>
          <w:szCs w:val="28"/>
          <w:lang w:val="be-BY"/>
        </w:rPr>
        <w:t>прасачыць ідэйна-мастацкія пошукі найбольш значных аўтараў эпохі, засвоіць асноўныя адметнасці канкрэтных мастацк</w:t>
      </w:r>
      <w:r w:rsidRPr="001D32DC">
        <w:rPr>
          <w:sz w:val="28"/>
          <w:szCs w:val="28"/>
          <w:lang w:val="en-US"/>
        </w:rPr>
        <w:t>i</w:t>
      </w:r>
      <w:r w:rsidRPr="001D32DC">
        <w:rPr>
          <w:sz w:val="28"/>
          <w:szCs w:val="28"/>
          <w:lang w:val="be-BY"/>
        </w:rPr>
        <w:t xml:space="preserve">х твораў </w:t>
      </w:r>
      <w:r w:rsidRPr="001D32DC">
        <w:rPr>
          <w:sz w:val="28"/>
          <w:szCs w:val="28"/>
          <w:lang w:val="en-US"/>
        </w:rPr>
        <w:t>i</w:t>
      </w:r>
      <w:r w:rsidRPr="001D32DC">
        <w:rPr>
          <w:sz w:val="28"/>
          <w:szCs w:val="28"/>
          <w:lang w:val="be-BY"/>
        </w:rPr>
        <w:t xml:space="preserve"> л</w:t>
      </w:r>
      <w:r w:rsidRPr="001D32DC">
        <w:rPr>
          <w:sz w:val="28"/>
          <w:szCs w:val="28"/>
          <w:lang w:val="en-US"/>
        </w:rPr>
        <w:t>i</w:t>
      </w:r>
      <w:r w:rsidRPr="001D32DC">
        <w:rPr>
          <w:sz w:val="28"/>
          <w:szCs w:val="28"/>
          <w:lang w:val="be-BY"/>
        </w:rPr>
        <w:t>таратурных з’яў к. ХХ – пач. ХХІ стст.;</w:t>
      </w:r>
    </w:p>
    <w:p w:rsidR="008D6555" w:rsidRPr="001D32DC" w:rsidRDefault="008D6555" w:rsidP="008D6555">
      <w:pPr>
        <w:numPr>
          <w:ilvl w:val="0"/>
          <w:numId w:val="2"/>
        </w:numPr>
        <w:jc w:val="both"/>
        <w:rPr>
          <w:sz w:val="28"/>
          <w:szCs w:val="28"/>
          <w:lang w:val="be-BY"/>
        </w:rPr>
      </w:pPr>
      <w:r w:rsidRPr="001D32DC">
        <w:rPr>
          <w:sz w:val="28"/>
          <w:szCs w:val="28"/>
          <w:lang w:val="be-BY"/>
        </w:rPr>
        <w:t>адзначыць асноўныя паралел</w:t>
      </w:r>
      <w:r w:rsidRPr="001D32DC">
        <w:rPr>
          <w:sz w:val="28"/>
          <w:szCs w:val="28"/>
          <w:lang w:val="en-US"/>
        </w:rPr>
        <w:t>i</w:t>
      </w:r>
      <w:r w:rsidRPr="001D32DC">
        <w:rPr>
          <w:sz w:val="28"/>
          <w:szCs w:val="28"/>
          <w:lang w:val="be-BY"/>
        </w:rPr>
        <w:t xml:space="preserve"> ў разв</w:t>
      </w:r>
      <w:r w:rsidRPr="001D32DC">
        <w:rPr>
          <w:sz w:val="28"/>
          <w:szCs w:val="28"/>
          <w:lang w:val="en-US"/>
        </w:rPr>
        <w:t>i</w:t>
      </w:r>
      <w:r w:rsidRPr="001D32DC">
        <w:rPr>
          <w:sz w:val="28"/>
          <w:szCs w:val="28"/>
          <w:lang w:val="be-BY"/>
        </w:rPr>
        <w:t>цц</w:t>
      </w:r>
      <w:r w:rsidRPr="001D32DC">
        <w:rPr>
          <w:sz w:val="28"/>
          <w:szCs w:val="28"/>
          <w:lang w:val="en-US"/>
        </w:rPr>
        <w:t>i</w:t>
      </w:r>
      <w:r w:rsidRPr="001D32DC">
        <w:rPr>
          <w:sz w:val="28"/>
          <w:szCs w:val="28"/>
          <w:lang w:val="be-BY"/>
        </w:rPr>
        <w:t xml:space="preserve"> нацыянальнай л</w:t>
      </w:r>
      <w:r w:rsidRPr="001D32DC">
        <w:rPr>
          <w:sz w:val="28"/>
          <w:szCs w:val="28"/>
          <w:lang w:val="en-US"/>
        </w:rPr>
        <w:t>i</w:t>
      </w:r>
      <w:r w:rsidRPr="001D32DC">
        <w:rPr>
          <w:sz w:val="28"/>
          <w:szCs w:val="28"/>
          <w:lang w:val="be-BY"/>
        </w:rPr>
        <w:t xml:space="preserve">таратуры </w:t>
      </w:r>
      <w:r w:rsidRPr="001D32DC">
        <w:rPr>
          <w:sz w:val="28"/>
          <w:szCs w:val="28"/>
          <w:lang w:val="en-US"/>
        </w:rPr>
        <w:t>i</w:t>
      </w:r>
      <w:r w:rsidRPr="001D32DC">
        <w:rPr>
          <w:sz w:val="28"/>
          <w:szCs w:val="28"/>
          <w:lang w:val="be-BY"/>
        </w:rPr>
        <w:t xml:space="preserve"> </w:t>
      </w:r>
      <w:r w:rsidRPr="001D32DC">
        <w:rPr>
          <w:sz w:val="28"/>
          <w:szCs w:val="28"/>
          <w:lang w:val="en-US"/>
        </w:rPr>
        <w:t>i</w:t>
      </w:r>
      <w:r w:rsidRPr="001D32DC">
        <w:rPr>
          <w:sz w:val="28"/>
          <w:szCs w:val="28"/>
          <w:lang w:val="be-BY"/>
        </w:rPr>
        <w:t>ншых славянск</w:t>
      </w:r>
      <w:r w:rsidRPr="001D32DC">
        <w:rPr>
          <w:sz w:val="28"/>
          <w:szCs w:val="28"/>
          <w:lang w:val="en-US"/>
        </w:rPr>
        <w:t>i</w:t>
      </w:r>
      <w:r w:rsidRPr="001D32DC">
        <w:rPr>
          <w:sz w:val="28"/>
          <w:szCs w:val="28"/>
          <w:lang w:val="be-BY"/>
        </w:rPr>
        <w:t xml:space="preserve">х </w:t>
      </w:r>
      <w:r w:rsidRPr="001D32DC">
        <w:rPr>
          <w:sz w:val="28"/>
          <w:szCs w:val="28"/>
          <w:lang w:val="en-US"/>
        </w:rPr>
        <w:t>i</w:t>
      </w:r>
      <w:r w:rsidRPr="001D32DC">
        <w:rPr>
          <w:sz w:val="28"/>
          <w:szCs w:val="28"/>
          <w:lang w:val="be-BY"/>
        </w:rPr>
        <w:t xml:space="preserve"> заходнееўрапейск</w:t>
      </w:r>
      <w:r w:rsidRPr="001D32DC">
        <w:rPr>
          <w:sz w:val="28"/>
          <w:szCs w:val="28"/>
          <w:lang w:val="en-US"/>
        </w:rPr>
        <w:t>i</w:t>
      </w:r>
      <w:r w:rsidRPr="001D32DC">
        <w:rPr>
          <w:sz w:val="28"/>
          <w:szCs w:val="28"/>
          <w:lang w:val="be-BY"/>
        </w:rPr>
        <w:t>х л</w:t>
      </w:r>
      <w:r w:rsidRPr="001D32DC">
        <w:rPr>
          <w:sz w:val="28"/>
          <w:szCs w:val="28"/>
          <w:lang w:val="en-US"/>
        </w:rPr>
        <w:t>i</w:t>
      </w:r>
      <w:r w:rsidRPr="001D32DC">
        <w:rPr>
          <w:sz w:val="28"/>
          <w:szCs w:val="28"/>
          <w:lang w:val="be-BY"/>
        </w:rPr>
        <w:t>таратур, прасачыць асноўныя ўплывы і традыцыі;</w:t>
      </w:r>
    </w:p>
    <w:p w:rsidR="008D6555" w:rsidRPr="001D32DC" w:rsidRDefault="008D6555" w:rsidP="008D6555">
      <w:pPr>
        <w:numPr>
          <w:ilvl w:val="0"/>
          <w:numId w:val="2"/>
        </w:numPr>
        <w:jc w:val="both"/>
        <w:rPr>
          <w:sz w:val="28"/>
          <w:szCs w:val="28"/>
          <w:lang w:val="be-BY"/>
        </w:rPr>
      </w:pPr>
      <w:r w:rsidRPr="001D32DC">
        <w:rPr>
          <w:sz w:val="28"/>
          <w:szCs w:val="28"/>
          <w:lang w:val="be-BY"/>
        </w:rPr>
        <w:t>азнаёміцца з найбольш значнымі літаратуразнаўчымі і крытычнымі даследаваннямі, прысвечанымі сучаснай лірыцы.</w:t>
      </w:r>
    </w:p>
    <w:p w:rsidR="008D6555" w:rsidRPr="001D32DC" w:rsidRDefault="008D6555" w:rsidP="008D6555">
      <w:pPr>
        <w:pStyle w:val="a3"/>
        <w:ind w:firstLine="708"/>
        <w:jc w:val="both"/>
        <w:rPr>
          <w:b w:val="0"/>
          <w:bCs w:val="0"/>
          <w:i w:val="0"/>
          <w:iCs w:val="0"/>
          <w:szCs w:val="28"/>
          <w:lang w:val="be-BY"/>
        </w:rPr>
      </w:pPr>
    </w:p>
    <w:p w:rsidR="008D6555" w:rsidRPr="001D32DC" w:rsidRDefault="008D6555" w:rsidP="008D6555">
      <w:pPr>
        <w:pStyle w:val="a3"/>
        <w:ind w:firstLine="708"/>
        <w:jc w:val="both"/>
        <w:rPr>
          <w:b w:val="0"/>
          <w:bCs w:val="0"/>
          <w:i w:val="0"/>
          <w:iCs w:val="0"/>
          <w:szCs w:val="28"/>
          <w:lang w:val="be-BY"/>
        </w:rPr>
      </w:pPr>
      <w:r>
        <w:rPr>
          <w:b w:val="0"/>
          <w:bCs w:val="0"/>
          <w:i w:val="0"/>
          <w:iCs w:val="0"/>
          <w:szCs w:val="28"/>
          <w:lang w:val="be-BY"/>
        </w:rPr>
        <w:lastRenderedPageBreak/>
        <w:t xml:space="preserve">Дысцыпліна спецыялізацыі </w:t>
      </w:r>
      <w:r w:rsidRPr="001D32DC">
        <w:rPr>
          <w:b w:val="0"/>
          <w:bCs w:val="0"/>
          <w:i w:val="0"/>
          <w:iCs w:val="0"/>
          <w:szCs w:val="28"/>
          <w:lang w:val="be-BY"/>
        </w:rPr>
        <w:t>“Зместава-фармальныя пошукі сучаснай беларускай лірыкі” цесна звязаны з такімі дысцыплінамі, як “Сучасная беларуская літаратура”, “Уводзіны ў літаратуразнаўства”, “Тэорыя літаратуры”, “Гісторыя замежнай літаратуры”, “Гісторыя беларускай літаратуры”, “Эстэтыка”.</w:t>
      </w:r>
    </w:p>
    <w:p w:rsidR="008D6555" w:rsidRPr="00656F1B" w:rsidRDefault="008D6555" w:rsidP="008D6555">
      <w:pPr>
        <w:ind w:firstLine="708"/>
        <w:jc w:val="both"/>
        <w:rPr>
          <w:sz w:val="28"/>
          <w:szCs w:val="28"/>
          <w:lang w:val="be-BY"/>
        </w:rPr>
      </w:pPr>
      <w:r w:rsidRPr="003B384B">
        <w:rPr>
          <w:bCs/>
          <w:iCs/>
          <w:sz w:val="28"/>
          <w:szCs w:val="28"/>
          <w:lang w:val="be-BY"/>
        </w:rPr>
        <w:t>Дысцыпліна спецыялізацыі</w:t>
      </w:r>
      <w:r w:rsidRPr="003B384B">
        <w:rPr>
          <w:sz w:val="28"/>
          <w:szCs w:val="28"/>
          <w:lang w:val="be-BY"/>
        </w:rPr>
        <w:t xml:space="preserve"> “Зместава-фармальныя пошукі сучаснай</w:t>
      </w:r>
      <w:r w:rsidRPr="00F165BE">
        <w:rPr>
          <w:sz w:val="28"/>
          <w:szCs w:val="28"/>
          <w:lang w:val="be-BY"/>
        </w:rPr>
        <w:t xml:space="preserve"> беларускай лірыкі” прызначаны студэнтам ІІІ курса спецыяльнасці </w:t>
      </w:r>
      <w:r>
        <w:rPr>
          <w:sz w:val="28"/>
          <w:szCs w:val="28"/>
          <w:lang w:val="be-BY"/>
        </w:rPr>
        <w:t>1</w:t>
      </w:r>
      <w:r w:rsidRPr="00F165BE">
        <w:rPr>
          <w:b/>
          <w:bCs/>
          <w:i/>
          <w:iCs/>
          <w:sz w:val="28"/>
          <w:szCs w:val="28"/>
          <w:lang w:val="be-BY"/>
        </w:rPr>
        <w:t>-</w:t>
      </w:r>
      <w:r w:rsidRPr="00F165BE">
        <w:rPr>
          <w:sz w:val="28"/>
          <w:szCs w:val="28"/>
          <w:lang w:val="be-BY"/>
        </w:rPr>
        <w:t>21 05 01 02 Беларуская філалогія (па напрамках)</w:t>
      </w:r>
      <w:r>
        <w:rPr>
          <w:sz w:val="28"/>
          <w:szCs w:val="28"/>
          <w:lang w:val="be-BY"/>
        </w:rPr>
        <w:t>; н</w:t>
      </w:r>
      <w:r w:rsidRPr="00F165BE">
        <w:rPr>
          <w:sz w:val="28"/>
          <w:szCs w:val="28"/>
          <w:lang w:val="be-BY"/>
        </w:rPr>
        <w:t>апрамак спецыяльнасці 1-21 05 01-01 Беларуская філалогія (Літаратурна-рэдакцыйная дзейнасць)</w:t>
      </w:r>
      <w:r>
        <w:rPr>
          <w:sz w:val="28"/>
          <w:szCs w:val="28"/>
          <w:lang w:val="be-BY"/>
        </w:rPr>
        <w:t xml:space="preserve">; </w:t>
      </w:r>
      <w:r w:rsidRPr="00656F1B">
        <w:rPr>
          <w:sz w:val="28"/>
          <w:szCs w:val="28"/>
          <w:lang w:val="be-BY"/>
        </w:rPr>
        <w:t>спецыялізацыя                     1-21 05 01-01 02 Літаратуразнаўства.</w:t>
      </w:r>
    </w:p>
    <w:p w:rsidR="008D6555" w:rsidRPr="00656F1B" w:rsidRDefault="008D6555" w:rsidP="008D6555">
      <w:pPr>
        <w:pStyle w:val="a3"/>
        <w:jc w:val="both"/>
        <w:rPr>
          <w:b w:val="0"/>
          <w:bCs w:val="0"/>
          <w:i w:val="0"/>
          <w:iCs w:val="0"/>
          <w:szCs w:val="28"/>
          <w:lang w:val="be-BY"/>
        </w:rPr>
      </w:pPr>
      <w:r w:rsidRPr="00656F1B">
        <w:rPr>
          <w:b w:val="0"/>
          <w:bCs w:val="0"/>
          <w:i w:val="0"/>
          <w:iCs w:val="0"/>
          <w:szCs w:val="28"/>
          <w:lang w:val="be-BY"/>
        </w:rPr>
        <w:tab/>
        <w:t xml:space="preserve">У выніку вывучэння дысцыпліны спецыялізацыі студэнт павінен </w:t>
      </w:r>
      <w:r w:rsidRPr="00656F1B">
        <w:rPr>
          <w:i w:val="0"/>
          <w:iCs w:val="0"/>
          <w:szCs w:val="28"/>
          <w:lang w:val="be-BY"/>
        </w:rPr>
        <w:t>ведаць</w:t>
      </w:r>
      <w:r w:rsidRPr="00656F1B">
        <w:rPr>
          <w:b w:val="0"/>
          <w:bCs w:val="0"/>
          <w:i w:val="0"/>
          <w:iCs w:val="0"/>
          <w:szCs w:val="28"/>
          <w:lang w:val="be-BY"/>
        </w:rPr>
        <w:t>:</w:t>
      </w:r>
    </w:p>
    <w:p w:rsidR="008D6555" w:rsidRPr="00656F1B" w:rsidRDefault="008D6555" w:rsidP="008D6555">
      <w:pPr>
        <w:numPr>
          <w:ilvl w:val="0"/>
          <w:numId w:val="1"/>
        </w:numPr>
        <w:rPr>
          <w:sz w:val="28"/>
          <w:szCs w:val="28"/>
        </w:rPr>
      </w:pPr>
      <w:proofErr w:type="gramStart"/>
      <w:r w:rsidRPr="00656F1B">
        <w:rPr>
          <w:sz w:val="28"/>
          <w:szCs w:val="28"/>
        </w:rPr>
        <w:t>г</w:t>
      </w:r>
      <w:proofErr w:type="gramEnd"/>
      <w:r w:rsidRPr="00656F1B">
        <w:rPr>
          <w:sz w:val="28"/>
          <w:szCs w:val="28"/>
        </w:rPr>
        <w:t>історыю, агульныя заканамернасці развіцця беларускай літаратуры;</w:t>
      </w:r>
    </w:p>
    <w:p w:rsidR="008D6555" w:rsidRPr="00656F1B" w:rsidRDefault="008D6555" w:rsidP="008D6555">
      <w:pPr>
        <w:numPr>
          <w:ilvl w:val="0"/>
          <w:numId w:val="1"/>
        </w:numPr>
        <w:rPr>
          <w:sz w:val="28"/>
          <w:szCs w:val="28"/>
        </w:rPr>
      </w:pPr>
      <w:proofErr w:type="gramStart"/>
      <w:r w:rsidRPr="00656F1B">
        <w:rPr>
          <w:sz w:val="28"/>
          <w:szCs w:val="28"/>
        </w:rPr>
        <w:t>л</w:t>
      </w:r>
      <w:proofErr w:type="gramEnd"/>
      <w:r w:rsidRPr="00656F1B">
        <w:rPr>
          <w:sz w:val="28"/>
          <w:szCs w:val="28"/>
        </w:rPr>
        <w:t>ітаратуру роднасных па мове народаў;</w:t>
      </w:r>
    </w:p>
    <w:p w:rsidR="008D6555" w:rsidRPr="00656F1B" w:rsidRDefault="008D6555" w:rsidP="008D6555">
      <w:pPr>
        <w:numPr>
          <w:ilvl w:val="0"/>
          <w:numId w:val="1"/>
        </w:numPr>
        <w:rPr>
          <w:sz w:val="28"/>
          <w:szCs w:val="28"/>
        </w:rPr>
      </w:pPr>
      <w:r w:rsidRPr="00656F1B">
        <w:rPr>
          <w:sz w:val="28"/>
          <w:szCs w:val="28"/>
        </w:rPr>
        <w:t xml:space="preserve">асноўныя этапы </w:t>
      </w:r>
      <w:proofErr w:type="gramStart"/>
      <w:r w:rsidRPr="00656F1B">
        <w:rPr>
          <w:sz w:val="28"/>
          <w:szCs w:val="28"/>
        </w:rPr>
        <w:t>г</w:t>
      </w:r>
      <w:proofErr w:type="gramEnd"/>
      <w:r w:rsidRPr="00656F1B">
        <w:rPr>
          <w:sz w:val="28"/>
          <w:szCs w:val="28"/>
        </w:rPr>
        <w:t>історыі сусветнай літаратуры;</w:t>
      </w:r>
    </w:p>
    <w:p w:rsidR="008D6555" w:rsidRPr="00656F1B" w:rsidRDefault="008D6555" w:rsidP="008D6555">
      <w:pPr>
        <w:numPr>
          <w:ilvl w:val="0"/>
          <w:numId w:val="1"/>
        </w:numPr>
        <w:rPr>
          <w:sz w:val="28"/>
          <w:szCs w:val="28"/>
        </w:rPr>
      </w:pPr>
      <w:r w:rsidRPr="00656F1B">
        <w:rPr>
          <w:sz w:val="28"/>
          <w:szCs w:val="28"/>
        </w:rPr>
        <w:t>вядучыя накірункі беларускай і замежнай літаратуразнаўчай думкі;</w:t>
      </w:r>
    </w:p>
    <w:p w:rsidR="008D6555" w:rsidRPr="00656F1B" w:rsidRDefault="008D6555" w:rsidP="008D6555">
      <w:pPr>
        <w:numPr>
          <w:ilvl w:val="0"/>
          <w:numId w:val="1"/>
        </w:numPr>
        <w:rPr>
          <w:sz w:val="28"/>
          <w:szCs w:val="28"/>
        </w:rPr>
      </w:pPr>
      <w:r w:rsidRPr="00656F1B">
        <w:rPr>
          <w:sz w:val="28"/>
          <w:szCs w:val="28"/>
        </w:rPr>
        <w:t>спецыфіку твораў вуснай народнай творчасці, іх сувязь з літаратурай</w:t>
      </w:r>
      <w:r w:rsidRPr="00656F1B">
        <w:rPr>
          <w:sz w:val="28"/>
          <w:szCs w:val="28"/>
          <w:lang w:val="be-BY"/>
        </w:rPr>
        <w:t>;</w:t>
      </w:r>
    </w:p>
    <w:p w:rsidR="008D6555" w:rsidRPr="00656F1B" w:rsidRDefault="008D6555" w:rsidP="008D6555">
      <w:pPr>
        <w:rPr>
          <w:b/>
          <w:sz w:val="28"/>
          <w:szCs w:val="28"/>
        </w:rPr>
      </w:pPr>
      <w:r w:rsidRPr="00656F1B">
        <w:rPr>
          <w:bCs/>
          <w:sz w:val="28"/>
          <w:szCs w:val="28"/>
        </w:rPr>
        <w:t>павінен</w:t>
      </w:r>
      <w:r w:rsidRPr="00656F1B">
        <w:rPr>
          <w:b/>
          <w:sz w:val="28"/>
          <w:szCs w:val="28"/>
        </w:rPr>
        <w:t xml:space="preserve"> валодаць:</w:t>
      </w:r>
    </w:p>
    <w:p w:rsidR="008D6555" w:rsidRPr="00656F1B" w:rsidRDefault="008D6555" w:rsidP="008D6555">
      <w:pPr>
        <w:pStyle w:val="21"/>
        <w:numPr>
          <w:ilvl w:val="0"/>
          <w:numId w:val="1"/>
        </w:numPr>
        <w:spacing w:after="0" w:line="240" w:lineRule="auto"/>
        <w:jc w:val="both"/>
        <w:rPr>
          <w:rFonts w:ascii="Times New Roman" w:hAnsi="Times New Roman" w:cs="Times New Roman"/>
          <w:b/>
          <w:bCs/>
          <w:i/>
          <w:iCs/>
          <w:sz w:val="28"/>
          <w:szCs w:val="28"/>
        </w:rPr>
      </w:pPr>
      <w:r w:rsidRPr="00656F1B">
        <w:rPr>
          <w:rFonts w:ascii="Times New Roman" w:hAnsi="Times New Roman" w:cs="Times New Roman"/>
          <w:bCs/>
          <w:iCs/>
          <w:sz w:val="28"/>
          <w:szCs w:val="28"/>
        </w:rPr>
        <w:t>метадалогіяй, гісторыяй, асноўнымі канцэпцыямі апісання беларускай мовы і літаратурнага працэсу;</w:t>
      </w:r>
    </w:p>
    <w:p w:rsidR="008D6555" w:rsidRPr="00656F1B" w:rsidRDefault="008D6555" w:rsidP="008D6555">
      <w:pPr>
        <w:numPr>
          <w:ilvl w:val="0"/>
          <w:numId w:val="1"/>
        </w:numPr>
        <w:jc w:val="both"/>
        <w:rPr>
          <w:sz w:val="28"/>
          <w:szCs w:val="28"/>
        </w:rPr>
      </w:pPr>
      <w:r w:rsidRPr="00656F1B">
        <w:rPr>
          <w:sz w:val="28"/>
          <w:szCs w:val="28"/>
        </w:rPr>
        <w:t xml:space="preserve">аналізам </w:t>
      </w:r>
      <w:proofErr w:type="gramStart"/>
      <w:r w:rsidRPr="00656F1B">
        <w:rPr>
          <w:sz w:val="28"/>
          <w:szCs w:val="28"/>
        </w:rPr>
        <w:t>л</w:t>
      </w:r>
      <w:proofErr w:type="gramEnd"/>
      <w:r w:rsidRPr="00656F1B">
        <w:rPr>
          <w:sz w:val="28"/>
          <w:szCs w:val="28"/>
        </w:rPr>
        <w:t>ітаратурных з’</w:t>
      </w:r>
      <w:r w:rsidRPr="00656F1B">
        <w:rPr>
          <w:sz w:val="28"/>
          <w:szCs w:val="28"/>
          <w:lang w:val="be-BY"/>
        </w:rPr>
        <w:t>яў у адзінстве філасофскіх, маральных, эстэтычных аспектаў;</w:t>
      </w:r>
    </w:p>
    <w:p w:rsidR="008D6555" w:rsidRPr="00656F1B" w:rsidRDefault="008D6555" w:rsidP="008D6555">
      <w:pPr>
        <w:numPr>
          <w:ilvl w:val="0"/>
          <w:numId w:val="1"/>
        </w:numPr>
        <w:jc w:val="both"/>
        <w:rPr>
          <w:sz w:val="28"/>
          <w:szCs w:val="28"/>
        </w:rPr>
      </w:pPr>
      <w:r w:rsidRPr="00656F1B">
        <w:rPr>
          <w:sz w:val="28"/>
          <w:szCs w:val="28"/>
          <w:lang w:val="be-BY"/>
        </w:rPr>
        <w:t>сістэмай ведаў аб асноўных напрамках развіцця літаратуры свайго народа;</w:t>
      </w:r>
    </w:p>
    <w:p w:rsidR="008D6555" w:rsidRPr="00656F1B" w:rsidRDefault="008D6555" w:rsidP="008D6555">
      <w:pPr>
        <w:numPr>
          <w:ilvl w:val="0"/>
          <w:numId w:val="1"/>
        </w:numPr>
        <w:jc w:val="both"/>
        <w:rPr>
          <w:sz w:val="28"/>
          <w:szCs w:val="28"/>
        </w:rPr>
      </w:pPr>
      <w:r w:rsidRPr="00656F1B">
        <w:rPr>
          <w:sz w:val="28"/>
          <w:szCs w:val="28"/>
          <w:lang w:val="be-BY"/>
        </w:rPr>
        <w:t>рознымі прыёмамі інтэрпрэтацыі мастацкіх тэкстаў (лінгвістычнымі, мастацкімі, крытыка-публіцыстычнымі і літаратуразнаўчымі);</w:t>
      </w:r>
    </w:p>
    <w:p w:rsidR="008D6555" w:rsidRPr="00656F1B" w:rsidRDefault="008D6555" w:rsidP="008D6555">
      <w:pPr>
        <w:numPr>
          <w:ilvl w:val="0"/>
          <w:numId w:val="1"/>
        </w:numPr>
        <w:jc w:val="both"/>
        <w:rPr>
          <w:sz w:val="28"/>
          <w:szCs w:val="28"/>
        </w:rPr>
      </w:pPr>
      <w:r w:rsidRPr="00656F1B">
        <w:rPr>
          <w:sz w:val="28"/>
          <w:szCs w:val="28"/>
          <w:lang w:val="be-BY"/>
        </w:rPr>
        <w:t>прыёмамі навуковай інтэрпрэтацыі фактаў беларускай літаратуры і культуры ў кантэксце сусветнага літаратурнага развіцця;</w:t>
      </w:r>
    </w:p>
    <w:p w:rsidR="008D6555" w:rsidRPr="00656F1B" w:rsidRDefault="008D6555" w:rsidP="008D6555">
      <w:pPr>
        <w:jc w:val="both"/>
        <w:rPr>
          <w:b/>
          <w:sz w:val="28"/>
          <w:szCs w:val="28"/>
          <w:lang w:val="be-BY"/>
        </w:rPr>
      </w:pPr>
      <w:r w:rsidRPr="00656F1B">
        <w:rPr>
          <w:bCs/>
          <w:sz w:val="28"/>
          <w:szCs w:val="28"/>
          <w:lang w:val="be-BY"/>
        </w:rPr>
        <w:t>павінен</w:t>
      </w:r>
      <w:r w:rsidRPr="00656F1B">
        <w:rPr>
          <w:b/>
          <w:sz w:val="28"/>
          <w:szCs w:val="28"/>
          <w:lang w:val="be-BY"/>
        </w:rPr>
        <w:t xml:space="preserve"> умець выкарыстоўваць:</w:t>
      </w:r>
    </w:p>
    <w:p w:rsidR="008D6555" w:rsidRPr="00656F1B" w:rsidRDefault="008D6555" w:rsidP="008D6555">
      <w:pPr>
        <w:numPr>
          <w:ilvl w:val="0"/>
          <w:numId w:val="1"/>
        </w:numPr>
        <w:jc w:val="both"/>
        <w:rPr>
          <w:sz w:val="28"/>
          <w:szCs w:val="28"/>
        </w:rPr>
      </w:pPr>
      <w:r w:rsidRPr="00656F1B">
        <w:rPr>
          <w:sz w:val="28"/>
          <w:szCs w:val="28"/>
        </w:rPr>
        <w:t xml:space="preserve">раскрыццё важнейшых ідэйна-эстэтычных канцэпцый у </w:t>
      </w:r>
      <w:proofErr w:type="gramStart"/>
      <w:r w:rsidRPr="00656F1B">
        <w:rPr>
          <w:sz w:val="28"/>
          <w:szCs w:val="28"/>
        </w:rPr>
        <w:t>л</w:t>
      </w:r>
      <w:proofErr w:type="gramEnd"/>
      <w:r w:rsidRPr="00656F1B">
        <w:rPr>
          <w:sz w:val="28"/>
          <w:szCs w:val="28"/>
        </w:rPr>
        <w:t>ітаратуры;</w:t>
      </w:r>
    </w:p>
    <w:p w:rsidR="008D6555" w:rsidRPr="00656F1B" w:rsidRDefault="008D6555" w:rsidP="008D6555">
      <w:pPr>
        <w:numPr>
          <w:ilvl w:val="0"/>
          <w:numId w:val="1"/>
        </w:numPr>
        <w:jc w:val="both"/>
        <w:rPr>
          <w:sz w:val="28"/>
          <w:szCs w:val="28"/>
        </w:rPr>
      </w:pPr>
      <w:r w:rsidRPr="00656F1B">
        <w:rPr>
          <w:sz w:val="28"/>
          <w:szCs w:val="28"/>
        </w:rPr>
        <w:t xml:space="preserve">сюжэтна-кампазіцыйныя асаблівасці твораў розных жанраў з </w:t>
      </w:r>
      <w:proofErr w:type="gramStart"/>
      <w:r w:rsidRPr="00656F1B">
        <w:rPr>
          <w:sz w:val="28"/>
          <w:szCs w:val="28"/>
        </w:rPr>
        <w:t>ул</w:t>
      </w:r>
      <w:proofErr w:type="gramEnd"/>
      <w:r w:rsidRPr="00656F1B">
        <w:rPr>
          <w:sz w:val="28"/>
          <w:szCs w:val="28"/>
        </w:rPr>
        <w:t>ікам іх моўных і нацыянальных асаблівасцей, а таксама сродкі мастацкай выразнасці;</w:t>
      </w:r>
    </w:p>
    <w:p w:rsidR="008D6555" w:rsidRPr="00656F1B" w:rsidRDefault="008D6555" w:rsidP="008D6555">
      <w:pPr>
        <w:numPr>
          <w:ilvl w:val="0"/>
          <w:numId w:val="1"/>
        </w:numPr>
        <w:jc w:val="both"/>
        <w:rPr>
          <w:sz w:val="28"/>
          <w:szCs w:val="28"/>
        </w:rPr>
      </w:pPr>
      <w:r w:rsidRPr="00656F1B">
        <w:rPr>
          <w:sz w:val="28"/>
          <w:szCs w:val="28"/>
        </w:rPr>
        <w:t>асноўныя інфармацыйныя тэхналогіі ў навучанні роднай мове і літаратуры;</w:t>
      </w:r>
    </w:p>
    <w:p w:rsidR="008D6555" w:rsidRPr="00656F1B" w:rsidRDefault="008D6555" w:rsidP="008D6555">
      <w:pPr>
        <w:numPr>
          <w:ilvl w:val="0"/>
          <w:numId w:val="1"/>
        </w:numPr>
        <w:jc w:val="both"/>
        <w:rPr>
          <w:sz w:val="28"/>
          <w:szCs w:val="28"/>
        </w:rPr>
      </w:pPr>
      <w:r w:rsidRPr="00656F1B">
        <w:rPr>
          <w:sz w:val="28"/>
          <w:szCs w:val="28"/>
        </w:rPr>
        <w:t xml:space="preserve">працы, прысвечаныя вывучэнню своеасаблівасцей жанраў і іх мастацкіх вартасцей. </w:t>
      </w:r>
    </w:p>
    <w:p w:rsidR="008D6555" w:rsidRPr="00656F1B" w:rsidRDefault="008D6555" w:rsidP="008D6555">
      <w:pPr>
        <w:ind w:firstLine="360"/>
        <w:jc w:val="both"/>
        <w:rPr>
          <w:sz w:val="28"/>
          <w:szCs w:val="28"/>
          <w:lang w:val="be-BY"/>
        </w:rPr>
      </w:pPr>
      <w:r w:rsidRPr="00656F1B">
        <w:rPr>
          <w:sz w:val="28"/>
          <w:szCs w:val="28"/>
          <w:lang w:val="be-BY"/>
        </w:rPr>
        <w:t>Рабочая праграма д</w:t>
      </w:r>
      <w:r w:rsidRPr="00656F1B">
        <w:rPr>
          <w:bCs/>
          <w:iCs/>
          <w:sz w:val="28"/>
          <w:szCs w:val="28"/>
          <w:lang w:val="be-BY"/>
        </w:rPr>
        <w:t xml:space="preserve">ысцыпліны спецыялізацыі </w:t>
      </w:r>
      <w:r w:rsidRPr="00656F1B">
        <w:rPr>
          <w:sz w:val="28"/>
          <w:szCs w:val="28"/>
          <w:lang w:val="be-BY"/>
        </w:rPr>
        <w:t>“Зместава-фармальныя пошукі сучаснай беларускай лірыкі” складзена ў адпаведнасці з патрабаваннямі Дзяржаўнага адукацыйнага стандарта АСВА 1-21 05 01-2013 і вучэбным планам спецыяльнасці І-21 05 01 – “Беларуская філалогія”.</w:t>
      </w:r>
    </w:p>
    <w:p w:rsidR="008D6555" w:rsidRPr="00656F1B" w:rsidRDefault="008D6555" w:rsidP="008D6555">
      <w:pPr>
        <w:ind w:firstLine="708"/>
        <w:jc w:val="both"/>
        <w:rPr>
          <w:sz w:val="28"/>
          <w:szCs w:val="28"/>
          <w:lang w:val="be-BY"/>
        </w:rPr>
      </w:pPr>
      <w:r w:rsidRPr="00656F1B">
        <w:rPr>
          <w:sz w:val="28"/>
          <w:szCs w:val="28"/>
          <w:lang w:val="be-BY"/>
        </w:rPr>
        <w:t>Агульная колькасць гадзін – 34; аўдыторных гадзін – 26, у тым ліку лекцыйных – 16 гадзін, практычных – 10 гадзін, самастойная кантралюемая работа – 8 гадзін. Форма справаздачы – залік (6 семестр).</w:t>
      </w:r>
    </w:p>
    <w:p w:rsidR="008D6555" w:rsidRPr="00656F1B" w:rsidRDefault="008D6555" w:rsidP="008D6555">
      <w:pPr>
        <w:pStyle w:val="a3"/>
        <w:rPr>
          <w:i w:val="0"/>
          <w:szCs w:val="28"/>
          <w:lang w:val="be-BY"/>
        </w:rPr>
      </w:pPr>
    </w:p>
    <w:p w:rsidR="008D6555" w:rsidRDefault="008D6555" w:rsidP="008D6555">
      <w:pPr>
        <w:pStyle w:val="a3"/>
        <w:rPr>
          <w:i w:val="0"/>
          <w:szCs w:val="28"/>
          <w:lang w:val="be-BY"/>
        </w:rPr>
      </w:pPr>
    </w:p>
    <w:p w:rsidR="008D6555" w:rsidRPr="00BD64C0" w:rsidRDefault="008D6555" w:rsidP="008D6555">
      <w:pPr>
        <w:pStyle w:val="a3"/>
        <w:rPr>
          <w:i w:val="0"/>
          <w:szCs w:val="28"/>
          <w:lang w:val="be-BY"/>
        </w:rPr>
      </w:pPr>
      <w:r w:rsidRPr="00BD64C0">
        <w:rPr>
          <w:i w:val="0"/>
          <w:szCs w:val="28"/>
          <w:lang w:val="be-BY"/>
        </w:rPr>
        <w:lastRenderedPageBreak/>
        <w:t>ЗМЕСТ ВУЧЭБНАГА МАТЭРЫЯЛУ</w:t>
      </w:r>
    </w:p>
    <w:p w:rsidR="008D6555" w:rsidRPr="00BD64C0" w:rsidRDefault="008D6555" w:rsidP="008D6555">
      <w:pPr>
        <w:jc w:val="center"/>
        <w:rPr>
          <w:b/>
          <w:bCs/>
          <w:iCs/>
          <w:sz w:val="28"/>
          <w:szCs w:val="28"/>
          <w:lang w:val="be-BY"/>
        </w:rPr>
      </w:pPr>
    </w:p>
    <w:p w:rsidR="008D6555" w:rsidRPr="008D6555" w:rsidRDefault="008D6555" w:rsidP="008D6555">
      <w:pPr>
        <w:ind w:firstLine="708"/>
        <w:jc w:val="both"/>
        <w:rPr>
          <w:b/>
          <w:bCs/>
          <w:iCs/>
          <w:sz w:val="28"/>
          <w:szCs w:val="28"/>
          <w:lang w:val="be-BY"/>
        </w:rPr>
      </w:pPr>
      <w:r w:rsidRPr="008D6555">
        <w:rPr>
          <w:b/>
          <w:bCs/>
          <w:iCs/>
          <w:sz w:val="28"/>
          <w:szCs w:val="28"/>
          <w:lang w:val="be-BY"/>
        </w:rPr>
        <w:t>Тэма 1 Сучасная беларуская лірыка: стан, тэндэнцыі развіцця, перспектывы</w:t>
      </w:r>
    </w:p>
    <w:p w:rsidR="008D6555" w:rsidRPr="008D6555" w:rsidRDefault="008D6555" w:rsidP="008D6555">
      <w:pPr>
        <w:jc w:val="both"/>
        <w:rPr>
          <w:b/>
          <w:bCs/>
          <w:iCs/>
          <w:sz w:val="28"/>
          <w:szCs w:val="28"/>
          <w:lang w:val="be-BY"/>
        </w:rPr>
      </w:pPr>
    </w:p>
    <w:p w:rsidR="008D6555" w:rsidRPr="008D6555" w:rsidRDefault="008D6555" w:rsidP="008D6555">
      <w:pPr>
        <w:pStyle w:val="a7"/>
        <w:spacing w:after="0"/>
        <w:jc w:val="both"/>
        <w:rPr>
          <w:sz w:val="28"/>
          <w:szCs w:val="28"/>
        </w:rPr>
      </w:pPr>
      <w:r w:rsidRPr="008D6555">
        <w:rPr>
          <w:sz w:val="28"/>
          <w:szCs w:val="28"/>
        </w:rPr>
        <w:tab/>
        <w:t>Адметнасці лірычнага роду: унутраны свет асобы як прадмет увагі, экспрэсіўнасць, лаканізм, сугестыўнасць. Паняцце лірычнага героя і класіфікацыя лірычных твораў у залежнасці ад яго суадносін з эмпі</w:t>
      </w:r>
      <w:proofErr w:type="gramStart"/>
      <w:r w:rsidRPr="008D6555">
        <w:rPr>
          <w:sz w:val="28"/>
          <w:szCs w:val="28"/>
        </w:rPr>
        <w:t>рычным</w:t>
      </w:r>
      <w:proofErr w:type="gramEnd"/>
      <w:r w:rsidRPr="008D6555">
        <w:rPr>
          <w:sz w:val="28"/>
          <w:szCs w:val="28"/>
        </w:rPr>
        <w:t xml:space="preserve"> аўтарам. Класіфікацыя лірычных твораў.</w:t>
      </w:r>
    </w:p>
    <w:p w:rsidR="008D6555" w:rsidRPr="008D6555" w:rsidRDefault="008D6555" w:rsidP="008D6555">
      <w:pPr>
        <w:ind w:firstLine="708"/>
        <w:jc w:val="both"/>
        <w:rPr>
          <w:sz w:val="28"/>
          <w:szCs w:val="28"/>
          <w:lang w:val="be-BY"/>
        </w:rPr>
      </w:pPr>
      <w:r w:rsidRPr="008D6555">
        <w:rPr>
          <w:sz w:val="28"/>
          <w:szCs w:val="28"/>
          <w:lang w:val="be-BY"/>
        </w:rPr>
        <w:t>Мадэрнізацыя свядомасці ў постсавецкай культурнай прасторы. Іерархія пакаленняў у сучаснай беларускай паэзіі. Асноўныя тэмы і матывы: экалагічная, патрыятычная, гістарычная, урбаністычная, любоўная тэматыка. Фальклорныя, міфалагічныя, рэлігійныя, адраджэнскія матывы. Спецыфічныя рысы сучаснай беларускай лірыкі: узмацненне асобаснага пачатку, інтэлектуалізацыя і філасафічнасць, эстэтычная арыгінальнасць, цяга да мініяцюрных, лаканічных форм, трагедыйна-драматычнае светаадчуванне, прытчавасць, полістылістычнасць, арыента</w:t>
      </w:r>
      <w:r w:rsidRPr="008D6555">
        <w:rPr>
          <w:sz w:val="28"/>
          <w:szCs w:val="28"/>
          <w:lang w:val="be-BY"/>
        </w:rPr>
        <w:softHyphen/>
        <w:t>цыя на сусветны кантэкст, жанравы сінкрэтызм.</w:t>
      </w:r>
    </w:p>
    <w:p w:rsidR="008D6555" w:rsidRPr="008D6555" w:rsidRDefault="008D6555" w:rsidP="008D6555">
      <w:pPr>
        <w:ind w:firstLine="708"/>
        <w:jc w:val="both"/>
        <w:rPr>
          <w:sz w:val="28"/>
          <w:szCs w:val="28"/>
          <w:lang w:val="be-BY"/>
        </w:rPr>
      </w:pPr>
    </w:p>
    <w:p w:rsidR="008D6555" w:rsidRPr="008D6555" w:rsidRDefault="008D6555" w:rsidP="008D6555">
      <w:pPr>
        <w:pStyle w:val="21"/>
        <w:spacing w:after="0" w:line="240" w:lineRule="auto"/>
        <w:ind w:firstLine="708"/>
        <w:jc w:val="both"/>
        <w:rPr>
          <w:rFonts w:ascii="Times New Roman" w:hAnsi="Times New Roman" w:cs="Times New Roman"/>
          <w:b/>
          <w:i/>
          <w:sz w:val="28"/>
          <w:szCs w:val="28"/>
        </w:rPr>
      </w:pPr>
      <w:r w:rsidRPr="008D6555">
        <w:rPr>
          <w:rFonts w:ascii="Times New Roman" w:hAnsi="Times New Roman" w:cs="Times New Roman"/>
          <w:b/>
          <w:sz w:val="28"/>
          <w:szCs w:val="28"/>
        </w:rPr>
        <w:t>Тэма 2 Філасофск</w:t>
      </w:r>
      <w:proofErr w:type="gramStart"/>
      <w:r w:rsidRPr="008D6555">
        <w:rPr>
          <w:rFonts w:ascii="Times New Roman" w:hAnsi="Times New Roman" w:cs="Times New Roman"/>
          <w:b/>
          <w:sz w:val="28"/>
          <w:szCs w:val="28"/>
        </w:rPr>
        <w:t>а-</w:t>
      </w:r>
      <w:proofErr w:type="gramEnd"/>
      <w:r w:rsidRPr="008D6555">
        <w:rPr>
          <w:rFonts w:ascii="Times New Roman" w:hAnsi="Times New Roman" w:cs="Times New Roman"/>
          <w:b/>
          <w:sz w:val="28"/>
          <w:szCs w:val="28"/>
        </w:rPr>
        <w:t>інтэлектуальны кірунак у сучаснай беларускай лірыцы</w:t>
      </w:r>
    </w:p>
    <w:p w:rsidR="008D6555" w:rsidRPr="008D6555" w:rsidRDefault="008D6555" w:rsidP="008D6555">
      <w:pPr>
        <w:pStyle w:val="21"/>
        <w:spacing w:after="0" w:line="240" w:lineRule="auto"/>
        <w:jc w:val="both"/>
        <w:rPr>
          <w:rFonts w:ascii="Times New Roman" w:hAnsi="Times New Roman" w:cs="Times New Roman"/>
          <w:i/>
          <w:sz w:val="28"/>
          <w:szCs w:val="28"/>
        </w:rPr>
      </w:pPr>
    </w:p>
    <w:p w:rsidR="008D6555" w:rsidRPr="008D6555" w:rsidRDefault="008D6555" w:rsidP="008D6555">
      <w:pPr>
        <w:pStyle w:val="21"/>
        <w:spacing w:after="0" w:line="240" w:lineRule="auto"/>
        <w:jc w:val="both"/>
        <w:rPr>
          <w:rFonts w:ascii="Times New Roman" w:hAnsi="Times New Roman" w:cs="Times New Roman"/>
          <w:b/>
          <w:bCs/>
          <w:i/>
          <w:iCs/>
          <w:sz w:val="28"/>
          <w:szCs w:val="28"/>
        </w:rPr>
      </w:pPr>
      <w:r w:rsidRPr="008D6555">
        <w:rPr>
          <w:rFonts w:ascii="Times New Roman" w:hAnsi="Times New Roman" w:cs="Times New Roman"/>
          <w:bCs/>
          <w:iCs/>
          <w:sz w:val="28"/>
          <w:szCs w:val="28"/>
        </w:rPr>
        <w:tab/>
        <w:t xml:space="preserve">Прычыны эскалацыі філасофскай лірычнай плыні ў другой палове 20 ст. Паняцце філасофскай лірыкі. Разнавіднасці “паэзіі думкі” на сучасным этапе: уласна філасофская, навуковая і медытатыўная. Айчынная філасофска-аналітычная традыцыя (А. Куляшоў, М. Танк, М. Стральцоў і інш.). Філасофская лірыка ў сённяшнім мастацтве слова (А. Разанаў, А. Вярцінскі, Г. Булыка, Я. Юхнавец, Н. Артымовіч, Л. Галубовіч, А. Каско, У. Арлоў, Г. Дубянецкая і інш.). Асноўная праблематыка: чалавек і Сусвет, жыццё і смерць, імгненне і вечнасць і інш. Верлібрызацыя, падтэкставасць, парабалізацыя, аналітызм, адметнасць структуры </w:t>
      </w:r>
      <w:proofErr w:type="gramStart"/>
      <w:r w:rsidRPr="008D6555">
        <w:rPr>
          <w:rFonts w:ascii="Times New Roman" w:hAnsi="Times New Roman" w:cs="Times New Roman"/>
          <w:bCs/>
          <w:iCs/>
          <w:sz w:val="28"/>
          <w:szCs w:val="28"/>
        </w:rPr>
        <w:t>л</w:t>
      </w:r>
      <w:proofErr w:type="gramEnd"/>
      <w:r w:rsidRPr="008D6555">
        <w:rPr>
          <w:rFonts w:ascii="Times New Roman" w:hAnsi="Times New Roman" w:cs="Times New Roman"/>
          <w:bCs/>
          <w:iCs/>
          <w:sz w:val="28"/>
          <w:szCs w:val="28"/>
        </w:rPr>
        <w:t>ірычнага героя як асноўныя, уніканне канкрэтызацыі мастацкага часу і прасторы, сінтэз эмацыянальнага і рацыянальнага, схільнасць да “мінус-прыёмаў” як яскравыя прыкметы сучаснай філасофскай лірыкі.</w:t>
      </w:r>
    </w:p>
    <w:p w:rsidR="008D6555" w:rsidRPr="008D6555" w:rsidRDefault="008D6555" w:rsidP="008D6555">
      <w:pPr>
        <w:pStyle w:val="21"/>
        <w:spacing w:after="0" w:line="240" w:lineRule="auto"/>
        <w:jc w:val="both"/>
        <w:rPr>
          <w:rFonts w:ascii="Times New Roman" w:hAnsi="Times New Roman" w:cs="Times New Roman"/>
          <w:b/>
          <w:bCs/>
          <w:i/>
          <w:iCs/>
          <w:sz w:val="28"/>
          <w:szCs w:val="28"/>
        </w:rPr>
      </w:pPr>
      <w:r w:rsidRPr="008D6555">
        <w:rPr>
          <w:rFonts w:ascii="Times New Roman" w:hAnsi="Times New Roman" w:cs="Times New Roman"/>
          <w:bCs/>
          <w:iCs/>
          <w:sz w:val="28"/>
          <w:szCs w:val="28"/>
        </w:rPr>
        <w:t xml:space="preserve"> </w:t>
      </w:r>
      <w:r w:rsidRPr="008D6555">
        <w:rPr>
          <w:rFonts w:ascii="Times New Roman" w:hAnsi="Times New Roman" w:cs="Times New Roman"/>
          <w:sz w:val="28"/>
          <w:szCs w:val="28"/>
        </w:rPr>
        <w:tab/>
      </w:r>
      <w:r w:rsidRPr="008D6555">
        <w:rPr>
          <w:rFonts w:ascii="Times New Roman" w:hAnsi="Times New Roman" w:cs="Times New Roman"/>
          <w:bCs/>
          <w:sz w:val="28"/>
          <w:szCs w:val="28"/>
        </w:rPr>
        <w:t>А. Разанаў.</w:t>
      </w:r>
      <w:r w:rsidRPr="008D6555">
        <w:rPr>
          <w:rFonts w:ascii="Times New Roman" w:hAnsi="Times New Roman" w:cs="Times New Roman"/>
          <w:sz w:val="28"/>
          <w:szCs w:val="28"/>
        </w:rPr>
        <w:t xml:space="preserve"> Зборнікі </w:t>
      </w:r>
      <w:r w:rsidRPr="008D6555">
        <w:rPr>
          <w:rFonts w:ascii="Times New Roman" w:hAnsi="Times New Roman" w:cs="Times New Roman"/>
          <w:bCs/>
          <w:sz w:val="28"/>
          <w:szCs w:val="28"/>
        </w:rPr>
        <w:t>“Вастрыё стралы”</w:t>
      </w:r>
      <w:r w:rsidRPr="008D6555">
        <w:rPr>
          <w:rFonts w:ascii="Times New Roman" w:hAnsi="Times New Roman" w:cs="Times New Roman"/>
          <w:bCs/>
          <w:iCs/>
          <w:sz w:val="28"/>
          <w:szCs w:val="28"/>
        </w:rPr>
        <w:t xml:space="preserve"> (1988), </w:t>
      </w:r>
      <w:r w:rsidRPr="008D6555">
        <w:rPr>
          <w:rFonts w:ascii="Times New Roman" w:hAnsi="Times New Roman" w:cs="Times New Roman"/>
          <w:bCs/>
          <w:sz w:val="28"/>
          <w:szCs w:val="28"/>
        </w:rPr>
        <w:t>“У горадзе валадарыць Рагвалод”</w:t>
      </w:r>
      <w:r w:rsidRPr="008D6555">
        <w:rPr>
          <w:rFonts w:ascii="Times New Roman" w:hAnsi="Times New Roman" w:cs="Times New Roman"/>
          <w:bCs/>
          <w:iCs/>
          <w:sz w:val="28"/>
          <w:szCs w:val="28"/>
        </w:rPr>
        <w:t xml:space="preserve"> (1992), </w:t>
      </w:r>
      <w:r w:rsidRPr="008D6555">
        <w:rPr>
          <w:rFonts w:ascii="Times New Roman" w:hAnsi="Times New Roman" w:cs="Times New Roman"/>
          <w:bCs/>
          <w:sz w:val="28"/>
          <w:szCs w:val="28"/>
        </w:rPr>
        <w:t>“Паляванне ў райскай даліне”</w:t>
      </w:r>
      <w:r w:rsidRPr="008D6555">
        <w:rPr>
          <w:rFonts w:ascii="Times New Roman" w:hAnsi="Times New Roman" w:cs="Times New Roman"/>
          <w:bCs/>
          <w:iCs/>
          <w:sz w:val="28"/>
          <w:szCs w:val="28"/>
        </w:rPr>
        <w:t xml:space="preserve"> (1995), </w:t>
      </w:r>
      <w:r w:rsidRPr="008D6555">
        <w:rPr>
          <w:rFonts w:ascii="Times New Roman" w:hAnsi="Times New Roman" w:cs="Times New Roman"/>
          <w:bCs/>
          <w:sz w:val="28"/>
          <w:szCs w:val="28"/>
        </w:rPr>
        <w:t>“Рэчаіснасць”</w:t>
      </w:r>
      <w:r w:rsidRPr="008D6555">
        <w:rPr>
          <w:rFonts w:ascii="Times New Roman" w:hAnsi="Times New Roman" w:cs="Times New Roman"/>
          <w:bCs/>
          <w:iCs/>
          <w:sz w:val="28"/>
          <w:szCs w:val="28"/>
        </w:rPr>
        <w:t xml:space="preserve"> (1998), кніга выбранага </w:t>
      </w:r>
      <w:r w:rsidRPr="008D6555">
        <w:rPr>
          <w:rFonts w:ascii="Times New Roman" w:hAnsi="Times New Roman" w:cs="Times New Roman"/>
          <w:bCs/>
          <w:sz w:val="28"/>
          <w:szCs w:val="28"/>
        </w:rPr>
        <w:t>“Танец з вужакамі”</w:t>
      </w:r>
      <w:r w:rsidRPr="008D6555">
        <w:rPr>
          <w:rFonts w:ascii="Times New Roman" w:hAnsi="Times New Roman" w:cs="Times New Roman"/>
          <w:bCs/>
          <w:iCs/>
          <w:sz w:val="28"/>
          <w:szCs w:val="28"/>
        </w:rPr>
        <w:t xml:space="preserve"> (1999), кніга паэм </w:t>
      </w:r>
      <w:r w:rsidRPr="008D6555">
        <w:rPr>
          <w:rFonts w:ascii="Times New Roman" w:hAnsi="Times New Roman" w:cs="Times New Roman"/>
          <w:bCs/>
          <w:sz w:val="28"/>
          <w:szCs w:val="28"/>
        </w:rPr>
        <w:t>“Глі</w:t>
      </w:r>
      <w:proofErr w:type="gramStart"/>
      <w:r w:rsidRPr="008D6555">
        <w:rPr>
          <w:rFonts w:ascii="Times New Roman" w:hAnsi="Times New Roman" w:cs="Times New Roman"/>
          <w:bCs/>
          <w:sz w:val="28"/>
          <w:szCs w:val="28"/>
        </w:rPr>
        <w:t>на</w:t>
      </w:r>
      <w:proofErr w:type="gramEnd"/>
      <w:r w:rsidRPr="008D6555">
        <w:rPr>
          <w:rFonts w:ascii="Times New Roman" w:hAnsi="Times New Roman" w:cs="Times New Roman"/>
          <w:bCs/>
          <w:sz w:val="28"/>
          <w:szCs w:val="28"/>
        </w:rPr>
        <w:t>. Жалеза. Камень”</w:t>
      </w:r>
      <w:r w:rsidRPr="008D6555">
        <w:rPr>
          <w:rFonts w:ascii="Times New Roman" w:hAnsi="Times New Roman" w:cs="Times New Roman"/>
          <w:bCs/>
          <w:iCs/>
          <w:sz w:val="28"/>
          <w:szCs w:val="28"/>
        </w:rPr>
        <w:t xml:space="preserve"> (2000), “Лясная дарога” (2005), Дождж: возера ў акупунктуры” (2006), “Пчала пачала паломнічаць” (2009), “Сума немагчымасцяў” (2009) і інш. як узоры філасофскай лірыкі.</w:t>
      </w:r>
      <w:r w:rsidRPr="008D6555">
        <w:rPr>
          <w:rFonts w:ascii="Times New Roman" w:hAnsi="Times New Roman" w:cs="Times New Roman"/>
          <w:sz w:val="28"/>
          <w:szCs w:val="28"/>
        </w:rPr>
        <w:t xml:space="preserve"> </w:t>
      </w:r>
      <w:r w:rsidRPr="008D6555">
        <w:rPr>
          <w:rFonts w:ascii="Times New Roman" w:hAnsi="Times New Roman" w:cs="Times New Roman"/>
          <w:bCs/>
          <w:iCs/>
          <w:sz w:val="28"/>
          <w:szCs w:val="28"/>
        </w:rPr>
        <w:t xml:space="preserve">Скандэнсаванасць філасофскага зместу і афарыстычнасць выказвання, ускладненасць думкі, вобразная асацыятыўнасць, шматзначнасць сэнсаў, ірацыяналізм, спалучэнне рэалізму і ўмоўнасці, калейдаскапічнасць, мазаічнасць верша. Адметнасць структуры </w:t>
      </w:r>
      <w:proofErr w:type="gramStart"/>
      <w:r w:rsidRPr="008D6555">
        <w:rPr>
          <w:rFonts w:ascii="Times New Roman" w:hAnsi="Times New Roman" w:cs="Times New Roman"/>
          <w:bCs/>
          <w:iCs/>
          <w:sz w:val="28"/>
          <w:szCs w:val="28"/>
        </w:rPr>
        <w:t>л</w:t>
      </w:r>
      <w:proofErr w:type="gramEnd"/>
      <w:r w:rsidRPr="008D6555">
        <w:rPr>
          <w:rFonts w:ascii="Times New Roman" w:hAnsi="Times New Roman" w:cs="Times New Roman"/>
          <w:bCs/>
          <w:iCs/>
          <w:sz w:val="28"/>
          <w:szCs w:val="28"/>
        </w:rPr>
        <w:t xml:space="preserve">ірычнага героя ў вершатворчасці А. Разанава. Філасофска-эстэтычны ўніверсалізм яго паэзіі. Вынаходніцтва паэтам </w:t>
      </w:r>
      <w:proofErr w:type="gramStart"/>
      <w:r w:rsidRPr="008D6555">
        <w:rPr>
          <w:rFonts w:ascii="Times New Roman" w:hAnsi="Times New Roman" w:cs="Times New Roman"/>
          <w:bCs/>
          <w:iCs/>
          <w:sz w:val="28"/>
          <w:szCs w:val="28"/>
        </w:rPr>
        <w:t>новых</w:t>
      </w:r>
      <w:proofErr w:type="gramEnd"/>
      <w:r w:rsidRPr="008D6555">
        <w:rPr>
          <w:rFonts w:ascii="Times New Roman" w:hAnsi="Times New Roman" w:cs="Times New Roman"/>
          <w:bCs/>
          <w:iCs/>
          <w:sz w:val="28"/>
          <w:szCs w:val="28"/>
        </w:rPr>
        <w:t xml:space="preserve"> жанраў і іх спецыфіка. </w:t>
      </w:r>
    </w:p>
    <w:p w:rsidR="008D6555" w:rsidRPr="008D6555" w:rsidRDefault="008D6555" w:rsidP="008D6555">
      <w:pPr>
        <w:pStyle w:val="21"/>
        <w:spacing w:after="0" w:line="240" w:lineRule="auto"/>
        <w:ind w:firstLine="708"/>
        <w:jc w:val="both"/>
        <w:rPr>
          <w:rFonts w:ascii="Times New Roman" w:hAnsi="Times New Roman" w:cs="Times New Roman"/>
          <w:b/>
          <w:bCs/>
          <w:i/>
          <w:iCs/>
          <w:sz w:val="28"/>
          <w:szCs w:val="28"/>
        </w:rPr>
      </w:pPr>
      <w:r w:rsidRPr="008D6555">
        <w:rPr>
          <w:rFonts w:ascii="Times New Roman" w:hAnsi="Times New Roman" w:cs="Times New Roman"/>
          <w:bCs/>
          <w:iCs/>
          <w:sz w:val="28"/>
          <w:szCs w:val="28"/>
        </w:rPr>
        <w:lastRenderedPageBreak/>
        <w:t>Парабалічнасць думкі, дэфармацыя часу і прасторы, перавага “мінус-прыёмаў”, інверсія, градацыя, сінтаксічн</w:t>
      </w:r>
      <w:proofErr w:type="gramStart"/>
      <w:r w:rsidRPr="008D6555">
        <w:rPr>
          <w:rFonts w:ascii="Times New Roman" w:hAnsi="Times New Roman" w:cs="Times New Roman"/>
          <w:bCs/>
          <w:iCs/>
          <w:sz w:val="28"/>
          <w:szCs w:val="28"/>
        </w:rPr>
        <w:t>а-</w:t>
      </w:r>
      <w:proofErr w:type="gramEnd"/>
      <w:r w:rsidRPr="008D6555">
        <w:rPr>
          <w:rFonts w:ascii="Times New Roman" w:hAnsi="Times New Roman" w:cs="Times New Roman"/>
          <w:bCs/>
          <w:iCs/>
          <w:sz w:val="28"/>
          <w:szCs w:val="28"/>
        </w:rPr>
        <w:t xml:space="preserve">інтанацыйны паралелізм як асноўныя адзнакі разанаўскіх </w:t>
      </w:r>
      <w:r w:rsidRPr="008D6555">
        <w:rPr>
          <w:rFonts w:ascii="Times New Roman" w:hAnsi="Times New Roman" w:cs="Times New Roman"/>
          <w:bCs/>
          <w:sz w:val="28"/>
          <w:szCs w:val="28"/>
        </w:rPr>
        <w:t>версэтаў</w:t>
      </w:r>
      <w:r w:rsidRPr="008D6555">
        <w:rPr>
          <w:rFonts w:ascii="Times New Roman" w:hAnsi="Times New Roman" w:cs="Times New Roman"/>
          <w:bCs/>
          <w:iCs/>
          <w:sz w:val="28"/>
          <w:szCs w:val="28"/>
        </w:rPr>
        <w:t>. Адметнасць рыфмоўкі і кампазіцыі версэтаў А. Разанава. Прытча і версэт: агульнае і адрознае.</w:t>
      </w:r>
    </w:p>
    <w:p w:rsidR="008D6555" w:rsidRPr="008D6555" w:rsidRDefault="008D6555" w:rsidP="008D6555">
      <w:pPr>
        <w:pStyle w:val="21"/>
        <w:spacing w:after="0" w:line="240" w:lineRule="auto"/>
        <w:ind w:firstLine="708"/>
        <w:jc w:val="both"/>
        <w:rPr>
          <w:rFonts w:ascii="Times New Roman" w:hAnsi="Times New Roman" w:cs="Times New Roman"/>
          <w:b/>
          <w:bCs/>
          <w:i/>
          <w:iCs/>
          <w:sz w:val="28"/>
          <w:szCs w:val="28"/>
        </w:rPr>
      </w:pPr>
      <w:r w:rsidRPr="008D6555">
        <w:rPr>
          <w:rFonts w:ascii="Times New Roman" w:hAnsi="Times New Roman" w:cs="Times New Roman"/>
          <w:bCs/>
          <w:sz w:val="28"/>
          <w:szCs w:val="28"/>
        </w:rPr>
        <w:t>Вершаказы</w:t>
      </w:r>
      <w:r w:rsidRPr="008D6555">
        <w:rPr>
          <w:rFonts w:ascii="Times New Roman" w:hAnsi="Times New Roman" w:cs="Times New Roman"/>
          <w:bCs/>
          <w:iCs/>
          <w:sz w:val="28"/>
          <w:szCs w:val="28"/>
        </w:rPr>
        <w:t xml:space="preserve"> – своеасаблівыя казанні аб жыцці рэчаў. Спецыфічны спосаб рыфмоўкі вершаказаў – “дамінанта”. Гук як электрон верша. Тоеснасць фанетыкі і паэтыкі ў вершаказах. Разнавіднасці вершаказаў А. Разанава.  А. Разанаў і еўрапейская традыцыя “рэчаўнасці” (</w:t>
      </w:r>
      <w:r w:rsidRPr="008D6555">
        <w:rPr>
          <w:rFonts w:ascii="Times New Roman" w:hAnsi="Times New Roman" w:cs="Times New Roman"/>
          <w:bCs/>
          <w:iCs/>
          <w:sz w:val="28"/>
          <w:szCs w:val="28"/>
          <w:lang w:val="en-US"/>
        </w:rPr>
        <w:t>Dinggedicht</w:t>
      </w:r>
      <w:r w:rsidRPr="008D6555">
        <w:rPr>
          <w:rFonts w:ascii="Times New Roman" w:hAnsi="Times New Roman" w:cs="Times New Roman"/>
          <w:bCs/>
          <w:iCs/>
          <w:sz w:val="28"/>
          <w:szCs w:val="28"/>
        </w:rPr>
        <w:t>). Канцэпцыя рэчы А. Разанава і М. Рыльке.</w:t>
      </w:r>
    </w:p>
    <w:p w:rsidR="008D6555" w:rsidRPr="008D6555" w:rsidRDefault="008D6555" w:rsidP="008D6555">
      <w:pPr>
        <w:pStyle w:val="21"/>
        <w:spacing w:after="0" w:line="240" w:lineRule="auto"/>
        <w:ind w:firstLine="708"/>
        <w:jc w:val="both"/>
        <w:rPr>
          <w:rFonts w:ascii="Times New Roman" w:hAnsi="Times New Roman" w:cs="Times New Roman"/>
          <w:b/>
          <w:bCs/>
          <w:i/>
          <w:iCs/>
          <w:sz w:val="28"/>
          <w:szCs w:val="28"/>
        </w:rPr>
      </w:pPr>
      <w:r w:rsidRPr="008D6555">
        <w:rPr>
          <w:rFonts w:ascii="Times New Roman" w:hAnsi="Times New Roman" w:cs="Times New Roman"/>
          <w:bCs/>
          <w:iCs/>
          <w:sz w:val="28"/>
          <w:szCs w:val="28"/>
        </w:rPr>
        <w:t>Жанры верлібравай мініяцюры – квантэмы і пункціры. Парадаксаль</w:t>
      </w:r>
      <w:r w:rsidRPr="008D6555">
        <w:rPr>
          <w:rFonts w:ascii="Times New Roman" w:hAnsi="Times New Roman" w:cs="Times New Roman"/>
          <w:bCs/>
          <w:iCs/>
          <w:sz w:val="28"/>
          <w:szCs w:val="28"/>
        </w:rPr>
        <w:softHyphen/>
        <w:t>насць думкі, адсутнасць прычынна-выніковай сувязі і знакаў прыпынку, мі</w:t>
      </w:r>
      <w:proofErr w:type="gramStart"/>
      <w:r w:rsidRPr="008D6555">
        <w:rPr>
          <w:rFonts w:ascii="Times New Roman" w:hAnsi="Times New Roman" w:cs="Times New Roman"/>
          <w:bCs/>
          <w:iCs/>
          <w:sz w:val="28"/>
          <w:szCs w:val="28"/>
        </w:rPr>
        <w:t>н</w:t>
      </w:r>
      <w:proofErr w:type="gramEnd"/>
      <w:r w:rsidRPr="008D6555">
        <w:rPr>
          <w:rFonts w:ascii="Times New Roman" w:hAnsi="Times New Roman" w:cs="Times New Roman"/>
          <w:bCs/>
          <w:iCs/>
          <w:sz w:val="28"/>
          <w:szCs w:val="28"/>
        </w:rPr>
        <w:t xml:space="preserve">імалізацыя сродкаў прэзентацыі тэмы, увага да гукавой абалонкі твора ў </w:t>
      </w:r>
      <w:r w:rsidRPr="008D6555">
        <w:rPr>
          <w:rFonts w:ascii="Times New Roman" w:hAnsi="Times New Roman" w:cs="Times New Roman"/>
          <w:bCs/>
          <w:sz w:val="28"/>
          <w:szCs w:val="28"/>
        </w:rPr>
        <w:t>квантэмах</w:t>
      </w:r>
      <w:r w:rsidRPr="008D6555">
        <w:rPr>
          <w:rFonts w:ascii="Times New Roman" w:hAnsi="Times New Roman" w:cs="Times New Roman"/>
          <w:bCs/>
          <w:iCs/>
          <w:sz w:val="28"/>
          <w:szCs w:val="28"/>
        </w:rPr>
        <w:t xml:space="preserve">. Лёгкасць, празрыстасць, лаканізм, адсутнасць цьмянасці, парадаксальнасць </w:t>
      </w:r>
      <w:proofErr w:type="gramStart"/>
      <w:r w:rsidRPr="008D6555">
        <w:rPr>
          <w:rFonts w:ascii="Times New Roman" w:hAnsi="Times New Roman" w:cs="Times New Roman"/>
          <w:bCs/>
          <w:iCs/>
          <w:sz w:val="28"/>
          <w:szCs w:val="28"/>
        </w:rPr>
        <w:t>погляду</w:t>
      </w:r>
      <w:proofErr w:type="gramEnd"/>
      <w:r w:rsidRPr="008D6555">
        <w:rPr>
          <w:rFonts w:ascii="Times New Roman" w:hAnsi="Times New Roman" w:cs="Times New Roman"/>
          <w:bCs/>
          <w:iCs/>
          <w:sz w:val="28"/>
          <w:szCs w:val="28"/>
        </w:rPr>
        <w:t xml:space="preserve">, візуалізацыя малюнка як асноўныя паказчыкі </w:t>
      </w:r>
      <w:r w:rsidRPr="008D6555">
        <w:rPr>
          <w:rFonts w:ascii="Times New Roman" w:hAnsi="Times New Roman" w:cs="Times New Roman"/>
          <w:bCs/>
          <w:sz w:val="28"/>
          <w:szCs w:val="28"/>
        </w:rPr>
        <w:t>пункціраў</w:t>
      </w:r>
      <w:r w:rsidRPr="008D6555">
        <w:rPr>
          <w:rFonts w:ascii="Times New Roman" w:hAnsi="Times New Roman" w:cs="Times New Roman"/>
          <w:bCs/>
          <w:iCs/>
          <w:sz w:val="28"/>
          <w:szCs w:val="28"/>
        </w:rPr>
        <w:t>. Блізкасць паэтыкі пункціраў да жанраў усходняй вершаванай мініяцюры (хоку, танка).</w:t>
      </w:r>
    </w:p>
    <w:p w:rsidR="008D6555" w:rsidRPr="008D6555" w:rsidRDefault="008D6555" w:rsidP="008D6555">
      <w:pPr>
        <w:pStyle w:val="21"/>
        <w:spacing w:after="0" w:line="240" w:lineRule="auto"/>
        <w:jc w:val="both"/>
        <w:rPr>
          <w:rFonts w:ascii="Times New Roman" w:hAnsi="Times New Roman" w:cs="Times New Roman"/>
          <w:b/>
          <w:bCs/>
          <w:i/>
          <w:iCs/>
          <w:sz w:val="28"/>
          <w:szCs w:val="28"/>
        </w:rPr>
      </w:pPr>
      <w:r w:rsidRPr="008D6555">
        <w:rPr>
          <w:rFonts w:ascii="Times New Roman" w:hAnsi="Times New Roman" w:cs="Times New Roman"/>
          <w:bCs/>
          <w:iCs/>
          <w:sz w:val="28"/>
          <w:szCs w:val="28"/>
        </w:rPr>
        <w:tab/>
        <w:t>Празаічныя назтранн</w:t>
      </w:r>
      <w:proofErr w:type="gramStart"/>
      <w:r w:rsidRPr="008D6555">
        <w:rPr>
          <w:rFonts w:ascii="Times New Roman" w:hAnsi="Times New Roman" w:cs="Times New Roman"/>
          <w:bCs/>
          <w:iCs/>
          <w:sz w:val="28"/>
          <w:szCs w:val="28"/>
        </w:rPr>
        <w:t>і-</w:t>
      </w:r>
      <w:proofErr w:type="gramEnd"/>
      <w:r w:rsidRPr="008D6555">
        <w:rPr>
          <w:rFonts w:ascii="Times New Roman" w:hAnsi="Times New Roman" w:cs="Times New Roman"/>
          <w:bCs/>
          <w:iCs/>
          <w:sz w:val="28"/>
          <w:szCs w:val="28"/>
        </w:rPr>
        <w:t xml:space="preserve">эсэ – </w:t>
      </w:r>
      <w:r w:rsidRPr="008D6555">
        <w:rPr>
          <w:rFonts w:ascii="Times New Roman" w:hAnsi="Times New Roman" w:cs="Times New Roman"/>
          <w:bCs/>
          <w:sz w:val="28"/>
          <w:szCs w:val="28"/>
        </w:rPr>
        <w:t>зномы</w:t>
      </w:r>
      <w:r w:rsidRPr="008D6555">
        <w:rPr>
          <w:rFonts w:ascii="Times New Roman" w:hAnsi="Times New Roman" w:cs="Times New Roman"/>
          <w:bCs/>
          <w:iCs/>
          <w:sz w:val="28"/>
          <w:szCs w:val="28"/>
        </w:rPr>
        <w:t xml:space="preserve">. Іх своеасаблівая мелодыка, свабодная кампазіцыя, бессюжэтнасць, парабалічнасць, афарыстычнасць невялікі аб’ём. </w:t>
      </w:r>
      <w:proofErr w:type="gramStart"/>
      <w:r w:rsidRPr="008D6555">
        <w:rPr>
          <w:rFonts w:ascii="Times New Roman" w:hAnsi="Times New Roman" w:cs="Times New Roman"/>
          <w:bCs/>
          <w:iCs/>
          <w:sz w:val="28"/>
          <w:szCs w:val="28"/>
        </w:rPr>
        <w:t>Выкладанне</w:t>
      </w:r>
      <w:proofErr w:type="gramEnd"/>
      <w:r w:rsidRPr="008D6555">
        <w:rPr>
          <w:rFonts w:ascii="Times New Roman" w:hAnsi="Times New Roman" w:cs="Times New Roman"/>
          <w:bCs/>
          <w:iCs/>
          <w:sz w:val="28"/>
          <w:szCs w:val="28"/>
        </w:rPr>
        <w:t xml:space="preserve"> аўтарам уласных творчых прынцыпаў і філасофскай канцэпцыі ў зномах. Разнастайнасць тэматыкі зномаў.</w:t>
      </w:r>
    </w:p>
    <w:p w:rsidR="008D6555" w:rsidRPr="008D6555" w:rsidRDefault="008D6555" w:rsidP="008D6555">
      <w:pPr>
        <w:pStyle w:val="21"/>
        <w:spacing w:after="0" w:line="240" w:lineRule="auto"/>
        <w:ind w:firstLine="708"/>
        <w:jc w:val="both"/>
        <w:rPr>
          <w:rFonts w:ascii="Times New Roman" w:hAnsi="Times New Roman" w:cs="Times New Roman"/>
          <w:b/>
          <w:i/>
          <w:sz w:val="28"/>
          <w:szCs w:val="28"/>
        </w:rPr>
      </w:pPr>
      <w:r w:rsidRPr="008D6555">
        <w:rPr>
          <w:rFonts w:ascii="Times New Roman" w:hAnsi="Times New Roman" w:cs="Times New Roman"/>
          <w:bCs/>
          <w:sz w:val="28"/>
          <w:szCs w:val="28"/>
        </w:rPr>
        <w:t>Г. Булыка</w:t>
      </w:r>
      <w:r w:rsidRPr="008D6555">
        <w:rPr>
          <w:rFonts w:ascii="Times New Roman" w:hAnsi="Times New Roman" w:cs="Times New Roman"/>
          <w:sz w:val="28"/>
          <w:szCs w:val="28"/>
        </w:rPr>
        <w:t>.</w:t>
      </w:r>
      <w:r w:rsidRPr="008D6555">
        <w:rPr>
          <w:rFonts w:ascii="Times New Roman" w:hAnsi="Times New Roman" w:cs="Times New Roman"/>
          <w:bCs/>
          <w:iCs/>
          <w:sz w:val="28"/>
          <w:szCs w:val="28"/>
        </w:rPr>
        <w:t xml:space="preserve"> </w:t>
      </w:r>
      <w:r w:rsidRPr="008D6555">
        <w:rPr>
          <w:rFonts w:ascii="Times New Roman" w:hAnsi="Times New Roman" w:cs="Times New Roman"/>
          <w:sz w:val="28"/>
          <w:szCs w:val="28"/>
        </w:rPr>
        <w:t xml:space="preserve">Дух і паэзія навукі ў зборніках </w:t>
      </w:r>
      <w:r w:rsidRPr="008D6555">
        <w:rPr>
          <w:rFonts w:ascii="Times New Roman" w:hAnsi="Times New Roman" w:cs="Times New Roman"/>
          <w:iCs/>
          <w:sz w:val="28"/>
          <w:szCs w:val="28"/>
        </w:rPr>
        <w:t>“Сінтэз”</w:t>
      </w:r>
      <w:r w:rsidRPr="008D6555">
        <w:rPr>
          <w:rFonts w:ascii="Times New Roman" w:hAnsi="Times New Roman" w:cs="Times New Roman"/>
          <w:sz w:val="28"/>
          <w:szCs w:val="28"/>
        </w:rPr>
        <w:t xml:space="preserve"> (1986) і </w:t>
      </w:r>
      <w:r w:rsidRPr="008D6555">
        <w:rPr>
          <w:rFonts w:ascii="Times New Roman" w:hAnsi="Times New Roman" w:cs="Times New Roman"/>
          <w:iCs/>
          <w:sz w:val="28"/>
          <w:szCs w:val="28"/>
        </w:rPr>
        <w:t>“Турмалін”</w:t>
      </w:r>
      <w:r w:rsidRPr="008D6555">
        <w:rPr>
          <w:rFonts w:ascii="Times New Roman" w:hAnsi="Times New Roman" w:cs="Times New Roman"/>
          <w:sz w:val="28"/>
          <w:szCs w:val="28"/>
        </w:rPr>
        <w:t xml:space="preserve"> (1994). Вобразна-тэматычная наві</w:t>
      </w:r>
      <w:proofErr w:type="gramStart"/>
      <w:r w:rsidRPr="008D6555">
        <w:rPr>
          <w:rFonts w:ascii="Times New Roman" w:hAnsi="Times New Roman" w:cs="Times New Roman"/>
          <w:sz w:val="28"/>
          <w:szCs w:val="28"/>
        </w:rPr>
        <w:t>зна л</w:t>
      </w:r>
      <w:proofErr w:type="gramEnd"/>
      <w:r w:rsidRPr="008D6555">
        <w:rPr>
          <w:rFonts w:ascii="Times New Roman" w:hAnsi="Times New Roman" w:cs="Times New Roman"/>
          <w:sz w:val="28"/>
          <w:szCs w:val="28"/>
        </w:rPr>
        <w:t xml:space="preserve">ірыкі. Філасофія рэчаў і рэчываў у творчасці Г.Булыка. Цэнтральны вобраз шкла як універсальны сімвал у </w:t>
      </w:r>
      <w:proofErr w:type="gramStart"/>
      <w:r w:rsidRPr="008D6555">
        <w:rPr>
          <w:rFonts w:ascii="Times New Roman" w:hAnsi="Times New Roman" w:cs="Times New Roman"/>
          <w:sz w:val="28"/>
          <w:szCs w:val="28"/>
        </w:rPr>
        <w:t>паэз</w:t>
      </w:r>
      <w:proofErr w:type="gramEnd"/>
      <w:r w:rsidRPr="008D6555">
        <w:rPr>
          <w:rFonts w:ascii="Times New Roman" w:hAnsi="Times New Roman" w:cs="Times New Roman"/>
          <w:sz w:val="28"/>
          <w:szCs w:val="28"/>
        </w:rPr>
        <w:t>іі аўтаркі. Гістарычная тэматыка ў творчасці Г. Булыка і асаблівасць погляду паэткі на мінулае. Гісторыя народа як гісторыя культуры і навукі.  Чарнобыльская тэма і яе ўвасабленне. Супярэчнасці ў паказе тэмы горада. Адметнасці творчай манеры Г. Булыка (тэрміналагізацыя, тэхнізацыя тропаў, асацыятыўная вобразнасць, моцны рацыянальны пачатак і інш.).</w:t>
      </w:r>
    </w:p>
    <w:p w:rsidR="008D6555" w:rsidRPr="008D6555" w:rsidRDefault="008D6555" w:rsidP="008D6555">
      <w:pPr>
        <w:pStyle w:val="21"/>
        <w:spacing w:after="0" w:line="240" w:lineRule="auto"/>
        <w:ind w:firstLine="708"/>
        <w:jc w:val="both"/>
        <w:rPr>
          <w:rFonts w:ascii="Times New Roman" w:hAnsi="Times New Roman" w:cs="Times New Roman"/>
          <w:b/>
          <w:i/>
          <w:sz w:val="28"/>
          <w:szCs w:val="28"/>
        </w:rPr>
      </w:pPr>
      <w:r w:rsidRPr="008D6555">
        <w:rPr>
          <w:rFonts w:ascii="Times New Roman" w:hAnsi="Times New Roman" w:cs="Times New Roman"/>
          <w:bCs/>
          <w:sz w:val="28"/>
          <w:szCs w:val="28"/>
        </w:rPr>
        <w:t>У. Арлоў</w:t>
      </w:r>
      <w:r w:rsidRPr="008D6555">
        <w:rPr>
          <w:rFonts w:ascii="Times New Roman" w:hAnsi="Times New Roman" w:cs="Times New Roman"/>
          <w:sz w:val="28"/>
          <w:szCs w:val="28"/>
        </w:rPr>
        <w:t xml:space="preserve">. Філасофская і медытатыўная плыні ў зборніках </w:t>
      </w:r>
      <w:r w:rsidRPr="008D6555">
        <w:rPr>
          <w:rFonts w:ascii="Times New Roman" w:hAnsi="Times New Roman" w:cs="Times New Roman"/>
          <w:iCs/>
          <w:sz w:val="28"/>
          <w:szCs w:val="28"/>
        </w:rPr>
        <w:t>“Там, за дзвярыма”</w:t>
      </w:r>
      <w:r w:rsidRPr="008D6555">
        <w:rPr>
          <w:rFonts w:ascii="Times New Roman" w:hAnsi="Times New Roman" w:cs="Times New Roman"/>
          <w:sz w:val="28"/>
          <w:szCs w:val="28"/>
        </w:rPr>
        <w:t xml:space="preserve"> (1991), </w:t>
      </w:r>
      <w:r w:rsidRPr="008D6555">
        <w:rPr>
          <w:rFonts w:ascii="Times New Roman" w:hAnsi="Times New Roman" w:cs="Times New Roman"/>
          <w:iCs/>
          <w:sz w:val="28"/>
          <w:szCs w:val="28"/>
        </w:rPr>
        <w:t>“Фаўна сноў”</w:t>
      </w:r>
      <w:r w:rsidRPr="008D6555">
        <w:rPr>
          <w:rFonts w:ascii="Times New Roman" w:hAnsi="Times New Roman" w:cs="Times New Roman"/>
          <w:sz w:val="28"/>
          <w:szCs w:val="28"/>
        </w:rPr>
        <w:t xml:space="preserve"> (1995), “Паром праз Ла-Манш” (2006), “усё па-ранейшаму толькі імёны змяніліся” (2009), “свецяцца вокны ды нікога за імі” (2012) У. Арлова. Палеміка ў жанравым вызначэнні яго твораў: версэты (У. Конан), вершы ў прозе (С. Кавалёў, Т. Баркоўская), “вершаванні” (Л. Сільнова), “вершатэксты” (П. Васючэнка), верлібры (У. Верына). Паэтыка сну і хранатоп мастацкай рэальнасці ў філасофска-псіхалагічнай лірыцы паэта. Вобразы-архетыпы і іх функцыі (гадзіннік, тэлефон, жанчына, музей, люстра – азярына – калодзеж, човен і інш.). Вобразы славутых людзей мінулага, тэма кахання, экалагічная тэматыка ў філасофскім асвятленні. Пераасэнсаванне вобразаў нацыянальнай і антычнай міфалогіі з </w:t>
      </w:r>
      <w:proofErr w:type="gramStart"/>
      <w:r w:rsidRPr="008D6555">
        <w:rPr>
          <w:rFonts w:ascii="Times New Roman" w:hAnsi="Times New Roman" w:cs="Times New Roman"/>
          <w:sz w:val="28"/>
          <w:szCs w:val="28"/>
        </w:rPr>
        <w:t>ул</w:t>
      </w:r>
      <w:proofErr w:type="gramEnd"/>
      <w:r w:rsidRPr="008D6555">
        <w:rPr>
          <w:rFonts w:ascii="Times New Roman" w:hAnsi="Times New Roman" w:cs="Times New Roman"/>
          <w:sz w:val="28"/>
          <w:szCs w:val="28"/>
        </w:rPr>
        <w:t xml:space="preserve">ікам уласнай філасофскай канцэпцыі.  </w:t>
      </w:r>
    </w:p>
    <w:p w:rsidR="008D6555" w:rsidRPr="008D6555" w:rsidRDefault="008D6555" w:rsidP="008D6555">
      <w:pPr>
        <w:pStyle w:val="21"/>
        <w:spacing w:after="0" w:line="240" w:lineRule="auto"/>
        <w:ind w:firstLine="708"/>
        <w:jc w:val="both"/>
        <w:rPr>
          <w:rFonts w:ascii="Times New Roman" w:hAnsi="Times New Roman" w:cs="Times New Roman"/>
          <w:bCs/>
          <w:i/>
          <w:iCs/>
          <w:sz w:val="28"/>
          <w:szCs w:val="28"/>
        </w:rPr>
      </w:pPr>
    </w:p>
    <w:p w:rsidR="008D6555" w:rsidRPr="008D6555" w:rsidRDefault="008D6555" w:rsidP="008D6555">
      <w:pPr>
        <w:pStyle w:val="21"/>
        <w:spacing w:after="0" w:line="240" w:lineRule="auto"/>
        <w:ind w:firstLine="708"/>
        <w:jc w:val="both"/>
        <w:rPr>
          <w:rFonts w:ascii="Times New Roman" w:hAnsi="Times New Roman" w:cs="Times New Roman"/>
          <w:b/>
          <w:i/>
          <w:sz w:val="28"/>
          <w:szCs w:val="28"/>
        </w:rPr>
      </w:pPr>
      <w:r w:rsidRPr="008D6555">
        <w:rPr>
          <w:rFonts w:ascii="Times New Roman" w:hAnsi="Times New Roman" w:cs="Times New Roman"/>
          <w:b/>
          <w:bCs/>
          <w:iCs/>
          <w:sz w:val="28"/>
          <w:szCs w:val="28"/>
        </w:rPr>
        <w:t xml:space="preserve">Тэма 3 </w:t>
      </w:r>
      <w:r w:rsidRPr="008D6555">
        <w:rPr>
          <w:rFonts w:ascii="Times New Roman" w:hAnsi="Times New Roman" w:cs="Times New Roman"/>
          <w:b/>
          <w:sz w:val="28"/>
          <w:szCs w:val="28"/>
        </w:rPr>
        <w:t xml:space="preserve">Сучасная </w:t>
      </w:r>
      <w:proofErr w:type="gramStart"/>
      <w:r w:rsidRPr="008D6555">
        <w:rPr>
          <w:rFonts w:ascii="Times New Roman" w:hAnsi="Times New Roman" w:cs="Times New Roman"/>
          <w:b/>
          <w:sz w:val="28"/>
          <w:szCs w:val="28"/>
        </w:rPr>
        <w:t>пейзажная</w:t>
      </w:r>
      <w:proofErr w:type="gramEnd"/>
      <w:r w:rsidRPr="008D6555">
        <w:rPr>
          <w:rFonts w:ascii="Times New Roman" w:hAnsi="Times New Roman" w:cs="Times New Roman"/>
          <w:b/>
          <w:sz w:val="28"/>
          <w:szCs w:val="28"/>
        </w:rPr>
        <w:t xml:space="preserve"> лірыка</w:t>
      </w:r>
    </w:p>
    <w:p w:rsidR="008D6555" w:rsidRPr="008D6555" w:rsidRDefault="008D6555" w:rsidP="008D6555">
      <w:pPr>
        <w:pStyle w:val="21"/>
        <w:spacing w:after="0" w:line="240" w:lineRule="auto"/>
        <w:jc w:val="both"/>
        <w:rPr>
          <w:rFonts w:ascii="Times New Roman" w:hAnsi="Times New Roman" w:cs="Times New Roman"/>
          <w:i/>
          <w:sz w:val="28"/>
          <w:szCs w:val="28"/>
        </w:rPr>
      </w:pPr>
    </w:p>
    <w:p w:rsidR="008D6555" w:rsidRPr="008D6555" w:rsidRDefault="008D6555" w:rsidP="008D6555">
      <w:pPr>
        <w:pStyle w:val="a7"/>
        <w:spacing w:after="0"/>
        <w:ind w:firstLine="708"/>
        <w:jc w:val="both"/>
        <w:rPr>
          <w:sz w:val="28"/>
          <w:szCs w:val="28"/>
        </w:rPr>
      </w:pPr>
      <w:proofErr w:type="gramStart"/>
      <w:r w:rsidRPr="008D6555">
        <w:rPr>
          <w:bCs/>
          <w:iCs/>
          <w:sz w:val="28"/>
          <w:szCs w:val="28"/>
        </w:rPr>
        <w:t>Пейзажная</w:t>
      </w:r>
      <w:proofErr w:type="gramEnd"/>
      <w:r w:rsidRPr="008D6555">
        <w:rPr>
          <w:bCs/>
          <w:iCs/>
          <w:sz w:val="28"/>
          <w:szCs w:val="28"/>
        </w:rPr>
        <w:t xml:space="preserve"> лірыка: спецыфіка жанру. Поліфункцыянальнасць пейзажу ў </w:t>
      </w:r>
      <w:proofErr w:type="gramStart"/>
      <w:r w:rsidRPr="008D6555">
        <w:rPr>
          <w:bCs/>
          <w:iCs/>
          <w:sz w:val="28"/>
          <w:szCs w:val="28"/>
        </w:rPr>
        <w:t>л</w:t>
      </w:r>
      <w:proofErr w:type="gramEnd"/>
      <w:r w:rsidRPr="008D6555">
        <w:rPr>
          <w:bCs/>
          <w:iCs/>
          <w:sz w:val="28"/>
          <w:szCs w:val="28"/>
        </w:rPr>
        <w:t xml:space="preserve">ірычным творы. Спалучэнне прыродаапісальных і патрыятычных матываў </w:t>
      </w:r>
      <w:r w:rsidRPr="008D6555">
        <w:rPr>
          <w:bCs/>
          <w:iCs/>
          <w:sz w:val="28"/>
          <w:szCs w:val="28"/>
        </w:rPr>
        <w:lastRenderedPageBreak/>
        <w:t>(Р. Барадулін, Н. Гілевіч, Ю. </w:t>
      </w:r>
      <w:proofErr w:type="gramStart"/>
      <w:r w:rsidRPr="008D6555">
        <w:rPr>
          <w:bCs/>
          <w:iCs/>
          <w:sz w:val="28"/>
          <w:szCs w:val="28"/>
        </w:rPr>
        <w:t>Св</w:t>
      </w:r>
      <w:proofErr w:type="gramEnd"/>
      <w:r w:rsidRPr="008D6555">
        <w:rPr>
          <w:bCs/>
          <w:iCs/>
          <w:sz w:val="28"/>
          <w:szCs w:val="28"/>
        </w:rPr>
        <w:t xml:space="preserve">ірка, Ю. Голуб, Э. Акулін і інш.). Узмацненне экалагічнага гучання вершаў пра прыроду. </w:t>
      </w:r>
      <w:r w:rsidRPr="008D6555">
        <w:rPr>
          <w:sz w:val="28"/>
          <w:szCs w:val="28"/>
        </w:rPr>
        <w:t xml:space="preserve">Чарнобыльская тэма ў сённяшняй беларускай паэзіі. Апазіцыя “горад – вёска” ў вершах </w:t>
      </w:r>
      <w:proofErr w:type="gramStart"/>
      <w:r w:rsidRPr="008D6555">
        <w:rPr>
          <w:sz w:val="28"/>
          <w:szCs w:val="28"/>
        </w:rPr>
        <w:t>сучасных</w:t>
      </w:r>
      <w:proofErr w:type="gramEnd"/>
      <w:r w:rsidRPr="008D6555">
        <w:rPr>
          <w:sz w:val="28"/>
          <w:szCs w:val="28"/>
        </w:rPr>
        <w:t xml:space="preserve"> аўтараў. Урбаністычныя пейзажы ў лірыцы к. ХХ – пач. ХХІ стст. (А. Глобус, Л. </w:t>
      </w:r>
      <w:proofErr w:type="gramStart"/>
      <w:r w:rsidRPr="008D6555">
        <w:rPr>
          <w:sz w:val="28"/>
          <w:szCs w:val="28"/>
        </w:rPr>
        <w:t>Рубле</w:t>
      </w:r>
      <w:proofErr w:type="gramEnd"/>
      <w:r w:rsidRPr="008D6555">
        <w:rPr>
          <w:sz w:val="28"/>
          <w:szCs w:val="28"/>
        </w:rPr>
        <w:t>ўская, Г. Булыка, І. Багдановіч, Л. Дранько-Майсюк, В. Маслюк і інш.). Жанр усходняй вершаванай мініяцюры (хоку, танка) у пейзажнай лірыцы мяжы тысячагоддзяў (Н. Гілевіч, А. Глобус, В. Шні</w:t>
      </w:r>
      <w:proofErr w:type="gramStart"/>
      <w:r w:rsidRPr="008D6555">
        <w:rPr>
          <w:sz w:val="28"/>
          <w:szCs w:val="28"/>
        </w:rPr>
        <w:t>п</w:t>
      </w:r>
      <w:proofErr w:type="gramEnd"/>
      <w:r w:rsidRPr="008D6555">
        <w:rPr>
          <w:sz w:val="28"/>
          <w:szCs w:val="28"/>
        </w:rPr>
        <w:t>, У. Арлоў, У. Сцяпан  і інш.).</w:t>
      </w:r>
    </w:p>
    <w:p w:rsidR="008D6555" w:rsidRPr="008D6555" w:rsidRDefault="008D6555" w:rsidP="008D6555">
      <w:pPr>
        <w:pStyle w:val="21"/>
        <w:spacing w:after="0" w:line="240" w:lineRule="auto"/>
        <w:ind w:firstLine="708"/>
        <w:jc w:val="both"/>
        <w:rPr>
          <w:rFonts w:ascii="Times New Roman" w:hAnsi="Times New Roman" w:cs="Times New Roman"/>
          <w:b/>
          <w:i/>
          <w:sz w:val="28"/>
          <w:szCs w:val="28"/>
        </w:rPr>
      </w:pPr>
      <w:r w:rsidRPr="008D6555">
        <w:rPr>
          <w:rFonts w:ascii="Times New Roman" w:hAnsi="Times New Roman" w:cs="Times New Roman"/>
          <w:bCs/>
          <w:sz w:val="28"/>
          <w:szCs w:val="28"/>
        </w:rPr>
        <w:t>А. Глобус</w:t>
      </w:r>
      <w:proofErr w:type="gramStart"/>
      <w:r w:rsidRPr="008D6555">
        <w:rPr>
          <w:rFonts w:ascii="Times New Roman" w:hAnsi="Times New Roman" w:cs="Times New Roman"/>
          <w:sz w:val="28"/>
          <w:szCs w:val="28"/>
        </w:rPr>
        <w:t>.</w:t>
      </w:r>
      <w:proofErr w:type="gramEnd"/>
      <w:r w:rsidRPr="008D6555">
        <w:rPr>
          <w:rFonts w:ascii="Times New Roman" w:hAnsi="Times New Roman" w:cs="Times New Roman"/>
          <w:sz w:val="28"/>
          <w:szCs w:val="28"/>
        </w:rPr>
        <w:t xml:space="preserve"> І</w:t>
      </w:r>
      <w:proofErr w:type="gramStart"/>
      <w:r w:rsidRPr="008D6555">
        <w:rPr>
          <w:rFonts w:ascii="Times New Roman" w:hAnsi="Times New Roman" w:cs="Times New Roman"/>
          <w:sz w:val="28"/>
          <w:szCs w:val="28"/>
        </w:rPr>
        <w:t>д</w:t>
      </w:r>
      <w:proofErr w:type="gramEnd"/>
      <w:r w:rsidRPr="008D6555">
        <w:rPr>
          <w:rFonts w:ascii="Times New Roman" w:hAnsi="Times New Roman" w:cs="Times New Roman"/>
          <w:sz w:val="28"/>
          <w:szCs w:val="28"/>
        </w:rPr>
        <w:t xml:space="preserve">эйна-тэматычная і жанрава-стылёвая разнастайнасць зборнікаў </w:t>
      </w:r>
      <w:r w:rsidRPr="008D6555">
        <w:rPr>
          <w:rFonts w:ascii="Times New Roman" w:hAnsi="Times New Roman" w:cs="Times New Roman"/>
          <w:iCs/>
          <w:sz w:val="28"/>
          <w:szCs w:val="28"/>
        </w:rPr>
        <w:t>“Парк”</w:t>
      </w:r>
      <w:r w:rsidRPr="008D6555">
        <w:rPr>
          <w:rFonts w:ascii="Times New Roman" w:hAnsi="Times New Roman" w:cs="Times New Roman"/>
          <w:sz w:val="28"/>
          <w:szCs w:val="28"/>
        </w:rPr>
        <w:t xml:space="preserve"> (1988), </w:t>
      </w:r>
      <w:r w:rsidRPr="008D6555">
        <w:rPr>
          <w:rFonts w:ascii="Times New Roman" w:hAnsi="Times New Roman" w:cs="Times New Roman"/>
          <w:iCs/>
          <w:sz w:val="28"/>
          <w:szCs w:val="28"/>
        </w:rPr>
        <w:t>“Скрыжаванне”</w:t>
      </w:r>
      <w:r w:rsidRPr="008D6555">
        <w:rPr>
          <w:rFonts w:ascii="Times New Roman" w:hAnsi="Times New Roman" w:cs="Times New Roman"/>
          <w:sz w:val="28"/>
          <w:szCs w:val="28"/>
        </w:rPr>
        <w:t xml:space="preserve"> (1993), “Новае неба” (2010). Элегічны модус мастацкасці зборнікаў. Адметнасць выяўлення лірычнага “я” як старонняга </w:t>
      </w:r>
      <w:proofErr w:type="gramStart"/>
      <w:r w:rsidRPr="008D6555">
        <w:rPr>
          <w:rFonts w:ascii="Times New Roman" w:hAnsi="Times New Roman" w:cs="Times New Roman"/>
          <w:sz w:val="28"/>
          <w:szCs w:val="28"/>
        </w:rPr>
        <w:t>наз</w:t>
      </w:r>
      <w:proofErr w:type="gramEnd"/>
      <w:r w:rsidRPr="008D6555">
        <w:rPr>
          <w:rFonts w:ascii="Times New Roman" w:hAnsi="Times New Roman" w:cs="Times New Roman"/>
          <w:sz w:val="28"/>
          <w:szCs w:val="28"/>
        </w:rPr>
        <w:t xml:space="preserve">іральніка. Горад як </w:t>
      </w:r>
      <w:proofErr w:type="gramStart"/>
      <w:r w:rsidRPr="008D6555">
        <w:rPr>
          <w:rFonts w:ascii="Times New Roman" w:hAnsi="Times New Roman" w:cs="Times New Roman"/>
          <w:sz w:val="28"/>
          <w:szCs w:val="28"/>
        </w:rPr>
        <w:t>натуральны</w:t>
      </w:r>
      <w:proofErr w:type="gramEnd"/>
      <w:r w:rsidRPr="008D6555">
        <w:rPr>
          <w:rFonts w:ascii="Times New Roman" w:hAnsi="Times New Roman" w:cs="Times New Roman"/>
          <w:sz w:val="28"/>
          <w:szCs w:val="28"/>
        </w:rPr>
        <w:t xml:space="preserve"> асяродак існавання лірычнага героя, атмасфера твораў і прадмет паэтычнага сузірання. Арыгінальнасць увасаблення урбаністычнай тэматыкі (тэхнізацыя тропаў, метаметафара, візуалізацыя малюнкаў, эфект пленэрнасці і інш.). Пейзажнае майстэрства аўтара (увага да мастацкай дэталі, нюансі</w:t>
      </w:r>
      <w:proofErr w:type="gramStart"/>
      <w:r w:rsidRPr="008D6555">
        <w:rPr>
          <w:rFonts w:ascii="Times New Roman" w:hAnsi="Times New Roman" w:cs="Times New Roman"/>
          <w:sz w:val="28"/>
          <w:szCs w:val="28"/>
        </w:rPr>
        <w:t>роўка</w:t>
      </w:r>
      <w:proofErr w:type="gramEnd"/>
      <w:r w:rsidRPr="008D6555">
        <w:rPr>
          <w:rFonts w:ascii="Times New Roman" w:hAnsi="Times New Roman" w:cs="Times New Roman"/>
          <w:sz w:val="28"/>
          <w:szCs w:val="28"/>
        </w:rPr>
        <w:t xml:space="preserve"> колераў, зрокавая дакладнасць). Творчыя пошукі А. Глобуса ва ўсходні</w:t>
      </w:r>
      <w:proofErr w:type="gramStart"/>
      <w:r w:rsidRPr="008D6555">
        <w:rPr>
          <w:rFonts w:ascii="Times New Roman" w:hAnsi="Times New Roman" w:cs="Times New Roman"/>
          <w:sz w:val="28"/>
          <w:szCs w:val="28"/>
        </w:rPr>
        <w:t>х</w:t>
      </w:r>
      <w:proofErr w:type="gramEnd"/>
      <w:r w:rsidRPr="008D6555">
        <w:rPr>
          <w:rFonts w:ascii="Times New Roman" w:hAnsi="Times New Roman" w:cs="Times New Roman"/>
          <w:sz w:val="28"/>
          <w:szCs w:val="28"/>
        </w:rPr>
        <w:t xml:space="preserve"> жанрах (хоку і танка).</w:t>
      </w:r>
    </w:p>
    <w:p w:rsidR="008D6555" w:rsidRPr="008D6555" w:rsidRDefault="008D6555" w:rsidP="008D6555">
      <w:pPr>
        <w:pStyle w:val="21"/>
        <w:spacing w:after="0" w:line="240" w:lineRule="auto"/>
        <w:ind w:firstLine="708"/>
        <w:jc w:val="both"/>
        <w:rPr>
          <w:rFonts w:ascii="Times New Roman" w:hAnsi="Times New Roman" w:cs="Times New Roman"/>
          <w:b/>
          <w:i/>
          <w:sz w:val="28"/>
          <w:szCs w:val="28"/>
        </w:rPr>
      </w:pPr>
      <w:r w:rsidRPr="008D6555">
        <w:rPr>
          <w:rFonts w:ascii="Times New Roman" w:hAnsi="Times New Roman" w:cs="Times New Roman"/>
          <w:bCs/>
          <w:sz w:val="28"/>
          <w:szCs w:val="28"/>
        </w:rPr>
        <w:t>Л. </w:t>
      </w:r>
      <w:proofErr w:type="gramStart"/>
      <w:r w:rsidRPr="008D6555">
        <w:rPr>
          <w:rFonts w:ascii="Times New Roman" w:hAnsi="Times New Roman" w:cs="Times New Roman"/>
          <w:bCs/>
          <w:sz w:val="28"/>
          <w:szCs w:val="28"/>
        </w:rPr>
        <w:t>Рубле</w:t>
      </w:r>
      <w:proofErr w:type="gramEnd"/>
      <w:r w:rsidRPr="008D6555">
        <w:rPr>
          <w:rFonts w:ascii="Times New Roman" w:hAnsi="Times New Roman" w:cs="Times New Roman"/>
          <w:bCs/>
          <w:sz w:val="28"/>
          <w:szCs w:val="28"/>
        </w:rPr>
        <w:t>ўская</w:t>
      </w:r>
      <w:r w:rsidRPr="008D6555">
        <w:rPr>
          <w:rFonts w:ascii="Times New Roman" w:hAnsi="Times New Roman" w:cs="Times New Roman"/>
          <w:sz w:val="28"/>
          <w:szCs w:val="28"/>
        </w:rPr>
        <w:t>.</w:t>
      </w:r>
      <w:r w:rsidRPr="008D6555">
        <w:rPr>
          <w:rFonts w:ascii="Times New Roman" w:hAnsi="Times New Roman" w:cs="Times New Roman"/>
          <w:bCs/>
          <w:sz w:val="28"/>
          <w:szCs w:val="28"/>
        </w:rPr>
        <w:t xml:space="preserve"> </w:t>
      </w:r>
      <w:r w:rsidRPr="008D6555">
        <w:rPr>
          <w:rFonts w:ascii="Times New Roman" w:hAnsi="Times New Roman" w:cs="Times New Roman"/>
          <w:sz w:val="28"/>
          <w:szCs w:val="28"/>
        </w:rPr>
        <w:t>Асаблівасці</w:t>
      </w:r>
      <w:r w:rsidRPr="008D6555">
        <w:rPr>
          <w:rFonts w:ascii="Times New Roman" w:hAnsi="Times New Roman" w:cs="Times New Roman"/>
          <w:bCs/>
          <w:sz w:val="28"/>
          <w:szCs w:val="28"/>
        </w:rPr>
        <w:t xml:space="preserve"> </w:t>
      </w:r>
      <w:r w:rsidRPr="008D6555">
        <w:rPr>
          <w:rFonts w:ascii="Times New Roman" w:hAnsi="Times New Roman" w:cs="Times New Roman"/>
          <w:sz w:val="28"/>
          <w:szCs w:val="28"/>
        </w:rPr>
        <w:t xml:space="preserve">творчай манеры ў зборніках </w:t>
      </w:r>
      <w:r w:rsidRPr="008D6555">
        <w:rPr>
          <w:rFonts w:ascii="Times New Roman" w:hAnsi="Times New Roman" w:cs="Times New Roman"/>
          <w:iCs/>
          <w:sz w:val="28"/>
          <w:szCs w:val="28"/>
        </w:rPr>
        <w:t>“Крокі па старых лесвіцах”</w:t>
      </w:r>
      <w:r w:rsidRPr="008D6555">
        <w:rPr>
          <w:rFonts w:ascii="Times New Roman" w:hAnsi="Times New Roman" w:cs="Times New Roman"/>
          <w:sz w:val="28"/>
          <w:szCs w:val="28"/>
        </w:rPr>
        <w:t xml:space="preserve"> (1990), </w:t>
      </w:r>
      <w:r w:rsidRPr="008D6555">
        <w:rPr>
          <w:rFonts w:ascii="Times New Roman" w:hAnsi="Times New Roman" w:cs="Times New Roman"/>
          <w:iCs/>
          <w:sz w:val="28"/>
          <w:szCs w:val="28"/>
        </w:rPr>
        <w:t>“Адукацыя”</w:t>
      </w:r>
      <w:r w:rsidRPr="008D6555">
        <w:rPr>
          <w:rFonts w:ascii="Times New Roman" w:hAnsi="Times New Roman" w:cs="Times New Roman"/>
          <w:sz w:val="28"/>
          <w:szCs w:val="28"/>
        </w:rPr>
        <w:t xml:space="preserve"> (1990), </w:t>
      </w:r>
      <w:r w:rsidRPr="008D6555">
        <w:rPr>
          <w:rFonts w:ascii="Times New Roman" w:hAnsi="Times New Roman" w:cs="Times New Roman"/>
          <w:iCs/>
          <w:sz w:val="28"/>
          <w:szCs w:val="28"/>
        </w:rPr>
        <w:t>“Замак месячнага сяйва”</w:t>
      </w:r>
      <w:r w:rsidRPr="008D6555">
        <w:rPr>
          <w:rFonts w:ascii="Times New Roman" w:hAnsi="Times New Roman" w:cs="Times New Roman"/>
          <w:sz w:val="28"/>
          <w:szCs w:val="28"/>
        </w:rPr>
        <w:t xml:space="preserve"> (1992), </w:t>
      </w:r>
      <w:r w:rsidRPr="008D6555">
        <w:rPr>
          <w:rFonts w:ascii="Times New Roman" w:hAnsi="Times New Roman" w:cs="Times New Roman"/>
          <w:iCs/>
          <w:sz w:val="28"/>
          <w:szCs w:val="28"/>
        </w:rPr>
        <w:t>“Застаюся”</w:t>
      </w:r>
      <w:r w:rsidRPr="008D6555">
        <w:rPr>
          <w:rFonts w:ascii="Times New Roman" w:hAnsi="Times New Roman" w:cs="Times New Roman"/>
          <w:sz w:val="28"/>
          <w:szCs w:val="28"/>
        </w:rPr>
        <w:t xml:space="preserve"> (1996), </w:t>
      </w:r>
      <w:r w:rsidRPr="008D6555">
        <w:rPr>
          <w:rFonts w:ascii="Times New Roman" w:hAnsi="Times New Roman" w:cs="Times New Roman"/>
          <w:iCs/>
          <w:sz w:val="28"/>
          <w:szCs w:val="28"/>
        </w:rPr>
        <w:t>“Падарожжа пад восеньскім дажджом”</w:t>
      </w:r>
      <w:r w:rsidRPr="008D6555">
        <w:rPr>
          <w:rFonts w:ascii="Times New Roman" w:hAnsi="Times New Roman" w:cs="Times New Roman"/>
          <w:sz w:val="28"/>
          <w:szCs w:val="28"/>
        </w:rPr>
        <w:t xml:space="preserve"> (1997), </w:t>
      </w:r>
      <w:r w:rsidRPr="008D6555">
        <w:rPr>
          <w:rFonts w:ascii="Times New Roman" w:hAnsi="Times New Roman" w:cs="Times New Roman"/>
          <w:iCs/>
          <w:sz w:val="28"/>
          <w:szCs w:val="28"/>
        </w:rPr>
        <w:t>“Балаган”</w:t>
      </w:r>
      <w:r w:rsidRPr="008D6555">
        <w:rPr>
          <w:rFonts w:ascii="Times New Roman" w:hAnsi="Times New Roman" w:cs="Times New Roman"/>
          <w:sz w:val="28"/>
          <w:szCs w:val="28"/>
        </w:rPr>
        <w:t xml:space="preserve"> (2000), </w:t>
      </w:r>
      <w:r w:rsidRPr="008D6555">
        <w:rPr>
          <w:rFonts w:ascii="Times New Roman" w:hAnsi="Times New Roman" w:cs="Times New Roman"/>
          <w:iCs/>
          <w:sz w:val="28"/>
          <w:szCs w:val="28"/>
        </w:rPr>
        <w:t>“Рыцарскія хронікі”</w:t>
      </w:r>
      <w:r w:rsidRPr="008D6555">
        <w:rPr>
          <w:rFonts w:ascii="Times New Roman" w:hAnsi="Times New Roman" w:cs="Times New Roman"/>
          <w:sz w:val="28"/>
          <w:szCs w:val="28"/>
        </w:rPr>
        <w:t xml:space="preserve"> (2001), </w:t>
      </w:r>
      <w:r w:rsidRPr="008D6555">
        <w:rPr>
          <w:rFonts w:ascii="Times New Roman" w:hAnsi="Times New Roman" w:cs="Times New Roman"/>
          <w:iCs/>
          <w:sz w:val="28"/>
          <w:szCs w:val="28"/>
        </w:rPr>
        <w:t>“Над замкавай вежай”</w:t>
      </w:r>
      <w:r w:rsidRPr="008D6555">
        <w:rPr>
          <w:rFonts w:ascii="Times New Roman" w:hAnsi="Times New Roman" w:cs="Times New Roman"/>
          <w:sz w:val="28"/>
          <w:szCs w:val="28"/>
        </w:rPr>
        <w:t xml:space="preserve"> (2003), “Шыпшына </w:t>
      </w:r>
      <w:proofErr w:type="gramStart"/>
      <w:r w:rsidRPr="008D6555">
        <w:rPr>
          <w:rFonts w:ascii="Times New Roman" w:hAnsi="Times New Roman" w:cs="Times New Roman"/>
          <w:sz w:val="28"/>
          <w:szCs w:val="28"/>
        </w:rPr>
        <w:t>для</w:t>
      </w:r>
      <w:proofErr w:type="gramEnd"/>
      <w:r w:rsidRPr="008D6555">
        <w:rPr>
          <w:rFonts w:ascii="Times New Roman" w:hAnsi="Times New Roman" w:cs="Times New Roman"/>
          <w:sz w:val="28"/>
          <w:szCs w:val="28"/>
        </w:rPr>
        <w:t xml:space="preserve"> пані” (2007). Гістарычная тэматыка ў лірыцы Л. </w:t>
      </w:r>
      <w:proofErr w:type="gramStart"/>
      <w:r w:rsidRPr="008D6555">
        <w:rPr>
          <w:rFonts w:ascii="Times New Roman" w:hAnsi="Times New Roman" w:cs="Times New Roman"/>
          <w:sz w:val="28"/>
          <w:szCs w:val="28"/>
        </w:rPr>
        <w:t>Рубле</w:t>
      </w:r>
      <w:proofErr w:type="gramEnd"/>
      <w:r w:rsidRPr="008D6555">
        <w:rPr>
          <w:rFonts w:ascii="Times New Roman" w:hAnsi="Times New Roman" w:cs="Times New Roman"/>
          <w:sz w:val="28"/>
          <w:szCs w:val="28"/>
        </w:rPr>
        <w:t xml:space="preserve">ўскай і адметнасці яе ўвасаблення. Спалучэнне рэалістычнага пачатку з міфалагічна-прытчавым. Традыцыі У. Караткевіча ў </w:t>
      </w:r>
      <w:proofErr w:type="gramStart"/>
      <w:r w:rsidRPr="008D6555">
        <w:rPr>
          <w:rFonts w:ascii="Times New Roman" w:hAnsi="Times New Roman" w:cs="Times New Roman"/>
          <w:sz w:val="28"/>
          <w:szCs w:val="28"/>
        </w:rPr>
        <w:t>паэз</w:t>
      </w:r>
      <w:proofErr w:type="gramEnd"/>
      <w:r w:rsidRPr="008D6555">
        <w:rPr>
          <w:rFonts w:ascii="Times New Roman" w:hAnsi="Times New Roman" w:cs="Times New Roman"/>
          <w:sz w:val="28"/>
          <w:szCs w:val="28"/>
        </w:rPr>
        <w:t>іі аўтаркі. Плённае выкарыстанне жанру балады, партрэтна-псіхалагічныя балады. Неарамантызм як светапоглядная аснова творчасці Л. </w:t>
      </w:r>
      <w:proofErr w:type="gramStart"/>
      <w:r w:rsidRPr="008D6555">
        <w:rPr>
          <w:rFonts w:ascii="Times New Roman" w:hAnsi="Times New Roman" w:cs="Times New Roman"/>
          <w:sz w:val="28"/>
          <w:szCs w:val="28"/>
        </w:rPr>
        <w:t>Рубле</w:t>
      </w:r>
      <w:proofErr w:type="gramEnd"/>
      <w:r w:rsidRPr="008D6555">
        <w:rPr>
          <w:rFonts w:ascii="Times New Roman" w:hAnsi="Times New Roman" w:cs="Times New Roman"/>
          <w:sz w:val="28"/>
          <w:szCs w:val="28"/>
        </w:rPr>
        <w:t>ўскай. Перапляценне урбані</w:t>
      </w:r>
      <w:proofErr w:type="gramStart"/>
      <w:r w:rsidRPr="008D6555">
        <w:rPr>
          <w:rFonts w:ascii="Times New Roman" w:hAnsi="Times New Roman" w:cs="Times New Roman"/>
          <w:sz w:val="28"/>
          <w:szCs w:val="28"/>
        </w:rPr>
        <w:t>стычных</w:t>
      </w:r>
      <w:proofErr w:type="gramEnd"/>
      <w:r w:rsidRPr="008D6555">
        <w:rPr>
          <w:rFonts w:ascii="Times New Roman" w:hAnsi="Times New Roman" w:cs="Times New Roman"/>
          <w:sz w:val="28"/>
          <w:szCs w:val="28"/>
        </w:rPr>
        <w:t xml:space="preserve"> і нацыянальна-адраджэнскіх матываў у лірыцы паэткі. Інтымная і рыцарская тэматыка ў лірыцы Л. Рублеўскай. Адметнасць і пазнавальнасць стылю паэткі, мастацкія вартасці яе вершаў.</w:t>
      </w:r>
    </w:p>
    <w:p w:rsidR="008D6555" w:rsidRPr="008D6555" w:rsidRDefault="008D6555" w:rsidP="008D6555">
      <w:pPr>
        <w:pStyle w:val="21"/>
        <w:spacing w:after="0" w:line="240" w:lineRule="auto"/>
        <w:jc w:val="both"/>
        <w:rPr>
          <w:rFonts w:ascii="Times New Roman" w:hAnsi="Times New Roman" w:cs="Times New Roman"/>
          <w:bCs/>
          <w:i/>
          <w:iCs/>
          <w:sz w:val="28"/>
          <w:szCs w:val="28"/>
        </w:rPr>
      </w:pPr>
    </w:p>
    <w:p w:rsidR="008D6555" w:rsidRPr="008D6555" w:rsidRDefault="008D6555" w:rsidP="008D6555">
      <w:pPr>
        <w:pStyle w:val="21"/>
        <w:spacing w:after="0" w:line="240" w:lineRule="auto"/>
        <w:ind w:firstLine="567"/>
        <w:jc w:val="both"/>
        <w:rPr>
          <w:rFonts w:ascii="Times New Roman" w:hAnsi="Times New Roman" w:cs="Times New Roman"/>
          <w:b/>
          <w:bCs/>
          <w:i/>
          <w:iCs/>
          <w:sz w:val="28"/>
          <w:szCs w:val="28"/>
        </w:rPr>
      </w:pPr>
      <w:r w:rsidRPr="008D6555">
        <w:rPr>
          <w:rFonts w:ascii="Times New Roman" w:hAnsi="Times New Roman" w:cs="Times New Roman"/>
          <w:b/>
          <w:bCs/>
          <w:iCs/>
          <w:sz w:val="28"/>
          <w:szCs w:val="28"/>
        </w:rPr>
        <w:t>Тэма 4 Інтымная лірыка як адметная мастацкая з’ява</w:t>
      </w:r>
    </w:p>
    <w:p w:rsidR="008D6555" w:rsidRPr="008D6555" w:rsidRDefault="008D6555" w:rsidP="008D6555">
      <w:pPr>
        <w:pStyle w:val="21"/>
        <w:spacing w:after="0" w:line="240" w:lineRule="auto"/>
        <w:jc w:val="both"/>
        <w:rPr>
          <w:rFonts w:ascii="Times New Roman" w:hAnsi="Times New Roman" w:cs="Times New Roman"/>
          <w:bCs/>
          <w:i/>
          <w:iCs/>
          <w:sz w:val="28"/>
          <w:szCs w:val="28"/>
        </w:rPr>
      </w:pPr>
    </w:p>
    <w:p w:rsidR="008D6555" w:rsidRPr="008D6555" w:rsidRDefault="008D6555" w:rsidP="008D6555">
      <w:pPr>
        <w:pStyle w:val="a5"/>
        <w:spacing w:after="0" w:line="240" w:lineRule="auto"/>
        <w:ind w:left="0" w:firstLine="567"/>
        <w:jc w:val="both"/>
        <w:rPr>
          <w:rFonts w:ascii="Times New Roman" w:hAnsi="Times New Roman" w:cs="Times New Roman"/>
          <w:sz w:val="28"/>
          <w:szCs w:val="28"/>
        </w:rPr>
      </w:pPr>
      <w:r w:rsidRPr="008D6555">
        <w:rPr>
          <w:rFonts w:ascii="Times New Roman" w:hAnsi="Times New Roman" w:cs="Times New Roman"/>
          <w:bCs/>
          <w:iCs/>
          <w:sz w:val="28"/>
          <w:szCs w:val="28"/>
        </w:rPr>
        <w:t xml:space="preserve">Карэляцыя </w:t>
      </w:r>
      <w:r w:rsidRPr="008D6555">
        <w:rPr>
          <w:rFonts w:ascii="Times New Roman" w:hAnsi="Times New Roman" w:cs="Times New Roman"/>
          <w:sz w:val="28"/>
          <w:szCs w:val="28"/>
        </w:rPr>
        <w:t xml:space="preserve">тэрмінаў “інтымная” і “любоўная” лірыка. Спецыфіка “мужчынскай” і “жаночай” плыні ў інтымнай паэзіі ў </w:t>
      </w:r>
      <w:proofErr w:type="gramStart"/>
      <w:r w:rsidRPr="008D6555">
        <w:rPr>
          <w:rFonts w:ascii="Times New Roman" w:hAnsi="Times New Roman" w:cs="Times New Roman"/>
          <w:sz w:val="28"/>
          <w:szCs w:val="28"/>
        </w:rPr>
        <w:t>проц</w:t>
      </w:r>
      <w:proofErr w:type="gramEnd"/>
      <w:r w:rsidRPr="008D6555">
        <w:rPr>
          <w:rFonts w:ascii="Times New Roman" w:hAnsi="Times New Roman" w:cs="Times New Roman"/>
          <w:sz w:val="28"/>
          <w:szCs w:val="28"/>
        </w:rPr>
        <w:t>івагу “бясполасці” грамадзянскай, пейзажнай і філасофскай лірыкі.</w:t>
      </w:r>
    </w:p>
    <w:p w:rsidR="008D6555" w:rsidRPr="008D6555" w:rsidRDefault="008D6555" w:rsidP="008D6555">
      <w:pPr>
        <w:pStyle w:val="a5"/>
        <w:spacing w:after="0" w:line="240" w:lineRule="auto"/>
        <w:ind w:left="0" w:firstLine="567"/>
        <w:jc w:val="both"/>
        <w:rPr>
          <w:rFonts w:ascii="Times New Roman" w:hAnsi="Times New Roman" w:cs="Times New Roman"/>
          <w:sz w:val="28"/>
          <w:szCs w:val="28"/>
        </w:rPr>
      </w:pPr>
      <w:r w:rsidRPr="008D6555">
        <w:rPr>
          <w:rFonts w:ascii="Times New Roman" w:hAnsi="Times New Roman" w:cs="Times New Roman"/>
          <w:sz w:val="28"/>
          <w:szCs w:val="28"/>
        </w:rPr>
        <w:t xml:space="preserve">Лірычны </w:t>
      </w:r>
      <w:proofErr w:type="gramStart"/>
      <w:r w:rsidRPr="008D6555">
        <w:rPr>
          <w:rFonts w:ascii="Times New Roman" w:hAnsi="Times New Roman" w:cs="Times New Roman"/>
          <w:sz w:val="28"/>
          <w:szCs w:val="28"/>
        </w:rPr>
        <w:t>суб’ект</w:t>
      </w:r>
      <w:proofErr w:type="gramEnd"/>
      <w:r w:rsidRPr="008D6555">
        <w:rPr>
          <w:rFonts w:ascii="Times New Roman" w:hAnsi="Times New Roman" w:cs="Times New Roman"/>
          <w:sz w:val="28"/>
          <w:szCs w:val="28"/>
        </w:rPr>
        <w:t xml:space="preserve"> і лірычны аб’ект любоўнага верша. Знешняя і ўнутраная, накіраваная на чытача, адрасаванасць лірычнага верша. Спроба класіфікацыі інтымных твораў у залежнасці ад наяўнасці адрасата. Дэаб’ектная лірыка – любоўныя вершы, дзе вобраз адрасата выразна не праступае – як вынік пераключэння ўвагі мастака на іншыя аб’екты, своеасаблівай аберацыі пачуцця. Разнавіднасці падобных вершаў (вершы-сузіранні, рэфлексіі, філасафемы, вершы з элементамі сюжэта), прыёмы і сродкі іх стварэння. Поліаб’ектная лірыка і формы яе выражэння (зборны, абагульнены, сумарна-цэласны і сінхронна-атамарны поліаб’ект). </w:t>
      </w:r>
      <w:r w:rsidRPr="008D6555">
        <w:rPr>
          <w:rFonts w:ascii="Times New Roman" w:hAnsi="Times New Roman" w:cs="Times New Roman"/>
          <w:sz w:val="28"/>
          <w:szCs w:val="28"/>
        </w:rPr>
        <w:lastRenderedPageBreak/>
        <w:t xml:space="preserve">Адрасаваная, або монааб’ектная лірыка, як найбольш распаўсюджаны тып інтымных твораў. Ступень пазнавальнасці прататыпа як прыкмета для тыпалогіі вершаў дадзенай групы (сапраўднае імя, </w:t>
      </w:r>
      <w:proofErr w:type="gramStart"/>
      <w:r w:rsidRPr="008D6555">
        <w:rPr>
          <w:rFonts w:ascii="Times New Roman" w:hAnsi="Times New Roman" w:cs="Times New Roman"/>
          <w:sz w:val="28"/>
          <w:szCs w:val="28"/>
        </w:rPr>
        <w:t>псе</w:t>
      </w:r>
      <w:proofErr w:type="gramEnd"/>
      <w:r w:rsidRPr="008D6555">
        <w:rPr>
          <w:rFonts w:ascii="Times New Roman" w:hAnsi="Times New Roman" w:cs="Times New Roman"/>
          <w:sz w:val="28"/>
          <w:szCs w:val="28"/>
        </w:rPr>
        <w:t>ўданім, умоўная метафарычная маска, займеннік).</w:t>
      </w:r>
    </w:p>
    <w:p w:rsidR="008D6555" w:rsidRPr="008D6555" w:rsidRDefault="008D6555" w:rsidP="008D6555">
      <w:pPr>
        <w:pStyle w:val="a5"/>
        <w:spacing w:after="0" w:line="240" w:lineRule="auto"/>
        <w:ind w:left="0" w:firstLine="708"/>
        <w:jc w:val="both"/>
        <w:rPr>
          <w:rFonts w:ascii="Times New Roman" w:hAnsi="Times New Roman" w:cs="Times New Roman"/>
          <w:sz w:val="28"/>
          <w:szCs w:val="28"/>
        </w:rPr>
      </w:pPr>
      <w:r w:rsidRPr="008D6555">
        <w:rPr>
          <w:rFonts w:ascii="Times New Roman" w:hAnsi="Times New Roman" w:cs="Times New Roman"/>
          <w:sz w:val="28"/>
          <w:szCs w:val="28"/>
        </w:rPr>
        <w:t>Шматстайнасць жанраў інтымнай лірыкі, іх эвалюцыя. Імператыўны характар традыцыі ва ўвасабленні пачуцця кахання: трывалы арсенал во</w:t>
      </w:r>
      <w:r w:rsidRPr="008D6555">
        <w:rPr>
          <w:rFonts w:ascii="Times New Roman" w:hAnsi="Times New Roman" w:cs="Times New Roman"/>
          <w:sz w:val="28"/>
          <w:szCs w:val="28"/>
        </w:rPr>
        <w:softHyphen/>
        <w:t>б</w:t>
      </w:r>
      <w:r w:rsidRPr="008D6555">
        <w:rPr>
          <w:rFonts w:ascii="Times New Roman" w:hAnsi="Times New Roman" w:cs="Times New Roman"/>
          <w:sz w:val="28"/>
          <w:szCs w:val="28"/>
        </w:rPr>
        <w:softHyphen/>
        <w:t>ра</w:t>
      </w:r>
      <w:r w:rsidRPr="008D6555">
        <w:rPr>
          <w:rFonts w:ascii="Times New Roman" w:hAnsi="Times New Roman" w:cs="Times New Roman"/>
          <w:sz w:val="28"/>
          <w:szCs w:val="28"/>
        </w:rPr>
        <w:softHyphen/>
        <w:t xml:space="preserve">зна-выяўленчых сродкаў і ўстойлівы </w:t>
      </w:r>
      <w:proofErr w:type="gramStart"/>
      <w:r w:rsidRPr="008D6555">
        <w:rPr>
          <w:rFonts w:ascii="Times New Roman" w:hAnsi="Times New Roman" w:cs="Times New Roman"/>
          <w:sz w:val="28"/>
          <w:szCs w:val="28"/>
        </w:rPr>
        <w:t>слоўн</w:t>
      </w:r>
      <w:proofErr w:type="gramEnd"/>
      <w:r w:rsidRPr="008D6555">
        <w:rPr>
          <w:rFonts w:ascii="Times New Roman" w:hAnsi="Times New Roman" w:cs="Times New Roman"/>
          <w:sz w:val="28"/>
          <w:szCs w:val="28"/>
        </w:rPr>
        <w:t>ік лю</w:t>
      </w:r>
      <w:r w:rsidRPr="008D6555">
        <w:rPr>
          <w:rFonts w:ascii="Times New Roman" w:hAnsi="Times New Roman" w:cs="Times New Roman"/>
          <w:sz w:val="28"/>
          <w:szCs w:val="28"/>
        </w:rPr>
        <w:softHyphen/>
        <w:t>боўных паэтычных формул. Творчыя эксперыменты і пошукі ў галіне інтымнай вершатворчасці на сучасным этапе.</w:t>
      </w:r>
    </w:p>
    <w:p w:rsidR="008D6555" w:rsidRPr="008D6555" w:rsidRDefault="008D6555" w:rsidP="008D6555">
      <w:pPr>
        <w:pStyle w:val="a3"/>
        <w:ind w:firstLine="709"/>
        <w:jc w:val="both"/>
        <w:rPr>
          <w:b w:val="0"/>
          <w:bCs w:val="0"/>
          <w:i w:val="0"/>
          <w:iCs w:val="0"/>
          <w:szCs w:val="28"/>
          <w:lang w:val="be-BY"/>
        </w:rPr>
      </w:pPr>
      <w:r w:rsidRPr="008D6555">
        <w:rPr>
          <w:bCs w:val="0"/>
          <w:i w:val="0"/>
          <w:szCs w:val="28"/>
          <w:lang w:val="be-BY"/>
        </w:rPr>
        <w:t>Э. Акулін</w:t>
      </w:r>
      <w:r w:rsidRPr="008D6555">
        <w:rPr>
          <w:b w:val="0"/>
          <w:i w:val="0"/>
          <w:szCs w:val="28"/>
          <w:lang w:val="be-BY"/>
        </w:rPr>
        <w:t>.</w:t>
      </w:r>
      <w:r w:rsidRPr="008D6555">
        <w:rPr>
          <w:bCs w:val="0"/>
          <w:i w:val="0"/>
          <w:iCs w:val="0"/>
          <w:szCs w:val="28"/>
          <w:lang w:val="be-BY"/>
        </w:rPr>
        <w:t xml:space="preserve"> </w:t>
      </w:r>
      <w:r w:rsidRPr="008D6555">
        <w:rPr>
          <w:b w:val="0"/>
          <w:i w:val="0"/>
          <w:szCs w:val="28"/>
          <w:lang w:val="be-BY"/>
        </w:rPr>
        <w:t xml:space="preserve">Мастацкія пошукі паэта ў зборніках </w:t>
      </w:r>
      <w:r w:rsidRPr="008D6555">
        <w:rPr>
          <w:b w:val="0"/>
          <w:i w:val="0"/>
          <w:iCs w:val="0"/>
          <w:szCs w:val="28"/>
          <w:lang w:val="be-BY"/>
        </w:rPr>
        <w:t>“Пяшчота ліўня”</w:t>
      </w:r>
      <w:r w:rsidRPr="008D6555">
        <w:rPr>
          <w:b w:val="0"/>
          <w:i w:val="0"/>
          <w:szCs w:val="28"/>
          <w:lang w:val="be-BY"/>
        </w:rPr>
        <w:t xml:space="preserve"> (1990), </w:t>
      </w:r>
      <w:r w:rsidRPr="008D6555">
        <w:rPr>
          <w:b w:val="0"/>
          <w:i w:val="0"/>
          <w:iCs w:val="0"/>
          <w:szCs w:val="28"/>
          <w:lang w:val="be-BY"/>
        </w:rPr>
        <w:t>“Крыло анёла”</w:t>
      </w:r>
      <w:r w:rsidRPr="008D6555">
        <w:rPr>
          <w:b w:val="0"/>
          <w:i w:val="0"/>
          <w:szCs w:val="28"/>
          <w:lang w:val="be-BY"/>
        </w:rPr>
        <w:t xml:space="preserve"> (1995), </w:t>
      </w:r>
      <w:r w:rsidRPr="008D6555">
        <w:rPr>
          <w:b w:val="0"/>
          <w:i w:val="0"/>
          <w:iCs w:val="0"/>
          <w:szCs w:val="28"/>
          <w:lang w:val="be-BY"/>
        </w:rPr>
        <w:t>“Радно”</w:t>
      </w:r>
      <w:r w:rsidRPr="008D6555">
        <w:rPr>
          <w:b w:val="0"/>
          <w:i w:val="0"/>
          <w:szCs w:val="28"/>
          <w:lang w:val="be-BY"/>
        </w:rPr>
        <w:t xml:space="preserve"> (2000), </w:t>
      </w:r>
      <w:r w:rsidRPr="008D6555">
        <w:rPr>
          <w:b w:val="0"/>
          <w:i w:val="0"/>
          <w:iCs w:val="0"/>
          <w:szCs w:val="28"/>
          <w:lang w:val="be-BY"/>
        </w:rPr>
        <w:t>“Непрычалены човен”</w:t>
      </w:r>
      <w:r w:rsidRPr="008D6555">
        <w:rPr>
          <w:b w:val="0"/>
          <w:i w:val="0"/>
          <w:szCs w:val="28"/>
          <w:lang w:val="be-BY"/>
        </w:rPr>
        <w:t xml:space="preserve"> (2003), “Малітва воч” (20120. Спецыфіка прыродаапісальнай лірыкі Э. Акуліна. Тэма Чарнобыля ў пейзажнай лірыцы. Вобразы храма і анёла, іх шматзначнасць. Інтымна-любоўная паэзія, разнастайнасць выяўлення пачуцця. Эратычныя матывы ў лірыцы кахання Э.Акуліна. Мастацкія вартасці “вершаў аб рэчах”. </w:t>
      </w:r>
      <w:r w:rsidRPr="008D6555">
        <w:rPr>
          <w:b w:val="0"/>
          <w:i w:val="0"/>
          <w:szCs w:val="28"/>
        </w:rPr>
        <w:t xml:space="preserve">Арыентацыя паэта на еўрапейскую і ўсходнюю традыцыю ў фармальна-стылёвых пошуках. </w:t>
      </w:r>
      <w:r w:rsidRPr="008D6555">
        <w:rPr>
          <w:b w:val="0"/>
          <w:i w:val="0"/>
          <w:szCs w:val="28"/>
          <w:lang w:val="be-BY"/>
        </w:rPr>
        <w:t>Жанравая сістэма (трыялет, санет, актава, ронда, віланель, рытурнель, таўтаграма, газель, туюг і інш.). Гукавая арганізацыя вершаў, музычнасць радка.</w:t>
      </w:r>
      <w:r w:rsidRPr="008D6555">
        <w:rPr>
          <w:b w:val="0"/>
          <w:bCs w:val="0"/>
          <w:i w:val="0"/>
          <w:iCs w:val="0"/>
          <w:szCs w:val="28"/>
          <w:lang w:val="be-BY"/>
        </w:rPr>
        <w:t xml:space="preserve"> Сродкі стварэння музычнасці: эўфанія і “прыпадобненая мілагучнасць” (У. Вейдле), сэнсавая энтэлехія гукаў. </w:t>
      </w:r>
    </w:p>
    <w:p w:rsidR="008D6555" w:rsidRPr="008D6555" w:rsidRDefault="008D6555" w:rsidP="008D6555">
      <w:pPr>
        <w:pStyle w:val="21"/>
        <w:spacing w:after="0" w:line="240" w:lineRule="auto"/>
        <w:ind w:firstLine="567"/>
        <w:jc w:val="both"/>
        <w:rPr>
          <w:rFonts w:ascii="Times New Roman" w:hAnsi="Times New Roman" w:cs="Times New Roman"/>
          <w:b/>
          <w:i/>
          <w:sz w:val="28"/>
          <w:szCs w:val="28"/>
        </w:rPr>
      </w:pPr>
      <w:proofErr w:type="gramStart"/>
      <w:r w:rsidRPr="008D6555">
        <w:rPr>
          <w:rFonts w:ascii="Times New Roman" w:hAnsi="Times New Roman" w:cs="Times New Roman"/>
          <w:bCs/>
          <w:sz w:val="28"/>
          <w:szCs w:val="28"/>
        </w:rPr>
        <w:t>В. Шніп</w:t>
      </w:r>
      <w:r w:rsidRPr="008D6555">
        <w:rPr>
          <w:rFonts w:ascii="Times New Roman" w:hAnsi="Times New Roman" w:cs="Times New Roman"/>
          <w:sz w:val="28"/>
          <w:szCs w:val="28"/>
        </w:rPr>
        <w:t xml:space="preserve">. Ідэйна-тэматычная разнастайнасць паэзіі В.Шніпа: зборнікі </w:t>
      </w:r>
      <w:r w:rsidRPr="008D6555">
        <w:rPr>
          <w:rFonts w:ascii="Times New Roman" w:hAnsi="Times New Roman" w:cs="Times New Roman"/>
          <w:iCs/>
          <w:sz w:val="28"/>
          <w:szCs w:val="28"/>
        </w:rPr>
        <w:t>“Гронка святла”</w:t>
      </w:r>
      <w:r w:rsidRPr="008D6555">
        <w:rPr>
          <w:rFonts w:ascii="Times New Roman" w:hAnsi="Times New Roman" w:cs="Times New Roman"/>
          <w:sz w:val="28"/>
          <w:szCs w:val="28"/>
        </w:rPr>
        <w:t xml:space="preserve"> (1983), </w:t>
      </w:r>
      <w:r w:rsidRPr="008D6555">
        <w:rPr>
          <w:rFonts w:ascii="Times New Roman" w:hAnsi="Times New Roman" w:cs="Times New Roman"/>
          <w:iCs/>
          <w:sz w:val="28"/>
          <w:szCs w:val="28"/>
        </w:rPr>
        <w:t>“Пошук радасці”</w:t>
      </w:r>
      <w:r w:rsidRPr="008D6555">
        <w:rPr>
          <w:rFonts w:ascii="Times New Roman" w:hAnsi="Times New Roman" w:cs="Times New Roman"/>
          <w:sz w:val="28"/>
          <w:szCs w:val="28"/>
        </w:rPr>
        <w:t xml:space="preserve"> (1987), </w:t>
      </w:r>
      <w:r w:rsidRPr="008D6555">
        <w:rPr>
          <w:rFonts w:ascii="Times New Roman" w:hAnsi="Times New Roman" w:cs="Times New Roman"/>
          <w:iCs/>
          <w:sz w:val="28"/>
          <w:szCs w:val="28"/>
        </w:rPr>
        <w:t>“Шляхам ветру”</w:t>
      </w:r>
      <w:r w:rsidRPr="008D6555">
        <w:rPr>
          <w:rFonts w:ascii="Times New Roman" w:hAnsi="Times New Roman" w:cs="Times New Roman"/>
          <w:sz w:val="28"/>
          <w:szCs w:val="28"/>
        </w:rPr>
        <w:t xml:space="preserve"> (1990), </w:t>
      </w:r>
      <w:r w:rsidRPr="008D6555">
        <w:rPr>
          <w:rFonts w:ascii="Times New Roman" w:hAnsi="Times New Roman" w:cs="Times New Roman"/>
          <w:iCs/>
          <w:sz w:val="28"/>
          <w:szCs w:val="28"/>
        </w:rPr>
        <w:t>“Горад Утопія”</w:t>
      </w:r>
      <w:r w:rsidRPr="008D6555">
        <w:rPr>
          <w:rFonts w:ascii="Times New Roman" w:hAnsi="Times New Roman" w:cs="Times New Roman"/>
          <w:sz w:val="28"/>
          <w:szCs w:val="28"/>
        </w:rPr>
        <w:t xml:space="preserve"> (1990), </w:t>
      </w:r>
      <w:r w:rsidRPr="008D6555">
        <w:rPr>
          <w:rFonts w:ascii="Times New Roman" w:hAnsi="Times New Roman" w:cs="Times New Roman"/>
          <w:iCs/>
          <w:sz w:val="28"/>
          <w:szCs w:val="28"/>
        </w:rPr>
        <w:t>“На рэштках храма”</w:t>
      </w:r>
      <w:r w:rsidRPr="008D6555">
        <w:rPr>
          <w:rFonts w:ascii="Times New Roman" w:hAnsi="Times New Roman" w:cs="Times New Roman"/>
          <w:sz w:val="28"/>
          <w:szCs w:val="28"/>
        </w:rPr>
        <w:t xml:space="preserve"> (1994), </w:t>
      </w:r>
      <w:r w:rsidRPr="008D6555">
        <w:rPr>
          <w:rFonts w:ascii="Times New Roman" w:hAnsi="Times New Roman" w:cs="Times New Roman"/>
          <w:iCs/>
          <w:sz w:val="28"/>
          <w:szCs w:val="28"/>
        </w:rPr>
        <w:t>“Воўчы вецер”</w:t>
      </w:r>
      <w:r w:rsidRPr="008D6555">
        <w:rPr>
          <w:rFonts w:ascii="Times New Roman" w:hAnsi="Times New Roman" w:cs="Times New Roman"/>
          <w:sz w:val="28"/>
          <w:szCs w:val="28"/>
        </w:rPr>
        <w:t xml:space="preserve"> (2001), </w:t>
      </w:r>
      <w:r w:rsidRPr="008D6555">
        <w:rPr>
          <w:rFonts w:ascii="Times New Roman" w:hAnsi="Times New Roman" w:cs="Times New Roman"/>
          <w:iCs/>
          <w:sz w:val="28"/>
          <w:szCs w:val="28"/>
        </w:rPr>
        <w:t>“Інквізіцыя”</w:t>
      </w:r>
      <w:r w:rsidRPr="008D6555">
        <w:rPr>
          <w:rFonts w:ascii="Times New Roman" w:hAnsi="Times New Roman" w:cs="Times New Roman"/>
          <w:sz w:val="28"/>
          <w:szCs w:val="28"/>
        </w:rPr>
        <w:t xml:space="preserve"> (2002), </w:t>
      </w:r>
      <w:r w:rsidRPr="008D6555">
        <w:rPr>
          <w:rFonts w:ascii="Times New Roman" w:hAnsi="Times New Roman" w:cs="Times New Roman"/>
          <w:iCs/>
          <w:sz w:val="28"/>
          <w:szCs w:val="28"/>
        </w:rPr>
        <w:t>“Выратаванне атрутай”</w:t>
      </w:r>
      <w:r w:rsidRPr="008D6555">
        <w:rPr>
          <w:rFonts w:ascii="Times New Roman" w:hAnsi="Times New Roman" w:cs="Times New Roman"/>
          <w:sz w:val="28"/>
          <w:szCs w:val="28"/>
        </w:rPr>
        <w:t xml:space="preserve"> (2003), </w:t>
      </w:r>
      <w:r w:rsidRPr="008D6555">
        <w:rPr>
          <w:rFonts w:ascii="Times New Roman" w:hAnsi="Times New Roman" w:cs="Times New Roman"/>
          <w:color w:val="252525"/>
          <w:sz w:val="28"/>
          <w:szCs w:val="28"/>
          <w:shd w:val="clear" w:color="auto" w:fill="FFFFFF"/>
        </w:rPr>
        <w:t>“Беларускае мора” (2004), “Балада камянёў” (2006), “Страла кахання, любові крыж” (2008), “Проза і паэзія агню” (2010)</w:t>
      </w:r>
      <w:r w:rsidRPr="008D6555">
        <w:rPr>
          <w:rFonts w:ascii="Times New Roman" w:hAnsi="Times New Roman" w:cs="Times New Roman"/>
          <w:sz w:val="28"/>
          <w:szCs w:val="28"/>
        </w:rPr>
        <w:t>.</w:t>
      </w:r>
      <w:proofErr w:type="gramEnd"/>
      <w:r w:rsidRPr="008D6555">
        <w:rPr>
          <w:rFonts w:ascii="Times New Roman" w:hAnsi="Times New Roman" w:cs="Times New Roman"/>
          <w:sz w:val="28"/>
          <w:szCs w:val="28"/>
        </w:rPr>
        <w:t xml:space="preserve"> Жывапіснасць пейзажнай лі</w:t>
      </w:r>
      <w:proofErr w:type="gramStart"/>
      <w:r w:rsidRPr="008D6555">
        <w:rPr>
          <w:rFonts w:ascii="Times New Roman" w:hAnsi="Times New Roman" w:cs="Times New Roman"/>
          <w:sz w:val="28"/>
          <w:szCs w:val="28"/>
        </w:rPr>
        <w:t>рык</w:t>
      </w:r>
      <w:proofErr w:type="gramEnd"/>
      <w:r w:rsidRPr="008D6555">
        <w:rPr>
          <w:rFonts w:ascii="Times New Roman" w:hAnsi="Times New Roman" w:cs="Times New Roman"/>
          <w:sz w:val="28"/>
          <w:szCs w:val="28"/>
        </w:rPr>
        <w:t xml:space="preserve">і аўтара. </w:t>
      </w:r>
      <w:proofErr w:type="gramStart"/>
      <w:r w:rsidRPr="008D6555">
        <w:rPr>
          <w:rFonts w:ascii="Times New Roman" w:hAnsi="Times New Roman" w:cs="Times New Roman"/>
          <w:sz w:val="28"/>
          <w:szCs w:val="28"/>
        </w:rPr>
        <w:t>Культываванне</w:t>
      </w:r>
      <w:proofErr w:type="gramEnd"/>
      <w:r w:rsidRPr="008D6555">
        <w:rPr>
          <w:rFonts w:ascii="Times New Roman" w:hAnsi="Times New Roman" w:cs="Times New Roman"/>
          <w:sz w:val="28"/>
          <w:szCs w:val="28"/>
        </w:rPr>
        <w:t xml:space="preserve"> аўтарам жанру балады. Жанр хоку ў творчасці В. Шніпа</w:t>
      </w:r>
      <w:proofErr w:type="gramStart"/>
      <w:r w:rsidRPr="008D6555">
        <w:rPr>
          <w:rFonts w:ascii="Times New Roman" w:hAnsi="Times New Roman" w:cs="Times New Roman"/>
          <w:sz w:val="28"/>
          <w:szCs w:val="28"/>
        </w:rPr>
        <w:t>.</w:t>
      </w:r>
      <w:proofErr w:type="gramEnd"/>
      <w:r w:rsidRPr="008D6555">
        <w:rPr>
          <w:rFonts w:ascii="Times New Roman" w:hAnsi="Times New Roman" w:cs="Times New Roman"/>
          <w:sz w:val="28"/>
          <w:szCs w:val="28"/>
        </w:rPr>
        <w:t xml:space="preserve"> І</w:t>
      </w:r>
      <w:proofErr w:type="gramStart"/>
      <w:r w:rsidRPr="008D6555">
        <w:rPr>
          <w:rFonts w:ascii="Times New Roman" w:hAnsi="Times New Roman" w:cs="Times New Roman"/>
          <w:sz w:val="28"/>
          <w:szCs w:val="28"/>
        </w:rPr>
        <w:t>н</w:t>
      </w:r>
      <w:proofErr w:type="gramEnd"/>
      <w:r w:rsidRPr="008D6555">
        <w:rPr>
          <w:rFonts w:ascii="Times New Roman" w:hAnsi="Times New Roman" w:cs="Times New Roman"/>
          <w:sz w:val="28"/>
          <w:szCs w:val="28"/>
        </w:rPr>
        <w:t xml:space="preserve">тымна-сцішаная настраёвасць любоўнай лірыкі. Брутальная плынь (“антыбалады”) у зборніку </w:t>
      </w:r>
      <w:r w:rsidRPr="008D6555">
        <w:rPr>
          <w:rFonts w:ascii="Times New Roman" w:hAnsi="Times New Roman" w:cs="Times New Roman"/>
          <w:iCs/>
          <w:sz w:val="28"/>
          <w:szCs w:val="28"/>
        </w:rPr>
        <w:t>“Чырвоны ліхтар”</w:t>
      </w:r>
      <w:r w:rsidRPr="008D6555">
        <w:rPr>
          <w:rFonts w:ascii="Times New Roman" w:hAnsi="Times New Roman" w:cs="Times New Roman"/>
          <w:sz w:val="28"/>
          <w:szCs w:val="28"/>
        </w:rPr>
        <w:t xml:space="preserve"> (2000) В. Шніпа. Рэлігійныя і міфалагічныя матывы ў паэзіі В. Шніпа. Адраджэнска-патрыятычная тэма. Філасофская паэзія В. Шніпа. Разанаўскія традыцыі ў “вершах-рэчах” са зборніка </w:t>
      </w:r>
      <w:r w:rsidRPr="008D6555">
        <w:rPr>
          <w:rFonts w:ascii="Times New Roman" w:hAnsi="Times New Roman" w:cs="Times New Roman"/>
          <w:iCs/>
          <w:sz w:val="28"/>
          <w:szCs w:val="28"/>
        </w:rPr>
        <w:t>“Беларускае мора”</w:t>
      </w:r>
      <w:r w:rsidRPr="008D6555">
        <w:rPr>
          <w:rFonts w:ascii="Times New Roman" w:hAnsi="Times New Roman" w:cs="Times New Roman"/>
          <w:sz w:val="28"/>
          <w:szCs w:val="28"/>
        </w:rPr>
        <w:t xml:space="preserve"> (2004).</w:t>
      </w:r>
    </w:p>
    <w:p w:rsidR="008D6555" w:rsidRPr="008D6555" w:rsidRDefault="008D6555" w:rsidP="008D6555">
      <w:pPr>
        <w:pStyle w:val="21"/>
        <w:spacing w:after="0" w:line="240" w:lineRule="auto"/>
        <w:jc w:val="both"/>
        <w:rPr>
          <w:rFonts w:ascii="Times New Roman" w:hAnsi="Times New Roman" w:cs="Times New Roman"/>
          <w:b/>
          <w:i/>
          <w:sz w:val="28"/>
          <w:szCs w:val="28"/>
        </w:rPr>
      </w:pPr>
    </w:p>
    <w:p w:rsidR="008D6555" w:rsidRPr="008D6555" w:rsidRDefault="008D6555" w:rsidP="008D6555">
      <w:pPr>
        <w:pStyle w:val="21"/>
        <w:spacing w:after="0" w:line="240" w:lineRule="auto"/>
        <w:ind w:firstLine="567"/>
        <w:jc w:val="both"/>
        <w:rPr>
          <w:rFonts w:ascii="Times New Roman" w:hAnsi="Times New Roman" w:cs="Times New Roman"/>
          <w:b/>
          <w:i/>
          <w:sz w:val="28"/>
          <w:szCs w:val="28"/>
        </w:rPr>
      </w:pPr>
      <w:r w:rsidRPr="008D6555">
        <w:rPr>
          <w:rFonts w:ascii="Times New Roman" w:hAnsi="Times New Roman" w:cs="Times New Roman"/>
          <w:b/>
          <w:bCs/>
          <w:iCs/>
          <w:sz w:val="28"/>
          <w:szCs w:val="28"/>
        </w:rPr>
        <w:t>Тэма 5 Кампаратывістыка: паняцце, прынцыпы, законы</w:t>
      </w:r>
    </w:p>
    <w:p w:rsidR="008D6555" w:rsidRPr="008D6555" w:rsidRDefault="008D6555" w:rsidP="008D6555">
      <w:pPr>
        <w:pStyle w:val="21"/>
        <w:spacing w:after="0" w:line="240" w:lineRule="auto"/>
        <w:jc w:val="both"/>
        <w:rPr>
          <w:rFonts w:ascii="Times New Roman" w:hAnsi="Times New Roman" w:cs="Times New Roman"/>
          <w:b/>
          <w:i/>
          <w:sz w:val="28"/>
          <w:szCs w:val="28"/>
        </w:rPr>
      </w:pPr>
      <w:r w:rsidRPr="008D6555">
        <w:rPr>
          <w:rFonts w:ascii="Times New Roman" w:hAnsi="Times New Roman" w:cs="Times New Roman"/>
          <w:sz w:val="28"/>
          <w:szCs w:val="28"/>
        </w:rPr>
        <w:tab/>
      </w:r>
    </w:p>
    <w:p w:rsidR="008D6555" w:rsidRPr="008D6555" w:rsidRDefault="008D6555" w:rsidP="008D6555">
      <w:pPr>
        <w:jc w:val="both"/>
        <w:rPr>
          <w:bCs/>
          <w:iCs/>
          <w:sz w:val="28"/>
          <w:szCs w:val="28"/>
          <w:lang w:val="be-BY"/>
        </w:rPr>
      </w:pPr>
      <w:r w:rsidRPr="008D6555">
        <w:rPr>
          <w:b/>
          <w:sz w:val="28"/>
          <w:szCs w:val="28"/>
          <w:lang w:val="be-BY"/>
        </w:rPr>
        <w:tab/>
      </w:r>
      <w:r w:rsidRPr="008D6555">
        <w:rPr>
          <w:bCs/>
          <w:iCs/>
          <w:sz w:val="28"/>
          <w:szCs w:val="28"/>
          <w:lang w:val="be-BY"/>
        </w:rPr>
        <w:t xml:space="preserve">Паняцце пра кампаратывістыку ў вузкім і шырокім сэнсах. Адрозненне параўнальнага літаратуразнаўства ад гісторыі літаратуры, філасофіі літаратуры. Узнікненне і развіццё кампаратывістыкі. Французская, амерыканская і руская школы ў параўнальным літаратуразнаўстве. Спецыфіка перакладчыцкай дзейнасці, літаратурныя адаптацыі. Аналагічныя феномены на сінхранічным і дыяхранічным узроўні: уплывы, вытокі, наследаванне, плагіят, супадзенне, традыцыі, тыпалагічная блізкасць. Практычныя прынцыпы вывучэння аналагічных феноменаў. Асноўныя метады кампаратывістыкі: тэматыка (аўтарская, традыцыйная, або вечная, і </w:t>
      </w:r>
      <w:r w:rsidRPr="008D6555">
        <w:rPr>
          <w:bCs/>
          <w:iCs/>
          <w:sz w:val="28"/>
          <w:szCs w:val="28"/>
          <w:lang w:val="be-BY"/>
        </w:rPr>
        <w:lastRenderedPageBreak/>
        <w:t>тэматыка эпохі), паэтыка (формы кампазіцыі, формы красамоўства, індывідуальныя катэгорыі літаратурнай транспазіцыі).</w:t>
      </w:r>
    </w:p>
    <w:p w:rsidR="008D6555" w:rsidRPr="008D6555" w:rsidRDefault="008D6555" w:rsidP="008D6555">
      <w:pPr>
        <w:pStyle w:val="a5"/>
        <w:spacing w:after="0" w:line="240" w:lineRule="auto"/>
        <w:ind w:left="0" w:firstLine="567"/>
        <w:jc w:val="both"/>
        <w:rPr>
          <w:rFonts w:ascii="Times New Roman" w:hAnsi="Times New Roman" w:cs="Times New Roman"/>
          <w:sz w:val="28"/>
          <w:szCs w:val="28"/>
        </w:rPr>
      </w:pPr>
      <w:r w:rsidRPr="008D6555">
        <w:rPr>
          <w:rFonts w:ascii="Times New Roman" w:hAnsi="Times New Roman" w:cs="Times New Roman"/>
          <w:bCs/>
          <w:sz w:val="28"/>
          <w:szCs w:val="28"/>
        </w:rPr>
        <w:t>Паэзія Беласточчыны</w:t>
      </w:r>
      <w:r w:rsidRPr="008D6555">
        <w:rPr>
          <w:rFonts w:ascii="Times New Roman" w:hAnsi="Times New Roman" w:cs="Times New Roman"/>
          <w:sz w:val="28"/>
          <w:szCs w:val="28"/>
        </w:rPr>
        <w:t xml:space="preserve"> як арганічнае спалучэнне ўсходняй і заходняй культуры</w:t>
      </w:r>
      <w:proofErr w:type="gramStart"/>
      <w:r w:rsidRPr="008D6555">
        <w:rPr>
          <w:rFonts w:ascii="Times New Roman" w:hAnsi="Times New Roman" w:cs="Times New Roman"/>
          <w:sz w:val="28"/>
          <w:szCs w:val="28"/>
        </w:rPr>
        <w:t>.</w:t>
      </w:r>
      <w:proofErr w:type="gramEnd"/>
      <w:r w:rsidRPr="008D6555">
        <w:rPr>
          <w:rFonts w:ascii="Times New Roman" w:hAnsi="Times New Roman" w:cs="Times New Roman"/>
          <w:sz w:val="28"/>
          <w:szCs w:val="28"/>
        </w:rPr>
        <w:t xml:space="preserve"> І</w:t>
      </w:r>
      <w:proofErr w:type="gramStart"/>
      <w:r w:rsidRPr="008D6555">
        <w:rPr>
          <w:rFonts w:ascii="Times New Roman" w:hAnsi="Times New Roman" w:cs="Times New Roman"/>
          <w:sz w:val="28"/>
          <w:szCs w:val="28"/>
        </w:rPr>
        <w:t>н</w:t>
      </w:r>
      <w:proofErr w:type="gramEnd"/>
      <w:r w:rsidRPr="008D6555">
        <w:rPr>
          <w:rFonts w:ascii="Times New Roman" w:hAnsi="Times New Roman" w:cs="Times New Roman"/>
          <w:sz w:val="28"/>
          <w:szCs w:val="28"/>
        </w:rPr>
        <w:t>тэлектуалізацыя зместу, верлібрызацыя формы лірыкі “белавежцаў” другой паловы ХХ ст. Творчыя пошукі А. Барскага, Я. Чыквіна, У. Гайдука, В. Шведа, Ж. Мартынюк, В. Стахвюка і інш.</w:t>
      </w:r>
    </w:p>
    <w:p w:rsidR="008D6555" w:rsidRPr="008D6555" w:rsidRDefault="008D6555" w:rsidP="008D6555">
      <w:pPr>
        <w:ind w:firstLine="567"/>
        <w:jc w:val="both"/>
        <w:rPr>
          <w:sz w:val="28"/>
          <w:szCs w:val="28"/>
          <w:lang w:val="be-BY"/>
        </w:rPr>
      </w:pPr>
      <w:r w:rsidRPr="008D6555">
        <w:rPr>
          <w:b/>
          <w:bCs/>
          <w:sz w:val="28"/>
          <w:szCs w:val="28"/>
          <w:lang w:val="be-BY"/>
        </w:rPr>
        <w:t>Р. Баравікова</w:t>
      </w:r>
      <w:r w:rsidRPr="008D6555">
        <w:rPr>
          <w:sz w:val="28"/>
          <w:szCs w:val="28"/>
          <w:lang w:val="be-BY"/>
        </w:rPr>
        <w:t xml:space="preserve">. Партрэт лірычнай гераіні ў зборніках </w:t>
      </w:r>
      <w:r w:rsidRPr="008D6555">
        <w:rPr>
          <w:iCs/>
          <w:sz w:val="28"/>
          <w:szCs w:val="28"/>
          <w:lang w:val="be-BY"/>
        </w:rPr>
        <w:t>“Рамонкавы бераг”</w:t>
      </w:r>
      <w:r w:rsidRPr="008D6555">
        <w:rPr>
          <w:sz w:val="28"/>
          <w:szCs w:val="28"/>
          <w:lang w:val="be-BY"/>
        </w:rPr>
        <w:t xml:space="preserve"> (1974), </w:t>
      </w:r>
      <w:r w:rsidRPr="008D6555">
        <w:rPr>
          <w:iCs/>
          <w:sz w:val="28"/>
          <w:szCs w:val="28"/>
          <w:lang w:val="be-BY"/>
        </w:rPr>
        <w:t>“Слухаю сэрца”</w:t>
      </w:r>
      <w:r w:rsidRPr="008D6555">
        <w:rPr>
          <w:sz w:val="28"/>
          <w:szCs w:val="28"/>
          <w:lang w:val="be-BY"/>
        </w:rPr>
        <w:t xml:space="preserve"> (1978), </w:t>
      </w:r>
      <w:r w:rsidRPr="008D6555">
        <w:rPr>
          <w:iCs/>
          <w:sz w:val="28"/>
          <w:szCs w:val="28"/>
          <w:lang w:val="be-BY"/>
        </w:rPr>
        <w:t>“Такое кароткае лета”</w:t>
      </w:r>
      <w:r w:rsidRPr="008D6555">
        <w:rPr>
          <w:sz w:val="28"/>
          <w:szCs w:val="28"/>
          <w:lang w:val="be-BY"/>
        </w:rPr>
        <w:t xml:space="preserve"> (1981), </w:t>
      </w:r>
      <w:r w:rsidRPr="008D6555">
        <w:rPr>
          <w:iCs/>
          <w:sz w:val="28"/>
          <w:szCs w:val="28"/>
          <w:lang w:val="be-BY"/>
        </w:rPr>
        <w:t>“Адгукнуся голасам жалейкі”</w:t>
      </w:r>
      <w:r w:rsidRPr="008D6555">
        <w:rPr>
          <w:sz w:val="28"/>
          <w:szCs w:val="28"/>
          <w:lang w:val="be-BY"/>
        </w:rPr>
        <w:t xml:space="preserve"> (1984), </w:t>
      </w:r>
      <w:r w:rsidRPr="008D6555">
        <w:rPr>
          <w:iCs/>
          <w:sz w:val="28"/>
          <w:szCs w:val="28"/>
          <w:lang w:val="be-BY"/>
        </w:rPr>
        <w:t>“Каханне”</w:t>
      </w:r>
      <w:r w:rsidRPr="008D6555">
        <w:rPr>
          <w:sz w:val="28"/>
          <w:szCs w:val="28"/>
          <w:lang w:val="be-BY"/>
        </w:rPr>
        <w:t xml:space="preserve"> (1987), </w:t>
      </w:r>
      <w:r w:rsidRPr="008D6555">
        <w:rPr>
          <w:iCs/>
          <w:sz w:val="28"/>
          <w:szCs w:val="28"/>
          <w:lang w:val="be-BY"/>
        </w:rPr>
        <w:t>“Люстэрка для самотнай”</w:t>
      </w:r>
      <w:r w:rsidRPr="008D6555">
        <w:rPr>
          <w:sz w:val="28"/>
          <w:szCs w:val="28"/>
          <w:lang w:val="be-BY"/>
        </w:rPr>
        <w:t xml:space="preserve"> (1992). </w:t>
      </w:r>
    </w:p>
    <w:p w:rsidR="008D6555" w:rsidRPr="008D6555" w:rsidRDefault="008D6555" w:rsidP="008D6555">
      <w:pPr>
        <w:ind w:firstLine="567"/>
        <w:jc w:val="both"/>
        <w:rPr>
          <w:sz w:val="28"/>
          <w:szCs w:val="28"/>
          <w:lang w:val="be-BY"/>
        </w:rPr>
      </w:pPr>
      <w:r w:rsidRPr="008D6555">
        <w:rPr>
          <w:sz w:val="28"/>
          <w:szCs w:val="28"/>
          <w:lang w:val="be-BY"/>
        </w:rPr>
        <w:t xml:space="preserve">Г. Ахматава і Р. Баравікова: пераемнасць традыцый. Непадобнасць псіхатыпу паэтак як умова ўздзеяння на творчае станаўленне сучаснай паэткі вершаў Г. Ахматавай. Вектар любоўных адносін як арыенцір для тыпалогіі вершаў абедзвюх аўтарак. Немагчымасць узаемнага кахання ў паэтычных сістэмах аўтарак. </w:t>
      </w:r>
    </w:p>
    <w:p w:rsidR="008D6555" w:rsidRDefault="008D6555" w:rsidP="008D6555">
      <w:pPr>
        <w:pStyle w:val="a5"/>
        <w:spacing w:after="0" w:line="240" w:lineRule="auto"/>
        <w:ind w:left="0" w:firstLine="567"/>
        <w:jc w:val="both"/>
        <w:rPr>
          <w:rFonts w:ascii="Times New Roman" w:hAnsi="Times New Roman" w:cs="Times New Roman"/>
          <w:sz w:val="28"/>
          <w:szCs w:val="28"/>
          <w:lang w:val="be-BY"/>
        </w:rPr>
      </w:pPr>
      <w:r w:rsidRPr="008D6555">
        <w:rPr>
          <w:rFonts w:ascii="Times New Roman" w:hAnsi="Times New Roman" w:cs="Times New Roman"/>
          <w:sz w:val="28"/>
          <w:szCs w:val="28"/>
        </w:rPr>
        <w:t>Некаханая жанчына – гераіня першай групы вершаў. Адзінота як непазбежны выні</w:t>
      </w:r>
      <w:proofErr w:type="gramStart"/>
      <w:r w:rsidRPr="008D6555">
        <w:rPr>
          <w:rFonts w:ascii="Times New Roman" w:hAnsi="Times New Roman" w:cs="Times New Roman"/>
          <w:sz w:val="28"/>
          <w:szCs w:val="28"/>
        </w:rPr>
        <w:t>к</w:t>
      </w:r>
      <w:proofErr w:type="gramEnd"/>
      <w:r w:rsidRPr="008D6555">
        <w:rPr>
          <w:rFonts w:ascii="Times New Roman" w:hAnsi="Times New Roman" w:cs="Times New Roman"/>
          <w:sz w:val="28"/>
          <w:szCs w:val="28"/>
        </w:rPr>
        <w:t xml:space="preserve"> любоўнага рамана. Мужчын</w:t>
      </w:r>
      <w:proofErr w:type="gramStart"/>
      <w:r w:rsidRPr="008D6555">
        <w:rPr>
          <w:rFonts w:ascii="Times New Roman" w:hAnsi="Times New Roman" w:cs="Times New Roman"/>
          <w:sz w:val="28"/>
          <w:szCs w:val="28"/>
        </w:rPr>
        <w:t>а-</w:t>
      </w:r>
      <w:proofErr w:type="gramEnd"/>
      <w:r w:rsidRPr="008D6555">
        <w:rPr>
          <w:rFonts w:ascii="Times New Roman" w:hAnsi="Times New Roman" w:cs="Times New Roman"/>
          <w:sz w:val="28"/>
          <w:szCs w:val="28"/>
        </w:rPr>
        <w:t xml:space="preserve">“антыгерой” і мужчына-ідэал. Каханне як пераадольванне эгаізму (паводле У.Салаўёва), самаадмаўленне ў лірычнай гераіні сучаснай паэткі. Карытатыўнае каханне як водгалас ідэй П. Фларэнскага, С. Булгакава, М. Лоскага ў вершах </w:t>
      </w:r>
      <w:proofErr w:type="gramStart"/>
      <w:r w:rsidRPr="008D6555">
        <w:rPr>
          <w:rFonts w:ascii="Times New Roman" w:hAnsi="Times New Roman" w:cs="Times New Roman"/>
          <w:sz w:val="28"/>
          <w:szCs w:val="28"/>
        </w:rPr>
        <w:t>рускай</w:t>
      </w:r>
      <w:proofErr w:type="gramEnd"/>
      <w:r w:rsidRPr="008D6555">
        <w:rPr>
          <w:rFonts w:ascii="Times New Roman" w:hAnsi="Times New Roman" w:cs="Times New Roman"/>
          <w:sz w:val="28"/>
          <w:szCs w:val="28"/>
        </w:rPr>
        <w:t xml:space="preserve"> аўтаркі. Пяць псіхалагічных станаў у працэсе расстання і іх увасабленне ў лірыцы абедзвюх паэтак (гнеў, адмаўленне, кампраміс, дэпрэсія, пакора). Скепсі</w:t>
      </w:r>
      <w:proofErr w:type="gramStart"/>
      <w:r w:rsidRPr="008D6555">
        <w:rPr>
          <w:rFonts w:ascii="Times New Roman" w:hAnsi="Times New Roman" w:cs="Times New Roman"/>
          <w:sz w:val="28"/>
          <w:szCs w:val="28"/>
        </w:rPr>
        <w:t>с</w:t>
      </w:r>
      <w:proofErr w:type="gramEnd"/>
      <w:r w:rsidRPr="008D6555">
        <w:rPr>
          <w:rFonts w:ascii="Times New Roman" w:hAnsi="Times New Roman" w:cs="Times New Roman"/>
          <w:sz w:val="28"/>
          <w:szCs w:val="28"/>
        </w:rPr>
        <w:t xml:space="preserve"> як падмурак ахматаўскай філасофскай сістэмы. </w:t>
      </w:r>
    </w:p>
    <w:p w:rsidR="008D6555" w:rsidRPr="008D6555" w:rsidRDefault="008D6555" w:rsidP="008D6555">
      <w:pPr>
        <w:pStyle w:val="a5"/>
        <w:spacing w:after="0" w:line="240" w:lineRule="auto"/>
        <w:ind w:left="0" w:firstLine="708"/>
        <w:jc w:val="both"/>
        <w:rPr>
          <w:rFonts w:ascii="Times New Roman" w:hAnsi="Times New Roman" w:cs="Times New Roman"/>
          <w:sz w:val="28"/>
          <w:szCs w:val="28"/>
        </w:rPr>
      </w:pPr>
      <w:r w:rsidRPr="008D6555">
        <w:rPr>
          <w:rFonts w:ascii="Times New Roman" w:hAnsi="Times New Roman" w:cs="Times New Roman"/>
          <w:sz w:val="28"/>
          <w:szCs w:val="28"/>
        </w:rPr>
        <w:t xml:space="preserve">Каханне як гульня, жарт у вершатворчасці паэтак. Комплекс віны і яго мастацкая рэалізацыя. Хранатоп кахання ў творчасці Г. Ахматавай і Р. Баравіковай. Вобраз люстэрка, матыў нематэрыяльных зносін, лірычныя двайнікі, прыём рэінкарнацыі, выкарыстанне хіязму – адметнасці паэтычнага свету кахання </w:t>
      </w:r>
      <w:proofErr w:type="gramStart"/>
      <w:r w:rsidRPr="008D6555">
        <w:rPr>
          <w:rFonts w:ascii="Times New Roman" w:hAnsi="Times New Roman" w:cs="Times New Roman"/>
          <w:sz w:val="28"/>
          <w:szCs w:val="28"/>
        </w:rPr>
        <w:t>абедзвюх</w:t>
      </w:r>
      <w:proofErr w:type="gramEnd"/>
      <w:r w:rsidRPr="008D6555">
        <w:rPr>
          <w:rFonts w:ascii="Times New Roman" w:hAnsi="Times New Roman" w:cs="Times New Roman"/>
          <w:sz w:val="28"/>
          <w:szCs w:val="28"/>
        </w:rPr>
        <w:t xml:space="preserve"> аўтарак. “Афарыстычныя парадоксы” і сродкі іх стварэння. “Месяцавы” (Г. Ахматава) і “сонечны” (Р. Баравікова) тып пачуццёвасці. Грэх і пошукі вытокаў грэшнасці паэткамі. Трактоўка вобраза сэрца ў адпаведнасці з праваслаўнай багаслоўскай традыцыяй (Б. Вышаслаўцаў). Матыў аскезы і манаства ў </w:t>
      </w:r>
      <w:proofErr w:type="gramStart"/>
      <w:r w:rsidRPr="008D6555">
        <w:rPr>
          <w:rFonts w:ascii="Times New Roman" w:hAnsi="Times New Roman" w:cs="Times New Roman"/>
          <w:sz w:val="28"/>
          <w:szCs w:val="28"/>
        </w:rPr>
        <w:t>вершах</w:t>
      </w:r>
      <w:proofErr w:type="gramEnd"/>
      <w:r w:rsidRPr="008D6555">
        <w:rPr>
          <w:rFonts w:ascii="Times New Roman" w:hAnsi="Times New Roman" w:cs="Times New Roman"/>
          <w:sz w:val="28"/>
          <w:szCs w:val="28"/>
        </w:rPr>
        <w:t xml:space="preserve"> Г. Ахматавай. Сінтэз рэлігійнага і патрыятычнага ў інтымнай лірыцы Р. Баравіковай.</w:t>
      </w:r>
    </w:p>
    <w:p w:rsidR="008D6555" w:rsidRPr="008D6555" w:rsidRDefault="008D6555" w:rsidP="008D6555">
      <w:pPr>
        <w:pStyle w:val="a5"/>
        <w:spacing w:after="0" w:line="240" w:lineRule="auto"/>
        <w:ind w:left="0" w:firstLine="708"/>
        <w:jc w:val="both"/>
        <w:rPr>
          <w:rFonts w:ascii="Times New Roman" w:hAnsi="Times New Roman" w:cs="Times New Roman"/>
          <w:bCs/>
          <w:iCs/>
          <w:sz w:val="28"/>
          <w:szCs w:val="28"/>
        </w:rPr>
      </w:pPr>
      <w:r w:rsidRPr="008D6555">
        <w:rPr>
          <w:rFonts w:ascii="Times New Roman" w:hAnsi="Times New Roman" w:cs="Times New Roman"/>
          <w:b/>
          <w:iCs/>
          <w:sz w:val="28"/>
          <w:szCs w:val="28"/>
        </w:rPr>
        <w:t>Л. Дранько-Майсюк</w:t>
      </w:r>
      <w:r w:rsidRPr="008D6555">
        <w:rPr>
          <w:rFonts w:ascii="Times New Roman" w:hAnsi="Times New Roman" w:cs="Times New Roman"/>
          <w:b/>
          <w:bCs/>
          <w:iCs/>
          <w:sz w:val="28"/>
          <w:szCs w:val="28"/>
        </w:rPr>
        <w:t>.</w:t>
      </w:r>
      <w:r w:rsidRPr="008D6555">
        <w:rPr>
          <w:rFonts w:ascii="Times New Roman" w:hAnsi="Times New Roman" w:cs="Times New Roman"/>
          <w:bCs/>
          <w:iCs/>
          <w:sz w:val="28"/>
          <w:szCs w:val="28"/>
        </w:rPr>
        <w:t xml:space="preserve"> Паэтычныя кні</w:t>
      </w:r>
      <w:proofErr w:type="gramStart"/>
      <w:r w:rsidRPr="008D6555">
        <w:rPr>
          <w:rFonts w:ascii="Times New Roman" w:hAnsi="Times New Roman" w:cs="Times New Roman"/>
          <w:bCs/>
          <w:iCs/>
          <w:sz w:val="28"/>
          <w:szCs w:val="28"/>
        </w:rPr>
        <w:t>г</w:t>
      </w:r>
      <w:proofErr w:type="gramEnd"/>
      <w:r w:rsidRPr="008D6555">
        <w:rPr>
          <w:rFonts w:ascii="Times New Roman" w:hAnsi="Times New Roman" w:cs="Times New Roman"/>
          <w:bCs/>
          <w:iCs/>
          <w:sz w:val="28"/>
          <w:szCs w:val="28"/>
        </w:rPr>
        <w:t xml:space="preserve">і Л. Дранько-Майсюка </w:t>
      </w:r>
      <w:r w:rsidRPr="008D6555">
        <w:rPr>
          <w:rFonts w:ascii="Times New Roman" w:hAnsi="Times New Roman" w:cs="Times New Roman"/>
          <w:bCs/>
          <w:sz w:val="28"/>
          <w:szCs w:val="28"/>
        </w:rPr>
        <w:t>“Вандроўнік”</w:t>
      </w:r>
      <w:r w:rsidRPr="008D6555">
        <w:rPr>
          <w:rFonts w:ascii="Times New Roman" w:hAnsi="Times New Roman" w:cs="Times New Roman"/>
          <w:bCs/>
          <w:iCs/>
          <w:sz w:val="28"/>
          <w:szCs w:val="28"/>
        </w:rPr>
        <w:t xml:space="preserve"> (1983), </w:t>
      </w:r>
      <w:r w:rsidRPr="008D6555">
        <w:rPr>
          <w:rFonts w:ascii="Times New Roman" w:hAnsi="Times New Roman" w:cs="Times New Roman"/>
          <w:bCs/>
          <w:sz w:val="28"/>
          <w:szCs w:val="28"/>
        </w:rPr>
        <w:t>“Над пляцам”</w:t>
      </w:r>
      <w:r w:rsidRPr="008D6555">
        <w:rPr>
          <w:rFonts w:ascii="Times New Roman" w:hAnsi="Times New Roman" w:cs="Times New Roman"/>
          <w:bCs/>
          <w:iCs/>
          <w:sz w:val="28"/>
          <w:szCs w:val="28"/>
        </w:rPr>
        <w:t xml:space="preserve"> (1986), </w:t>
      </w:r>
      <w:r w:rsidRPr="008D6555">
        <w:rPr>
          <w:rFonts w:ascii="Times New Roman" w:hAnsi="Times New Roman" w:cs="Times New Roman"/>
          <w:bCs/>
          <w:sz w:val="28"/>
          <w:szCs w:val="28"/>
        </w:rPr>
        <w:t>“Тут”</w:t>
      </w:r>
      <w:r w:rsidRPr="008D6555">
        <w:rPr>
          <w:rFonts w:ascii="Times New Roman" w:hAnsi="Times New Roman" w:cs="Times New Roman"/>
          <w:bCs/>
          <w:iCs/>
          <w:sz w:val="28"/>
          <w:szCs w:val="28"/>
        </w:rPr>
        <w:t xml:space="preserve"> (1990), </w:t>
      </w:r>
      <w:r w:rsidRPr="008D6555">
        <w:rPr>
          <w:rFonts w:ascii="Times New Roman" w:hAnsi="Times New Roman" w:cs="Times New Roman"/>
          <w:bCs/>
          <w:sz w:val="28"/>
          <w:szCs w:val="28"/>
        </w:rPr>
        <w:t>“Акропаль”</w:t>
      </w:r>
      <w:r w:rsidRPr="008D6555">
        <w:rPr>
          <w:rFonts w:ascii="Times New Roman" w:hAnsi="Times New Roman" w:cs="Times New Roman"/>
          <w:bCs/>
          <w:iCs/>
          <w:sz w:val="28"/>
          <w:szCs w:val="28"/>
        </w:rPr>
        <w:t xml:space="preserve"> (1994), </w:t>
      </w:r>
      <w:r w:rsidRPr="008D6555">
        <w:rPr>
          <w:rFonts w:ascii="Times New Roman" w:hAnsi="Times New Roman" w:cs="Times New Roman"/>
          <w:bCs/>
          <w:sz w:val="28"/>
          <w:szCs w:val="28"/>
        </w:rPr>
        <w:t>“Стомленасць Парыжам”</w:t>
      </w:r>
      <w:r w:rsidRPr="008D6555">
        <w:rPr>
          <w:rFonts w:ascii="Times New Roman" w:hAnsi="Times New Roman" w:cs="Times New Roman"/>
          <w:bCs/>
          <w:iCs/>
          <w:sz w:val="28"/>
          <w:szCs w:val="28"/>
        </w:rPr>
        <w:t xml:space="preserve"> (1995), </w:t>
      </w:r>
      <w:r w:rsidRPr="008D6555">
        <w:rPr>
          <w:rFonts w:ascii="Times New Roman" w:hAnsi="Times New Roman" w:cs="Times New Roman"/>
          <w:bCs/>
          <w:sz w:val="28"/>
          <w:szCs w:val="28"/>
        </w:rPr>
        <w:t>“Паэтаграфічны раман”</w:t>
      </w:r>
      <w:r w:rsidRPr="008D6555">
        <w:rPr>
          <w:rFonts w:ascii="Times New Roman" w:hAnsi="Times New Roman" w:cs="Times New Roman"/>
          <w:bCs/>
          <w:iCs/>
          <w:sz w:val="28"/>
          <w:szCs w:val="28"/>
        </w:rPr>
        <w:t xml:space="preserve"> (2002). </w:t>
      </w:r>
    </w:p>
    <w:p w:rsidR="008D6555" w:rsidRPr="008D6555" w:rsidRDefault="008D6555" w:rsidP="008D6555">
      <w:pPr>
        <w:pStyle w:val="a3"/>
        <w:ind w:firstLine="709"/>
        <w:jc w:val="both"/>
        <w:rPr>
          <w:b w:val="0"/>
          <w:bCs w:val="0"/>
          <w:i w:val="0"/>
          <w:iCs w:val="0"/>
          <w:szCs w:val="28"/>
          <w:lang w:val="be-BY"/>
        </w:rPr>
      </w:pPr>
      <w:r w:rsidRPr="008D6555">
        <w:rPr>
          <w:b w:val="0"/>
          <w:bCs w:val="0"/>
          <w:i w:val="0"/>
          <w:iCs w:val="0"/>
          <w:szCs w:val="28"/>
          <w:lang w:val="be-BY"/>
        </w:rPr>
        <w:t xml:space="preserve">Паслядоўнае вывядзенне аўтарам сваёй літаратурнай генеалогіі найперш ад творчых набыткаў “выклятых” паэтаў. Стылёвы ўзровень засваення эстэтыкі французскага мадэрнізму  (імпрэсіяністычныя малюнкі, наданне колерам знакавага і сімвалічнага характару, сінестэзія, метафары і эпітэты, пабудаваныя па прынцыпу аксюмарана, ужыванне слоў у нязвыклым кантэксце, экзатызмы і варварызмы). Феномен гука-колеравай карэляцыі ў лірыцы Л. Дранько-Майсюка. </w:t>
      </w:r>
    </w:p>
    <w:p w:rsidR="008D6555" w:rsidRPr="008D6555" w:rsidRDefault="008D6555" w:rsidP="008D6555">
      <w:pPr>
        <w:pStyle w:val="a3"/>
        <w:ind w:firstLine="709"/>
        <w:jc w:val="both"/>
        <w:rPr>
          <w:b w:val="0"/>
          <w:bCs w:val="0"/>
          <w:i w:val="0"/>
          <w:iCs w:val="0"/>
          <w:szCs w:val="28"/>
          <w:lang w:val="be-BY"/>
        </w:rPr>
      </w:pPr>
      <w:r w:rsidRPr="008D6555">
        <w:rPr>
          <w:b w:val="0"/>
          <w:bCs w:val="0"/>
          <w:i w:val="0"/>
          <w:iCs w:val="0"/>
          <w:szCs w:val="28"/>
          <w:lang w:val="be-BY"/>
        </w:rPr>
        <w:t xml:space="preserve">Засваенне версіфікацыйнай тэхнікі і асноўных прыёмаў кампазіцыйнай будовы твораў П. Верлена і С. Малармэ (таўталогіі, семантычна-сімвалічнай падтрымкі элементаў тэксту, асацыятыўнай ланцуговасці і інш.). </w:t>
      </w:r>
      <w:r w:rsidRPr="008D6555">
        <w:rPr>
          <w:b w:val="0"/>
          <w:bCs w:val="0"/>
          <w:i w:val="0"/>
          <w:iCs w:val="0"/>
          <w:szCs w:val="28"/>
          <w:lang w:val="be-BY"/>
        </w:rPr>
        <w:lastRenderedPageBreak/>
        <w:t xml:space="preserve">Ідэнтычнасць некаторых сімвалічных адзінак, мастацка-вобразных структур і паэтычных прыёмаў у любоўнай лірыцы французскіх і беларускага аўтараў. </w:t>
      </w:r>
    </w:p>
    <w:p w:rsidR="008D6555" w:rsidRPr="008D6555" w:rsidRDefault="008D6555" w:rsidP="008D6555">
      <w:pPr>
        <w:pStyle w:val="a3"/>
        <w:ind w:firstLine="709"/>
        <w:jc w:val="both"/>
        <w:rPr>
          <w:b w:val="0"/>
          <w:bCs w:val="0"/>
          <w:i w:val="0"/>
          <w:iCs w:val="0"/>
          <w:szCs w:val="28"/>
          <w:lang w:val="be-BY"/>
        </w:rPr>
      </w:pPr>
      <w:r w:rsidRPr="008D6555">
        <w:rPr>
          <w:b w:val="0"/>
          <w:bCs w:val="0"/>
          <w:i w:val="0"/>
          <w:iCs w:val="0"/>
          <w:szCs w:val="28"/>
          <w:lang w:val="be-BY"/>
        </w:rPr>
        <w:t>Блізкасць асобных іманентных рыс светаўспрымання французскіх аўтараў і Л. Дранько-Майсюка (прынцып “жыццятворчасці”, імпрэсіяніс</w:t>
      </w:r>
      <w:r w:rsidRPr="008D6555">
        <w:rPr>
          <w:b w:val="0"/>
          <w:bCs w:val="0"/>
          <w:i w:val="0"/>
          <w:iCs w:val="0"/>
          <w:szCs w:val="28"/>
          <w:lang w:val="be-BY"/>
        </w:rPr>
        <w:softHyphen/>
        <w:t>тыч</w:t>
      </w:r>
      <w:r w:rsidRPr="008D6555">
        <w:rPr>
          <w:b w:val="0"/>
          <w:bCs w:val="0"/>
          <w:i w:val="0"/>
          <w:iCs w:val="0"/>
          <w:szCs w:val="28"/>
          <w:lang w:val="be-BY"/>
        </w:rPr>
        <w:softHyphen/>
        <w:t xml:space="preserve">нае светаўспрыманне). </w:t>
      </w:r>
      <w:r w:rsidRPr="008D6555">
        <w:rPr>
          <w:b w:val="0"/>
          <w:bCs w:val="0"/>
          <w:i w:val="0"/>
          <w:iCs w:val="0"/>
          <w:szCs w:val="28"/>
        </w:rPr>
        <w:t>Асэнса</w:t>
      </w:r>
      <w:r w:rsidRPr="008D6555">
        <w:rPr>
          <w:b w:val="0"/>
          <w:bCs w:val="0"/>
          <w:i w:val="0"/>
          <w:iCs w:val="0"/>
          <w:szCs w:val="28"/>
          <w:lang w:val="be-BY"/>
        </w:rPr>
        <w:softHyphen/>
      </w:r>
      <w:r w:rsidRPr="008D6555">
        <w:rPr>
          <w:b w:val="0"/>
          <w:bCs w:val="0"/>
          <w:i w:val="0"/>
          <w:iCs w:val="0"/>
          <w:szCs w:val="28"/>
        </w:rPr>
        <w:t>ван</w:t>
      </w:r>
      <w:r w:rsidRPr="008D6555">
        <w:rPr>
          <w:b w:val="0"/>
          <w:bCs w:val="0"/>
          <w:i w:val="0"/>
          <w:iCs w:val="0"/>
          <w:szCs w:val="28"/>
          <w:lang w:val="be-BY"/>
        </w:rPr>
        <w:softHyphen/>
      </w:r>
      <w:r w:rsidRPr="008D6555">
        <w:rPr>
          <w:b w:val="0"/>
          <w:bCs w:val="0"/>
          <w:i w:val="0"/>
          <w:iCs w:val="0"/>
          <w:szCs w:val="28"/>
        </w:rPr>
        <w:t>не Л.</w:t>
      </w:r>
      <w:r w:rsidRPr="008D6555">
        <w:rPr>
          <w:b w:val="0"/>
          <w:bCs w:val="0"/>
          <w:i w:val="0"/>
          <w:iCs w:val="0"/>
          <w:szCs w:val="28"/>
          <w:lang w:val="be-BY"/>
        </w:rPr>
        <w:t> </w:t>
      </w:r>
      <w:r w:rsidRPr="008D6555">
        <w:rPr>
          <w:b w:val="0"/>
          <w:bCs w:val="0"/>
          <w:i w:val="0"/>
          <w:iCs w:val="0"/>
          <w:szCs w:val="28"/>
        </w:rPr>
        <w:t>Дранько-Майсюком сутнасці такіх феноменаў, як страх, паэзія, быццё.</w:t>
      </w:r>
      <w:r w:rsidRPr="008D6555">
        <w:rPr>
          <w:b w:val="0"/>
          <w:bCs w:val="0"/>
          <w:i w:val="0"/>
          <w:iCs w:val="0"/>
          <w:szCs w:val="28"/>
          <w:lang w:val="be-BY"/>
        </w:rPr>
        <w:t xml:space="preserve"> Фларальныя вобразы і іх функцыі. Стварэнне вобразаў-фетышаў у інтымнай паэзіі. Мастацкая трансфармацыя імя каханай у любоўнай вершатворчасці Л. Дранько-Майсюка.</w:t>
      </w:r>
    </w:p>
    <w:p w:rsidR="008D6555" w:rsidRPr="008D6555" w:rsidRDefault="008D6555" w:rsidP="008D6555">
      <w:pPr>
        <w:pStyle w:val="a3"/>
        <w:ind w:firstLine="708"/>
        <w:jc w:val="both"/>
        <w:rPr>
          <w:b w:val="0"/>
          <w:bCs w:val="0"/>
          <w:i w:val="0"/>
          <w:iCs w:val="0"/>
          <w:szCs w:val="28"/>
          <w:lang w:val="be-BY"/>
        </w:rPr>
      </w:pPr>
      <w:r w:rsidRPr="008D6555">
        <w:rPr>
          <w:b w:val="0"/>
          <w:bCs w:val="0"/>
          <w:i w:val="0"/>
          <w:iCs w:val="0"/>
          <w:szCs w:val="28"/>
          <w:lang w:val="be-BY"/>
        </w:rPr>
        <w:t>Канцэпцыя кахання аўтара-героя: вылучэнне асноўных разнавіднасцей-этапаў пачуцця – “кахання-свята” і “кахання-хваробы”. Нарцысізм як аснова выбару “кахання-свята” і адмаўлення “кахання-хваробы” ў паэтычнай сістэме Л. Дранько-Майсюка.</w:t>
      </w:r>
      <w:r w:rsidRPr="008D6555">
        <w:rPr>
          <w:i w:val="0"/>
          <w:iCs w:val="0"/>
          <w:szCs w:val="28"/>
          <w:lang w:val="be-BY"/>
        </w:rPr>
        <w:t xml:space="preserve"> </w:t>
      </w:r>
      <w:r w:rsidRPr="008D6555">
        <w:rPr>
          <w:b w:val="0"/>
          <w:bCs w:val="0"/>
          <w:i w:val="0"/>
          <w:iCs w:val="0"/>
          <w:szCs w:val="28"/>
          <w:lang w:val="be-BY"/>
        </w:rPr>
        <w:t>Спецыфічныя адметнасці і псіхалагічная матывацыя эротыкі ў яго любоўнай лірыцы.</w:t>
      </w:r>
    </w:p>
    <w:p w:rsidR="008D6555" w:rsidRPr="008D6555" w:rsidRDefault="008D6555" w:rsidP="008D6555">
      <w:pPr>
        <w:pStyle w:val="ab"/>
        <w:jc w:val="both"/>
        <w:rPr>
          <w:i w:val="0"/>
          <w:szCs w:val="28"/>
        </w:rPr>
      </w:pPr>
    </w:p>
    <w:p w:rsidR="008D6555" w:rsidRPr="008D6555" w:rsidRDefault="008D6555" w:rsidP="008D6555">
      <w:pPr>
        <w:pStyle w:val="21"/>
        <w:spacing w:after="0" w:line="240" w:lineRule="auto"/>
        <w:ind w:firstLine="708"/>
        <w:jc w:val="both"/>
        <w:rPr>
          <w:rFonts w:ascii="Times New Roman" w:hAnsi="Times New Roman" w:cs="Times New Roman"/>
          <w:b/>
          <w:i/>
          <w:sz w:val="28"/>
          <w:szCs w:val="28"/>
        </w:rPr>
      </w:pPr>
      <w:r w:rsidRPr="008D6555">
        <w:rPr>
          <w:rFonts w:ascii="Times New Roman" w:hAnsi="Times New Roman" w:cs="Times New Roman"/>
          <w:b/>
          <w:sz w:val="28"/>
          <w:szCs w:val="28"/>
        </w:rPr>
        <w:t>Тэма 6 Эксперыментальныя з’явы ў маладой паэзіі мяжы тысячагоддзяў</w:t>
      </w:r>
    </w:p>
    <w:p w:rsidR="008D6555" w:rsidRPr="008D6555" w:rsidRDefault="008D6555" w:rsidP="008D6555">
      <w:pPr>
        <w:pStyle w:val="21"/>
        <w:spacing w:after="0" w:line="240" w:lineRule="auto"/>
        <w:jc w:val="both"/>
        <w:rPr>
          <w:rFonts w:ascii="Times New Roman" w:hAnsi="Times New Roman" w:cs="Times New Roman"/>
          <w:i/>
          <w:sz w:val="28"/>
          <w:szCs w:val="28"/>
        </w:rPr>
      </w:pPr>
    </w:p>
    <w:p w:rsidR="008D6555" w:rsidRPr="008D6555" w:rsidRDefault="008D6555" w:rsidP="008D6555">
      <w:pPr>
        <w:pStyle w:val="ab"/>
        <w:jc w:val="both"/>
        <w:rPr>
          <w:b w:val="0"/>
          <w:bCs/>
          <w:i w:val="0"/>
          <w:iCs/>
          <w:szCs w:val="28"/>
        </w:rPr>
      </w:pPr>
      <w:r w:rsidRPr="008D6555">
        <w:rPr>
          <w:b w:val="0"/>
          <w:bCs/>
          <w:i w:val="0"/>
          <w:iCs/>
          <w:szCs w:val="28"/>
        </w:rPr>
        <w:t>Грамадска-палітычныя і культурна-гістарычныя ўмовы ўзнікнення ў к. 80-х гг. альтэрнатыўных літаратурных суполак моладзі. Памкненні і эстэтычныя набыткі суполкі “Тутэйшыя”. Арыентацыя на авангард, адмаўленне пастулатаў сацрэалізму “Таварыствам вольных літаратараў” (Ю. Гуменюк, А. Аркуш, І. Сідарук, Л. Сільнова, Л. Сом і інш.). Гук, рытм і відарыс як аснова літаратуры “Бум-Бам-Літа” (Зм. Вішнёў, Ус. Гарачка, І. Сін, А. Туровіч, С. Мінскевіч і інш.). Постмадэрнізм як тып светаўспрымання і эстэтычная сістэма. Асноўныя рысы постмадэрнісцкай стылістыкі: фрагментар</w:t>
      </w:r>
      <w:r w:rsidRPr="008D6555">
        <w:rPr>
          <w:b w:val="0"/>
          <w:bCs/>
          <w:i w:val="0"/>
          <w:iCs/>
          <w:szCs w:val="28"/>
        </w:rPr>
        <w:softHyphen/>
        <w:t>насць, другаснасць, самаіранічнасць, гульня, калаж, цытаванне, пер</w:t>
      </w:r>
      <w:r w:rsidRPr="008D6555">
        <w:rPr>
          <w:b w:val="0"/>
          <w:bCs/>
          <w:i w:val="0"/>
          <w:iCs/>
          <w:szCs w:val="28"/>
        </w:rPr>
        <w:softHyphen/>
        <w:t>фоменс, містыфікацыя, эпатаж і інш.</w:t>
      </w:r>
    </w:p>
    <w:p w:rsidR="008D6555" w:rsidRPr="008D6555" w:rsidRDefault="008D6555" w:rsidP="008D6555">
      <w:pPr>
        <w:pStyle w:val="ab"/>
        <w:jc w:val="both"/>
        <w:rPr>
          <w:b w:val="0"/>
          <w:bCs/>
          <w:i w:val="0"/>
          <w:iCs/>
          <w:szCs w:val="28"/>
        </w:rPr>
      </w:pPr>
      <w:r w:rsidRPr="008D6555">
        <w:rPr>
          <w:i w:val="0"/>
          <w:iCs/>
          <w:szCs w:val="28"/>
        </w:rPr>
        <w:t>А. Хадановіч.</w:t>
      </w:r>
      <w:r w:rsidRPr="008D6555">
        <w:rPr>
          <w:b w:val="0"/>
          <w:bCs/>
          <w:i w:val="0"/>
          <w:iCs/>
          <w:szCs w:val="28"/>
        </w:rPr>
        <w:t xml:space="preserve"> Эстэтычная арыгінальнасць зборнікаў </w:t>
      </w:r>
      <w:r w:rsidRPr="008D6555">
        <w:rPr>
          <w:b w:val="0"/>
          <w:bCs/>
          <w:i w:val="0"/>
          <w:szCs w:val="28"/>
        </w:rPr>
        <w:t>“Старыя вершы”</w:t>
      </w:r>
      <w:r w:rsidRPr="008D6555">
        <w:rPr>
          <w:b w:val="0"/>
          <w:bCs/>
          <w:i w:val="0"/>
          <w:iCs/>
          <w:szCs w:val="28"/>
        </w:rPr>
        <w:t xml:space="preserve"> (2003), </w:t>
      </w:r>
      <w:r w:rsidRPr="008D6555">
        <w:rPr>
          <w:b w:val="0"/>
          <w:bCs/>
          <w:i w:val="0"/>
          <w:szCs w:val="28"/>
        </w:rPr>
        <w:t>“Лісты з-пад коўдры”</w:t>
      </w:r>
      <w:r w:rsidRPr="008D6555">
        <w:rPr>
          <w:b w:val="0"/>
          <w:bCs/>
          <w:i w:val="0"/>
          <w:iCs/>
          <w:szCs w:val="28"/>
        </w:rPr>
        <w:t xml:space="preserve"> (2004), “Землякі, або беларускія лімэрыкі” (2005), “Сто лі100ў на </w:t>
      </w:r>
      <w:r w:rsidRPr="008D6555">
        <w:rPr>
          <w:b w:val="0"/>
          <w:bCs/>
          <w:i w:val="0"/>
          <w:iCs/>
          <w:szCs w:val="28"/>
          <w:lang w:val="en-US"/>
        </w:rPr>
        <w:t>tut</w:t>
      </w:r>
      <w:r w:rsidRPr="008D6555">
        <w:rPr>
          <w:b w:val="0"/>
          <w:bCs/>
          <w:i w:val="0"/>
          <w:iCs/>
          <w:szCs w:val="28"/>
        </w:rPr>
        <w:t>.</w:t>
      </w:r>
      <w:r w:rsidRPr="008D6555">
        <w:rPr>
          <w:b w:val="0"/>
          <w:bCs/>
          <w:i w:val="0"/>
          <w:iCs/>
          <w:szCs w:val="28"/>
          <w:lang w:val="en-US"/>
        </w:rPr>
        <w:t>by</w:t>
      </w:r>
      <w:r w:rsidRPr="008D6555">
        <w:rPr>
          <w:b w:val="0"/>
          <w:bCs/>
          <w:i w:val="0"/>
          <w:iCs/>
          <w:szCs w:val="28"/>
        </w:rPr>
        <w:t xml:space="preserve">” (2007), “Бэрлібры” (2008), “Несіметрычныя сны” (2010). Эстэтычныя арыентацыі лірыкі А. Хадановіча. Выкарыстанне прыёмаў постмадэрніскай эстэтыкі. Верш як прадукт зліцця элітарнай і масавай культуры. Пераасэнсаванне паэтам нацыянальнага літаратурнага вопыту і набыткаў сусветнай літаратуры шляхам цытацыі і псеўдацытавання, алюзій, рэмінісцэнцый. Альбы А. Хадановіча як форма выражэння інтымных пачуццяў. Сірвенты як жанр грамадзянскай лірыкі. Лімэрыкі і “антырымы” А. Хадановіча. </w:t>
      </w:r>
    </w:p>
    <w:p w:rsidR="008D6555" w:rsidRPr="008D6555" w:rsidRDefault="008D6555" w:rsidP="008D6555">
      <w:pPr>
        <w:jc w:val="both"/>
        <w:rPr>
          <w:sz w:val="28"/>
          <w:szCs w:val="28"/>
          <w:lang w:val="be-BY"/>
        </w:rPr>
      </w:pPr>
    </w:p>
    <w:p w:rsidR="000305BE" w:rsidRPr="004A1C85" w:rsidRDefault="000305BE" w:rsidP="004A1C85">
      <w:pPr>
        <w:ind w:firstLine="720"/>
        <w:rPr>
          <w:lang w:val="be-BY"/>
        </w:rPr>
      </w:pPr>
    </w:p>
    <w:p w:rsidR="000305BE" w:rsidRPr="004A1C85" w:rsidRDefault="000305BE" w:rsidP="004A1C85">
      <w:pPr>
        <w:rPr>
          <w:lang w:val="be-BY"/>
        </w:rPr>
      </w:pPr>
    </w:p>
    <w:p w:rsidR="000305BE" w:rsidRPr="000305BE" w:rsidRDefault="000305BE" w:rsidP="00BF52EF">
      <w:pPr>
        <w:pStyle w:val="a5"/>
        <w:spacing w:after="0" w:line="240" w:lineRule="auto"/>
        <w:ind w:left="0" w:firstLine="708"/>
        <w:jc w:val="both"/>
        <w:rPr>
          <w:rFonts w:ascii="Times New Roman" w:hAnsi="Times New Roman" w:cs="Times New Roman"/>
          <w:sz w:val="28"/>
          <w:szCs w:val="28"/>
          <w:lang w:val="be-BY"/>
        </w:rPr>
      </w:pPr>
    </w:p>
    <w:p w:rsidR="0055471D" w:rsidRPr="0055471D" w:rsidRDefault="0055471D" w:rsidP="0055471D">
      <w:pPr>
        <w:pStyle w:val="33"/>
        <w:spacing w:after="0" w:line="240" w:lineRule="auto"/>
        <w:ind w:left="0" w:firstLine="709"/>
        <w:jc w:val="both"/>
        <w:rPr>
          <w:rFonts w:ascii="Times New Roman" w:hAnsi="Times New Roman" w:cs="Times New Roman"/>
          <w:sz w:val="28"/>
          <w:szCs w:val="28"/>
        </w:rPr>
      </w:pPr>
    </w:p>
    <w:p w:rsidR="00E27CA0" w:rsidRPr="0055471D" w:rsidRDefault="00E27CA0" w:rsidP="0055471D">
      <w:pPr>
        <w:jc w:val="both"/>
        <w:rPr>
          <w:sz w:val="28"/>
          <w:szCs w:val="28"/>
          <w:lang w:val="be-BY"/>
        </w:rPr>
      </w:pPr>
    </w:p>
    <w:p w:rsidR="00704F12" w:rsidRPr="0055471D" w:rsidRDefault="00704F12" w:rsidP="0055471D">
      <w:pPr>
        <w:ind w:firstLine="567"/>
        <w:jc w:val="both"/>
        <w:rPr>
          <w:sz w:val="28"/>
          <w:szCs w:val="28"/>
          <w:lang w:val="be-BY"/>
        </w:rPr>
      </w:pPr>
    </w:p>
    <w:p w:rsidR="00B6283B" w:rsidRPr="0055471D" w:rsidRDefault="00B6283B" w:rsidP="0055471D">
      <w:pPr>
        <w:ind w:left="567"/>
        <w:jc w:val="both"/>
        <w:rPr>
          <w:sz w:val="28"/>
          <w:szCs w:val="28"/>
          <w:lang w:val="be-BY"/>
        </w:rPr>
      </w:pPr>
    </w:p>
    <w:p w:rsidR="009B7ED5" w:rsidRDefault="009B7ED5" w:rsidP="0055471D">
      <w:pPr>
        <w:pStyle w:val="a7"/>
        <w:spacing w:after="0"/>
        <w:ind w:firstLine="709"/>
        <w:jc w:val="both"/>
        <w:rPr>
          <w:sz w:val="28"/>
          <w:szCs w:val="28"/>
          <w:lang w:val="be-BY"/>
        </w:rPr>
        <w:sectPr w:rsidR="009B7ED5" w:rsidSect="00E0403E">
          <w:pgSz w:w="11906" w:h="16838"/>
          <w:pgMar w:top="1134" w:right="850" w:bottom="1134" w:left="1701" w:header="708" w:footer="708" w:gutter="0"/>
          <w:cols w:space="708"/>
          <w:docGrid w:linePitch="360"/>
        </w:sectPr>
      </w:pPr>
    </w:p>
    <w:p w:rsidR="009B7ED5" w:rsidRPr="009B7ED5" w:rsidRDefault="009B7ED5" w:rsidP="009B7ED5">
      <w:pPr>
        <w:ind w:firstLine="425"/>
        <w:jc w:val="center"/>
        <w:rPr>
          <w:b/>
        </w:rPr>
      </w:pPr>
      <w:r w:rsidRPr="009B7ED5">
        <w:rPr>
          <w:b/>
          <w:lang w:val="be-BY"/>
        </w:rPr>
        <w:lastRenderedPageBreak/>
        <w:t>В</w:t>
      </w:r>
      <w:r w:rsidRPr="009B7ED5">
        <w:rPr>
          <w:b/>
        </w:rPr>
        <w:t>УЧ</w:t>
      </w:r>
      <w:r w:rsidRPr="009B7ED5">
        <w:rPr>
          <w:b/>
          <w:lang w:val="be-BY"/>
        </w:rPr>
        <w:t>Э</w:t>
      </w:r>
      <w:r w:rsidRPr="009B7ED5">
        <w:rPr>
          <w:b/>
        </w:rPr>
        <w:t>БН</w:t>
      </w:r>
      <w:r w:rsidRPr="009B7ED5">
        <w:rPr>
          <w:b/>
          <w:lang w:val="be-BY"/>
        </w:rPr>
        <w:t>А</w:t>
      </w:r>
      <w:r w:rsidRPr="009B7ED5">
        <w:rPr>
          <w:b/>
        </w:rPr>
        <w:t>-МЕТ</w:t>
      </w:r>
      <w:r w:rsidRPr="009B7ED5">
        <w:rPr>
          <w:b/>
          <w:lang w:val="be-BY"/>
        </w:rPr>
        <w:t>А</w:t>
      </w:r>
      <w:r w:rsidRPr="009B7ED5">
        <w:rPr>
          <w:b/>
        </w:rPr>
        <w:t>Д</w:t>
      </w:r>
      <w:r w:rsidRPr="009B7ED5">
        <w:rPr>
          <w:b/>
          <w:lang w:val="be-BY"/>
        </w:rPr>
        <w:t>Ы</w:t>
      </w:r>
      <w:r w:rsidRPr="009B7ED5">
        <w:rPr>
          <w:b/>
        </w:rPr>
        <w:t>Ч</w:t>
      </w:r>
      <w:r w:rsidRPr="009B7ED5">
        <w:rPr>
          <w:b/>
          <w:lang w:val="be-BY"/>
        </w:rPr>
        <w:t>НАЯ</w:t>
      </w:r>
      <w:r w:rsidRPr="009B7ED5">
        <w:rPr>
          <w:b/>
        </w:rPr>
        <w:t xml:space="preserve"> КАРТА</w:t>
      </w:r>
    </w:p>
    <w:p w:rsidR="009B7ED5" w:rsidRPr="009B7ED5" w:rsidRDefault="009B7ED5" w:rsidP="009B7ED5">
      <w:pPr>
        <w:ind w:firstLine="425"/>
        <w:jc w:val="both"/>
        <w:rPr>
          <w:b/>
        </w:rPr>
      </w:pPr>
    </w:p>
    <w:tbl>
      <w:tblPr>
        <w:tblW w:w="1542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191"/>
        <w:gridCol w:w="851"/>
        <w:gridCol w:w="850"/>
        <w:gridCol w:w="993"/>
        <w:gridCol w:w="992"/>
        <w:gridCol w:w="850"/>
        <w:gridCol w:w="709"/>
        <w:gridCol w:w="2268"/>
      </w:tblGrid>
      <w:tr w:rsidR="009B7ED5" w:rsidRPr="009B7ED5" w:rsidTr="009B7ED5">
        <w:trPr>
          <w:cantSplit/>
        </w:trPr>
        <w:tc>
          <w:tcPr>
            <w:tcW w:w="720" w:type="dxa"/>
            <w:vMerge w:val="restart"/>
            <w:textDirection w:val="btLr"/>
          </w:tcPr>
          <w:p w:rsidR="009B7ED5" w:rsidRPr="009B7ED5" w:rsidRDefault="009B7ED5" w:rsidP="009B7ED5">
            <w:pPr>
              <w:ind w:left="113" w:right="113"/>
              <w:jc w:val="center"/>
              <w:rPr>
                <w:b/>
                <w:lang w:val="be-BY"/>
              </w:rPr>
            </w:pPr>
            <w:r w:rsidRPr="009B7ED5">
              <w:rPr>
                <w:b/>
              </w:rPr>
              <w:t>Н</w:t>
            </w:r>
            <w:r w:rsidRPr="009B7ED5">
              <w:rPr>
                <w:b/>
                <w:lang w:val="be-BY"/>
              </w:rPr>
              <w:t>умар</w:t>
            </w:r>
            <w:r w:rsidRPr="009B7ED5">
              <w:rPr>
                <w:b/>
              </w:rPr>
              <w:t xml:space="preserve"> разд</w:t>
            </w:r>
            <w:r w:rsidRPr="009B7ED5">
              <w:rPr>
                <w:b/>
                <w:lang w:val="be-BY"/>
              </w:rPr>
              <w:t>з</w:t>
            </w:r>
            <w:r w:rsidRPr="009B7ED5">
              <w:rPr>
                <w:b/>
              </w:rPr>
              <w:t>ела, т</w:t>
            </w:r>
            <w:r w:rsidRPr="009B7ED5">
              <w:rPr>
                <w:b/>
                <w:lang w:val="be-BY"/>
              </w:rPr>
              <w:t>э</w:t>
            </w:r>
            <w:r w:rsidRPr="009B7ED5">
              <w:rPr>
                <w:b/>
              </w:rPr>
              <w:t>мы, занят</w:t>
            </w:r>
            <w:r w:rsidRPr="009B7ED5">
              <w:rPr>
                <w:b/>
                <w:lang w:val="be-BY"/>
              </w:rPr>
              <w:t>кі</w:t>
            </w:r>
          </w:p>
        </w:tc>
        <w:tc>
          <w:tcPr>
            <w:tcW w:w="7191" w:type="dxa"/>
            <w:vMerge w:val="restart"/>
          </w:tcPr>
          <w:p w:rsidR="009B7ED5" w:rsidRPr="009B7ED5" w:rsidRDefault="009B7ED5" w:rsidP="009B7ED5">
            <w:pPr>
              <w:jc w:val="center"/>
              <w:rPr>
                <w:b/>
              </w:rPr>
            </w:pPr>
            <w:r w:rsidRPr="009B7ED5">
              <w:rPr>
                <w:b/>
                <w:lang w:val="be-BY"/>
              </w:rPr>
              <w:t>Назва раздзела, тэмы</w:t>
            </w:r>
          </w:p>
        </w:tc>
        <w:tc>
          <w:tcPr>
            <w:tcW w:w="4536" w:type="dxa"/>
            <w:gridSpan w:val="5"/>
          </w:tcPr>
          <w:p w:rsidR="009B7ED5" w:rsidRPr="009B7ED5" w:rsidRDefault="009B7ED5" w:rsidP="009B7ED5">
            <w:pPr>
              <w:jc w:val="center"/>
              <w:rPr>
                <w:b/>
              </w:rPr>
            </w:pPr>
            <w:proofErr w:type="gramStart"/>
            <w:r w:rsidRPr="009B7ED5">
              <w:rPr>
                <w:b/>
              </w:rPr>
              <w:t>Ко</w:t>
            </w:r>
            <w:r w:rsidRPr="009B7ED5">
              <w:rPr>
                <w:b/>
                <w:lang w:val="be-BY"/>
              </w:rPr>
              <w:t>лькасць</w:t>
            </w:r>
            <w:proofErr w:type="gramEnd"/>
            <w:r w:rsidRPr="009B7ED5">
              <w:rPr>
                <w:b/>
              </w:rPr>
              <w:t xml:space="preserve"> </w:t>
            </w:r>
            <w:r w:rsidRPr="009B7ED5">
              <w:rPr>
                <w:b/>
                <w:lang w:val="be-BY"/>
              </w:rPr>
              <w:t>аўдыторных гадзін</w:t>
            </w:r>
          </w:p>
        </w:tc>
        <w:tc>
          <w:tcPr>
            <w:tcW w:w="709" w:type="dxa"/>
            <w:vMerge w:val="restart"/>
            <w:textDirection w:val="btLr"/>
          </w:tcPr>
          <w:p w:rsidR="009B7ED5" w:rsidRPr="009B7ED5" w:rsidRDefault="009B7ED5" w:rsidP="009B7ED5">
            <w:pPr>
              <w:ind w:left="113" w:right="113"/>
              <w:jc w:val="center"/>
              <w:rPr>
                <w:b/>
                <w:lang w:val="be-BY"/>
              </w:rPr>
            </w:pPr>
            <w:r w:rsidRPr="009B7ED5">
              <w:rPr>
                <w:b/>
                <w:lang w:val="be-BY"/>
              </w:rPr>
              <w:t>Колькасць гадзін КСР</w:t>
            </w:r>
          </w:p>
        </w:tc>
        <w:tc>
          <w:tcPr>
            <w:tcW w:w="2268" w:type="dxa"/>
            <w:vMerge w:val="restart"/>
            <w:textDirection w:val="btLr"/>
          </w:tcPr>
          <w:p w:rsidR="009B7ED5" w:rsidRPr="009B7ED5" w:rsidRDefault="009B7ED5" w:rsidP="009B7ED5">
            <w:pPr>
              <w:ind w:left="113" w:right="113"/>
              <w:jc w:val="center"/>
              <w:rPr>
                <w:b/>
              </w:rPr>
            </w:pPr>
          </w:p>
          <w:p w:rsidR="009B7ED5" w:rsidRPr="009B7ED5" w:rsidRDefault="009B7ED5" w:rsidP="009B7ED5">
            <w:pPr>
              <w:ind w:left="113" w:right="113"/>
              <w:jc w:val="center"/>
              <w:rPr>
                <w:b/>
              </w:rPr>
            </w:pPr>
            <w:r w:rsidRPr="009B7ED5">
              <w:rPr>
                <w:b/>
                <w:lang w:val="be-BY"/>
              </w:rPr>
              <w:t>Формы кантролю ведаў</w:t>
            </w:r>
          </w:p>
        </w:tc>
      </w:tr>
      <w:tr w:rsidR="009B7ED5" w:rsidRPr="009B7ED5" w:rsidTr="009B7ED5">
        <w:trPr>
          <w:cantSplit/>
          <w:trHeight w:val="2119"/>
        </w:trPr>
        <w:tc>
          <w:tcPr>
            <w:tcW w:w="720" w:type="dxa"/>
            <w:vMerge/>
          </w:tcPr>
          <w:p w:rsidR="009B7ED5" w:rsidRPr="009B7ED5" w:rsidRDefault="009B7ED5" w:rsidP="009B7ED5">
            <w:pPr>
              <w:jc w:val="center"/>
              <w:rPr>
                <w:b/>
              </w:rPr>
            </w:pPr>
          </w:p>
        </w:tc>
        <w:tc>
          <w:tcPr>
            <w:tcW w:w="7191" w:type="dxa"/>
            <w:vMerge/>
          </w:tcPr>
          <w:p w:rsidR="009B7ED5" w:rsidRPr="009B7ED5" w:rsidRDefault="009B7ED5" w:rsidP="009B7ED5">
            <w:pPr>
              <w:jc w:val="center"/>
              <w:rPr>
                <w:b/>
              </w:rPr>
            </w:pPr>
          </w:p>
        </w:tc>
        <w:tc>
          <w:tcPr>
            <w:tcW w:w="851" w:type="dxa"/>
            <w:textDirection w:val="btLr"/>
          </w:tcPr>
          <w:p w:rsidR="009B7ED5" w:rsidRPr="009B7ED5" w:rsidRDefault="009B7ED5" w:rsidP="009B7ED5">
            <w:pPr>
              <w:ind w:left="113" w:right="113"/>
              <w:jc w:val="center"/>
              <w:rPr>
                <w:b/>
              </w:rPr>
            </w:pPr>
            <w:r w:rsidRPr="009B7ED5">
              <w:rPr>
                <w:b/>
                <w:lang w:val="be-BY"/>
              </w:rPr>
              <w:t>лекцыі</w:t>
            </w:r>
          </w:p>
        </w:tc>
        <w:tc>
          <w:tcPr>
            <w:tcW w:w="850" w:type="dxa"/>
            <w:textDirection w:val="btLr"/>
          </w:tcPr>
          <w:p w:rsidR="009B7ED5" w:rsidRPr="009B7ED5" w:rsidRDefault="009B7ED5" w:rsidP="009B7ED5">
            <w:pPr>
              <w:ind w:left="113" w:right="113"/>
              <w:jc w:val="center"/>
              <w:rPr>
                <w:b/>
              </w:rPr>
            </w:pPr>
            <w:r w:rsidRPr="009B7ED5">
              <w:rPr>
                <w:b/>
                <w:lang w:val="be-BY"/>
              </w:rPr>
              <w:t>практычныя  заняткі</w:t>
            </w:r>
          </w:p>
          <w:p w:rsidR="009B7ED5" w:rsidRPr="009B7ED5" w:rsidRDefault="009B7ED5" w:rsidP="009B7ED5">
            <w:pPr>
              <w:ind w:left="113" w:right="113"/>
              <w:jc w:val="center"/>
              <w:rPr>
                <w:b/>
              </w:rPr>
            </w:pPr>
          </w:p>
        </w:tc>
        <w:tc>
          <w:tcPr>
            <w:tcW w:w="993" w:type="dxa"/>
            <w:textDirection w:val="btLr"/>
          </w:tcPr>
          <w:p w:rsidR="009B7ED5" w:rsidRPr="009B7ED5" w:rsidRDefault="009B7ED5" w:rsidP="009B7ED5">
            <w:pPr>
              <w:ind w:left="113" w:right="113"/>
              <w:jc w:val="center"/>
              <w:rPr>
                <w:b/>
                <w:lang w:val="be-BY"/>
              </w:rPr>
            </w:pPr>
            <w:r w:rsidRPr="009B7ED5">
              <w:rPr>
                <w:b/>
                <w:lang w:val="be-BY"/>
              </w:rPr>
              <w:t>семінарскія заняткі</w:t>
            </w:r>
          </w:p>
        </w:tc>
        <w:tc>
          <w:tcPr>
            <w:tcW w:w="992" w:type="dxa"/>
            <w:textDirection w:val="btLr"/>
          </w:tcPr>
          <w:p w:rsidR="009B7ED5" w:rsidRPr="009B7ED5" w:rsidRDefault="009B7ED5" w:rsidP="009B7ED5">
            <w:pPr>
              <w:ind w:left="113" w:right="113"/>
              <w:jc w:val="center"/>
              <w:rPr>
                <w:b/>
              </w:rPr>
            </w:pPr>
            <w:r w:rsidRPr="009B7ED5">
              <w:rPr>
                <w:b/>
                <w:lang w:val="be-BY"/>
              </w:rPr>
              <w:t>лабараторныя заняткі</w:t>
            </w:r>
          </w:p>
        </w:tc>
        <w:tc>
          <w:tcPr>
            <w:tcW w:w="850" w:type="dxa"/>
            <w:textDirection w:val="btLr"/>
          </w:tcPr>
          <w:p w:rsidR="009B7ED5" w:rsidRPr="009B7ED5" w:rsidRDefault="009B7ED5" w:rsidP="009B7ED5">
            <w:pPr>
              <w:ind w:left="113" w:right="113"/>
              <w:jc w:val="center"/>
              <w:rPr>
                <w:b/>
                <w:lang w:val="be-BY"/>
              </w:rPr>
            </w:pPr>
            <w:r w:rsidRPr="009B7ED5">
              <w:rPr>
                <w:b/>
                <w:lang w:val="be-BY"/>
              </w:rPr>
              <w:t>іншае</w:t>
            </w:r>
          </w:p>
        </w:tc>
        <w:tc>
          <w:tcPr>
            <w:tcW w:w="709" w:type="dxa"/>
            <w:vMerge/>
          </w:tcPr>
          <w:p w:rsidR="009B7ED5" w:rsidRPr="009B7ED5" w:rsidRDefault="009B7ED5" w:rsidP="009B7ED5">
            <w:pPr>
              <w:jc w:val="both"/>
              <w:rPr>
                <w:b/>
              </w:rPr>
            </w:pPr>
          </w:p>
        </w:tc>
        <w:tc>
          <w:tcPr>
            <w:tcW w:w="2268" w:type="dxa"/>
            <w:vMerge/>
          </w:tcPr>
          <w:p w:rsidR="009B7ED5" w:rsidRPr="009B7ED5" w:rsidRDefault="009B7ED5" w:rsidP="009B7ED5">
            <w:pPr>
              <w:jc w:val="both"/>
              <w:rPr>
                <w:b/>
              </w:rPr>
            </w:pPr>
          </w:p>
        </w:tc>
      </w:tr>
      <w:tr w:rsidR="009B7ED5" w:rsidRPr="009B7ED5" w:rsidTr="009B7ED5">
        <w:trPr>
          <w:trHeight w:val="353"/>
        </w:trPr>
        <w:tc>
          <w:tcPr>
            <w:tcW w:w="720" w:type="dxa"/>
          </w:tcPr>
          <w:p w:rsidR="009B7ED5" w:rsidRPr="009B7ED5" w:rsidRDefault="009B7ED5" w:rsidP="009B7ED5">
            <w:pPr>
              <w:jc w:val="both"/>
            </w:pPr>
            <w:r w:rsidRPr="009B7ED5">
              <w:t>1</w:t>
            </w:r>
          </w:p>
        </w:tc>
        <w:tc>
          <w:tcPr>
            <w:tcW w:w="7191" w:type="dxa"/>
          </w:tcPr>
          <w:p w:rsidR="009B7ED5" w:rsidRPr="009B7ED5" w:rsidRDefault="009B7ED5" w:rsidP="009B7ED5">
            <w:pPr>
              <w:jc w:val="both"/>
            </w:pPr>
            <w:r w:rsidRPr="009B7ED5">
              <w:t>2</w:t>
            </w:r>
          </w:p>
        </w:tc>
        <w:tc>
          <w:tcPr>
            <w:tcW w:w="851" w:type="dxa"/>
          </w:tcPr>
          <w:p w:rsidR="009B7ED5" w:rsidRPr="009B7ED5" w:rsidRDefault="009B7ED5" w:rsidP="009B7ED5">
            <w:pPr>
              <w:jc w:val="both"/>
              <w:rPr>
                <w:lang w:val="be-BY"/>
              </w:rPr>
            </w:pPr>
            <w:r w:rsidRPr="009B7ED5">
              <w:rPr>
                <w:lang w:val="be-BY"/>
              </w:rPr>
              <w:t>3</w:t>
            </w:r>
          </w:p>
        </w:tc>
        <w:tc>
          <w:tcPr>
            <w:tcW w:w="850" w:type="dxa"/>
          </w:tcPr>
          <w:p w:rsidR="009B7ED5" w:rsidRPr="009B7ED5" w:rsidRDefault="009B7ED5" w:rsidP="009B7ED5">
            <w:pPr>
              <w:jc w:val="both"/>
              <w:rPr>
                <w:lang w:val="be-BY"/>
              </w:rPr>
            </w:pPr>
            <w:r w:rsidRPr="009B7ED5">
              <w:rPr>
                <w:lang w:val="be-BY"/>
              </w:rPr>
              <w:t>4</w:t>
            </w:r>
          </w:p>
        </w:tc>
        <w:tc>
          <w:tcPr>
            <w:tcW w:w="993" w:type="dxa"/>
          </w:tcPr>
          <w:p w:rsidR="009B7ED5" w:rsidRPr="009B7ED5" w:rsidRDefault="009B7ED5" w:rsidP="009B7ED5">
            <w:pPr>
              <w:jc w:val="both"/>
              <w:rPr>
                <w:lang w:val="be-BY"/>
              </w:rPr>
            </w:pPr>
            <w:r w:rsidRPr="009B7ED5">
              <w:rPr>
                <w:lang w:val="be-BY"/>
              </w:rPr>
              <w:t>5</w:t>
            </w:r>
          </w:p>
        </w:tc>
        <w:tc>
          <w:tcPr>
            <w:tcW w:w="992" w:type="dxa"/>
          </w:tcPr>
          <w:p w:rsidR="009B7ED5" w:rsidRPr="009B7ED5" w:rsidRDefault="009B7ED5" w:rsidP="009B7ED5">
            <w:pPr>
              <w:jc w:val="both"/>
              <w:rPr>
                <w:lang w:val="be-BY"/>
              </w:rPr>
            </w:pPr>
            <w:r w:rsidRPr="009B7ED5">
              <w:rPr>
                <w:lang w:val="be-BY"/>
              </w:rPr>
              <w:t>6</w:t>
            </w:r>
          </w:p>
        </w:tc>
        <w:tc>
          <w:tcPr>
            <w:tcW w:w="850" w:type="dxa"/>
          </w:tcPr>
          <w:p w:rsidR="009B7ED5" w:rsidRPr="009B7ED5" w:rsidRDefault="009B7ED5" w:rsidP="009B7ED5">
            <w:pPr>
              <w:jc w:val="both"/>
              <w:rPr>
                <w:lang w:val="be-BY"/>
              </w:rPr>
            </w:pPr>
            <w:r w:rsidRPr="009B7ED5">
              <w:rPr>
                <w:lang w:val="be-BY"/>
              </w:rPr>
              <w:t>7</w:t>
            </w:r>
          </w:p>
        </w:tc>
        <w:tc>
          <w:tcPr>
            <w:tcW w:w="709" w:type="dxa"/>
          </w:tcPr>
          <w:p w:rsidR="009B7ED5" w:rsidRPr="009B7ED5" w:rsidRDefault="009B7ED5" w:rsidP="009B7ED5">
            <w:pPr>
              <w:jc w:val="both"/>
              <w:rPr>
                <w:lang w:val="be-BY"/>
              </w:rPr>
            </w:pPr>
            <w:r w:rsidRPr="009B7ED5">
              <w:rPr>
                <w:lang w:val="be-BY"/>
              </w:rPr>
              <w:t>8</w:t>
            </w:r>
          </w:p>
        </w:tc>
        <w:tc>
          <w:tcPr>
            <w:tcW w:w="2268" w:type="dxa"/>
          </w:tcPr>
          <w:p w:rsidR="009B7ED5" w:rsidRPr="009B7ED5" w:rsidRDefault="009B7ED5" w:rsidP="009B7ED5">
            <w:pPr>
              <w:jc w:val="both"/>
              <w:rPr>
                <w:lang w:val="be-BY"/>
              </w:rPr>
            </w:pPr>
            <w:r w:rsidRPr="009B7ED5">
              <w:rPr>
                <w:lang w:val="be-BY"/>
              </w:rPr>
              <w:t>9</w:t>
            </w:r>
          </w:p>
        </w:tc>
      </w:tr>
      <w:tr w:rsidR="009B7ED5" w:rsidRPr="009B7ED5" w:rsidTr="009B7ED5">
        <w:trPr>
          <w:trHeight w:val="360"/>
        </w:trPr>
        <w:tc>
          <w:tcPr>
            <w:tcW w:w="720" w:type="dxa"/>
          </w:tcPr>
          <w:p w:rsidR="009B7ED5" w:rsidRPr="009B7ED5" w:rsidRDefault="009B7ED5" w:rsidP="009B7ED5">
            <w:pPr>
              <w:jc w:val="both"/>
              <w:rPr>
                <w:lang w:val="be-BY"/>
              </w:rPr>
            </w:pPr>
            <w:r w:rsidRPr="009B7ED5">
              <w:rPr>
                <w:lang w:val="be-BY"/>
              </w:rPr>
              <w:t>1</w:t>
            </w:r>
          </w:p>
        </w:tc>
        <w:tc>
          <w:tcPr>
            <w:tcW w:w="7191" w:type="dxa"/>
          </w:tcPr>
          <w:p w:rsidR="009B7ED5" w:rsidRPr="009B7ED5" w:rsidRDefault="009B7ED5" w:rsidP="009B7ED5">
            <w:pPr>
              <w:pStyle w:val="31"/>
              <w:spacing w:after="0" w:line="240" w:lineRule="auto"/>
              <w:jc w:val="both"/>
              <w:rPr>
                <w:rFonts w:ascii="Times New Roman" w:hAnsi="Times New Roman" w:cs="Times New Roman"/>
                <w:b/>
                <w:iCs/>
                <w:sz w:val="24"/>
                <w:szCs w:val="24"/>
                <w:lang w:val="be-BY"/>
              </w:rPr>
            </w:pPr>
            <w:r w:rsidRPr="009B7ED5">
              <w:rPr>
                <w:rFonts w:ascii="Times New Roman" w:hAnsi="Times New Roman" w:cs="Times New Roman"/>
                <w:b/>
                <w:iCs/>
                <w:sz w:val="24"/>
                <w:szCs w:val="24"/>
                <w:lang w:val="be-BY"/>
              </w:rPr>
              <w:t>Тэма 1 Сучасная беларуская лірыка: стан, тэндэнцыі развіцця, перспектывы</w:t>
            </w:r>
          </w:p>
          <w:p w:rsidR="009B7ED5" w:rsidRPr="009B7ED5" w:rsidRDefault="009B7ED5" w:rsidP="009B7ED5">
            <w:pPr>
              <w:pStyle w:val="31"/>
              <w:spacing w:after="0" w:line="240" w:lineRule="auto"/>
              <w:jc w:val="both"/>
              <w:rPr>
                <w:rFonts w:ascii="Times New Roman" w:hAnsi="Times New Roman" w:cs="Times New Roman"/>
                <w:b/>
                <w:iCs/>
                <w:sz w:val="24"/>
                <w:szCs w:val="24"/>
                <w:lang w:val="be-BY"/>
              </w:rPr>
            </w:pPr>
          </w:p>
          <w:p w:rsidR="009B7ED5" w:rsidRPr="009B7ED5" w:rsidRDefault="009B7ED5" w:rsidP="009B7ED5">
            <w:pPr>
              <w:pStyle w:val="31"/>
              <w:spacing w:after="0" w:line="240" w:lineRule="auto"/>
              <w:jc w:val="both"/>
              <w:rPr>
                <w:rFonts w:ascii="Times New Roman" w:eastAsia="Times New Roman" w:hAnsi="Times New Roman" w:cs="Times New Roman"/>
                <w:iCs/>
                <w:sz w:val="24"/>
                <w:szCs w:val="24"/>
                <w:lang w:val="be-BY"/>
              </w:rPr>
            </w:pPr>
            <w:r w:rsidRPr="009B7ED5">
              <w:rPr>
                <w:rFonts w:ascii="Times New Roman" w:hAnsi="Times New Roman" w:cs="Times New Roman"/>
                <w:iCs/>
                <w:sz w:val="24"/>
                <w:szCs w:val="24"/>
                <w:lang w:val="be-BY"/>
              </w:rPr>
              <w:t xml:space="preserve">1 </w:t>
            </w:r>
            <w:r w:rsidRPr="009B7ED5">
              <w:rPr>
                <w:rFonts w:ascii="Times New Roman" w:eastAsia="Times New Roman" w:hAnsi="Times New Roman" w:cs="Times New Roman"/>
                <w:sz w:val="24"/>
                <w:szCs w:val="24"/>
                <w:lang w:val="be-BY"/>
              </w:rPr>
              <w:t>Лірыка як адзін з асноўных родаў літаратуры</w:t>
            </w:r>
          </w:p>
          <w:p w:rsidR="009B7ED5" w:rsidRPr="009B7ED5" w:rsidRDefault="009B7ED5" w:rsidP="009B7ED5">
            <w:pPr>
              <w:jc w:val="both"/>
              <w:rPr>
                <w:lang w:val="be-BY"/>
              </w:rPr>
            </w:pPr>
            <w:r w:rsidRPr="009B7ED5">
              <w:rPr>
                <w:lang w:val="be-BY"/>
              </w:rPr>
              <w:t>2 Іерархія пакаленняў у сучаснай паэзіі</w:t>
            </w:r>
            <w:r w:rsidRPr="009B7ED5">
              <w:rPr>
                <w:b/>
                <w:lang w:val="be-BY"/>
              </w:rPr>
              <w:t xml:space="preserve"> </w:t>
            </w:r>
            <w:r w:rsidRPr="009B7ED5">
              <w:rPr>
                <w:lang w:val="be-BY"/>
              </w:rPr>
              <w:t>і літаратурныя суполкі к. ХХ ст.</w:t>
            </w:r>
          </w:p>
          <w:p w:rsidR="009B7ED5" w:rsidRPr="009B7ED5" w:rsidRDefault="009B7ED5" w:rsidP="009B7ED5">
            <w:pPr>
              <w:jc w:val="both"/>
              <w:rPr>
                <w:lang w:val="be-BY"/>
              </w:rPr>
            </w:pPr>
            <w:r w:rsidRPr="009B7ED5">
              <w:rPr>
                <w:lang w:val="be-BY"/>
              </w:rPr>
              <w:t>3 Спецыфічныя рысы і стылістычныя тэндэнцыі сучаснай беларускай лірыкі.</w:t>
            </w:r>
          </w:p>
          <w:p w:rsidR="009B7ED5" w:rsidRPr="009B7ED5" w:rsidRDefault="009B7ED5" w:rsidP="009B7ED5">
            <w:pPr>
              <w:jc w:val="both"/>
              <w:rPr>
                <w:lang w:val="be-BY"/>
              </w:rPr>
            </w:pPr>
          </w:p>
        </w:tc>
        <w:tc>
          <w:tcPr>
            <w:tcW w:w="851"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p>
        </w:tc>
        <w:tc>
          <w:tcPr>
            <w:tcW w:w="850" w:type="dxa"/>
          </w:tcPr>
          <w:p w:rsidR="009B7ED5" w:rsidRPr="009B7ED5" w:rsidRDefault="009B7ED5" w:rsidP="009B7ED5">
            <w:pPr>
              <w:jc w:val="both"/>
              <w:rPr>
                <w:lang w:val="be-BY"/>
              </w:rPr>
            </w:pPr>
            <w:r w:rsidRPr="009B7ED5">
              <w:rPr>
                <w:lang w:val="be-BY"/>
              </w:rPr>
              <w:t>-</w:t>
            </w:r>
          </w:p>
        </w:tc>
        <w:tc>
          <w:tcPr>
            <w:tcW w:w="993" w:type="dxa"/>
          </w:tcPr>
          <w:p w:rsidR="009B7ED5" w:rsidRPr="009B7ED5" w:rsidRDefault="009B7ED5" w:rsidP="009B7ED5">
            <w:pPr>
              <w:jc w:val="both"/>
              <w:rPr>
                <w:b/>
                <w:lang w:val="be-BY"/>
              </w:rPr>
            </w:pPr>
            <w:r w:rsidRPr="009B7ED5">
              <w:rPr>
                <w:b/>
                <w:lang w:val="be-BY"/>
              </w:rPr>
              <w:t>-</w:t>
            </w:r>
          </w:p>
        </w:tc>
        <w:tc>
          <w:tcPr>
            <w:tcW w:w="992" w:type="dxa"/>
          </w:tcPr>
          <w:p w:rsidR="009B7ED5" w:rsidRPr="009B7ED5" w:rsidRDefault="009B7ED5" w:rsidP="009B7ED5">
            <w:pPr>
              <w:jc w:val="both"/>
              <w:rPr>
                <w:b/>
                <w:lang w:val="be-BY"/>
              </w:rPr>
            </w:pPr>
            <w:r w:rsidRPr="009B7ED5">
              <w:rPr>
                <w:b/>
                <w:lang w:val="be-BY"/>
              </w:rPr>
              <w:t>-</w:t>
            </w:r>
          </w:p>
        </w:tc>
        <w:tc>
          <w:tcPr>
            <w:tcW w:w="850" w:type="dxa"/>
          </w:tcPr>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w:t>
            </w:r>
          </w:p>
        </w:tc>
        <w:tc>
          <w:tcPr>
            <w:tcW w:w="2268" w:type="dxa"/>
          </w:tcPr>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тэст</w:t>
            </w:r>
          </w:p>
        </w:tc>
      </w:tr>
      <w:tr w:rsidR="009B7ED5" w:rsidRPr="009B7ED5" w:rsidTr="009B7ED5">
        <w:trPr>
          <w:trHeight w:val="1905"/>
        </w:trPr>
        <w:tc>
          <w:tcPr>
            <w:tcW w:w="720" w:type="dxa"/>
          </w:tcPr>
          <w:p w:rsidR="009B7ED5" w:rsidRPr="009B7ED5" w:rsidRDefault="009B7ED5" w:rsidP="009B7ED5">
            <w:pPr>
              <w:jc w:val="both"/>
              <w:rPr>
                <w:lang w:val="be-BY"/>
              </w:rPr>
            </w:pPr>
            <w:r w:rsidRPr="009B7ED5">
              <w:rPr>
                <w:lang w:val="be-BY"/>
              </w:rPr>
              <w:t>2</w:t>
            </w:r>
          </w:p>
        </w:tc>
        <w:tc>
          <w:tcPr>
            <w:tcW w:w="7191" w:type="dxa"/>
          </w:tcPr>
          <w:p w:rsidR="009B7ED5" w:rsidRPr="009B7ED5" w:rsidRDefault="009B7ED5" w:rsidP="009B7ED5">
            <w:pPr>
              <w:pStyle w:val="21"/>
              <w:spacing w:after="0" w:line="240" w:lineRule="auto"/>
              <w:jc w:val="both"/>
              <w:rPr>
                <w:rFonts w:ascii="Times New Roman" w:hAnsi="Times New Roman" w:cs="Times New Roman"/>
                <w:b/>
                <w:sz w:val="24"/>
                <w:szCs w:val="24"/>
              </w:rPr>
            </w:pPr>
            <w:r w:rsidRPr="009B7ED5">
              <w:rPr>
                <w:rFonts w:ascii="Times New Roman" w:hAnsi="Times New Roman" w:cs="Times New Roman"/>
                <w:b/>
                <w:iCs/>
                <w:sz w:val="24"/>
                <w:szCs w:val="24"/>
                <w:lang w:val="be-BY"/>
              </w:rPr>
              <w:t xml:space="preserve">Тэма 2 </w:t>
            </w:r>
            <w:r w:rsidRPr="009B7ED5">
              <w:rPr>
                <w:rFonts w:ascii="Times New Roman" w:eastAsia="Times New Roman" w:hAnsi="Times New Roman" w:cs="Times New Roman"/>
                <w:b/>
                <w:sz w:val="24"/>
                <w:szCs w:val="24"/>
              </w:rPr>
              <w:t>Філасофска-інтэлектуальны кірунак у сучаснай беларускай лірыцы</w:t>
            </w:r>
          </w:p>
          <w:p w:rsidR="009B7ED5" w:rsidRPr="009B7ED5" w:rsidRDefault="009B7ED5" w:rsidP="009B7ED5">
            <w:pPr>
              <w:pStyle w:val="21"/>
              <w:spacing w:after="0" w:line="240" w:lineRule="auto"/>
              <w:jc w:val="both"/>
              <w:rPr>
                <w:rFonts w:ascii="Times New Roman" w:eastAsia="Times New Roman" w:hAnsi="Times New Roman" w:cs="Times New Roman"/>
                <w:b/>
                <w:sz w:val="24"/>
                <w:szCs w:val="24"/>
                <w:lang w:val="be-BY"/>
              </w:rPr>
            </w:pPr>
          </w:p>
          <w:p w:rsidR="009B7ED5" w:rsidRPr="009B7ED5" w:rsidRDefault="009B7ED5" w:rsidP="009B7ED5">
            <w:pPr>
              <w:pStyle w:val="21"/>
              <w:spacing w:after="0" w:line="240" w:lineRule="auto"/>
              <w:jc w:val="both"/>
              <w:rPr>
                <w:rFonts w:ascii="Times New Roman" w:hAnsi="Times New Roman" w:cs="Times New Roman"/>
                <w:b/>
                <w:bCs/>
                <w:iCs/>
                <w:sz w:val="24"/>
                <w:szCs w:val="24"/>
                <w:lang w:val="be-BY"/>
              </w:rPr>
            </w:pPr>
            <w:r w:rsidRPr="009B7ED5">
              <w:rPr>
                <w:rFonts w:ascii="Times New Roman" w:hAnsi="Times New Roman" w:cs="Times New Roman"/>
                <w:b/>
                <w:sz w:val="24"/>
                <w:szCs w:val="24"/>
                <w:lang w:val="be-BY"/>
              </w:rPr>
              <w:t xml:space="preserve">Заняткі 1 </w:t>
            </w:r>
            <w:r w:rsidRPr="009B7ED5">
              <w:rPr>
                <w:rFonts w:ascii="Times New Roman" w:hAnsi="Times New Roman" w:cs="Times New Roman"/>
                <w:b/>
                <w:bCs/>
                <w:iCs/>
                <w:sz w:val="24"/>
                <w:szCs w:val="24"/>
                <w:lang w:val="be-BY"/>
              </w:rPr>
              <w:t>С</w:t>
            </w:r>
            <w:r w:rsidRPr="009B7ED5">
              <w:rPr>
                <w:rFonts w:ascii="Times New Roman" w:hAnsi="Times New Roman" w:cs="Times New Roman"/>
                <w:b/>
                <w:sz w:val="24"/>
                <w:szCs w:val="24"/>
                <w:lang w:val="be-BY"/>
              </w:rPr>
              <w:t>учасная беларуская філасофская паэзія: асноўныя кірункі</w:t>
            </w:r>
          </w:p>
          <w:p w:rsidR="009B7ED5" w:rsidRPr="009B7ED5" w:rsidRDefault="009B7ED5" w:rsidP="009B7ED5">
            <w:pPr>
              <w:jc w:val="both"/>
              <w:rPr>
                <w:lang w:val="be-BY"/>
              </w:rPr>
            </w:pPr>
            <w:r w:rsidRPr="009B7ED5">
              <w:rPr>
                <w:lang w:val="be-BY"/>
              </w:rPr>
              <w:t>1 Філасофская лірыка: асаблівасці жанру.</w:t>
            </w:r>
          </w:p>
          <w:p w:rsidR="009B7ED5" w:rsidRPr="009B7ED5" w:rsidRDefault="009B7ED5" w:rsidP="009B7ED5">
            <w:pPr>
              <w:jc w:val="both"/>
              <w:rPr>
                <w:lang w:val="be-BY"/>
              </w:rPr>
            </w:pPr>
            <w:r w:rsidRPr="009B7ED5">
              <w:rPr>
                <w:lang w:val="be-BY"/>
              </w:rPr>
              <w:t>2 Агульная характарыстыка сучаснай беларускай філасофскай паэзіі.</w:t>
            </w:r>
          </w:p>
          <w:p w:rsidR="009B7ED5" w:rsidRPr="009B7ED5" w:rsidRDefault="009B7ED5" w:rsidP="009B7ED5">
            <w:pPr>
              <w:pStyle w:val="21"/>
              <w:spacing w:after="0" w:line="240" w:lineRule="auto"/>
              <w:jc w:val="both"/>
              <w:rPr>
                <w:rFonts w:ascii="Times New Roman" w:hAnsi="Times New Roman" w:cs="Times New Roman"/>
                <w:bCs/>
                <w:iCs/>
                <w:sz w:val="24"/>
                <w:szCs w:val="24"/>
                <w:lang w:val="be-BY"/>
              </w:rPr>
            </w:pPr>
            <w:r w:rsidRPr="009B7ED5">
              <w:rPr>
                <w:rFonts w:ascii="Times New Roman" w:hAnsi="Times New Roman" w:cs="Times New Roman"/>
                <w:bCs/>
                <w:iCs/>
                <w:sz w:val="24"/>
                <w:szCs w:val="24"/>
                <w:lang w:val="be-BY"/>
              </w:rPr>
              <w:t>3 Дух і паэзія навукі: творчасць Г.Булыкі.</w:t>
            </w:r>
          </w:p>
          <w:p w:rsidR="009B7ED5" w:rsidRPr="009B7ED5" w:rsidRDefault="009B7ED5" w:rsidP="009B7ED5">
            <w:pPr>
              <w:pStyle w:val="21"/>
              <w:spacing w:after="0" w:line="240" w:lineRule="auto"/>
              <w:jc w:val="both"/>
              <w:rPr>
                <w:rFonts w:ascii="Times New Roman" w:hAnsi="Times New Roman" w:cs="Times New Roman"/>
                <w:sz w:val="24"/>
                <w:szCs w:val="24"/>
                <w:lang w:val="be-BY"/>
              </w:rPr>
            </w:pPr>
            <w:r w:rsidRPr="009B7ED5">
              <w:rPr>
                <w:rFonts w:ascii="Times New Roman" w:hAnsi="Times New Roman" w:cs="Times New Roman"/>
                <w:sz w:val="24"/>
                <w:szCs w:val="24"/>
                <w:lang w:val="be-BY"/>
              </w:rPr>
              <w:t xml:space="preserve">4 </w:t>
            </w:r>
            <w:r w:rsidRPr="009B7ED5">
              <w:rPr>
                <w:rFonts w:ascii="Times New Roman" w:hAnsi="Times New Roman" w:cs="Times New Roman"/>
                <w:sz w:val="24"/>
                <w:szCs w:val="24"/>
              </w:rPr>
              <w:t>Інтэлектуальна-філасофская паэзія У.Арлова</w:t>
            </w:r>
            <w:r w:rsidRPr="009B7ED5">
              <w:rPr>
                <w:rFonts w:ascii="Times New Roman" w:hAnsi="Times New Roman" w:cs="Times New Roman"/>
                <w:sz w:val="24"/>
                <w:szCs w:val="24"/>
                <w:lang w:val="be-BY"/>
              </w:rPr>
              <w:t>.</w:t>
            </w:r>
          </w:p>
          <w:p w:rsidR="009B7ED5" w:rsidRPr="009B7ED5" w:rsidRDefault="009B7ED5" w:rsidP="009B7ED5">
            <w:pPr>
              <w:pStyle w:val="21"/>
              <w:spacing w:after="0" w:line="240" w:lineRule="auto"/>
              <w:jc w:val="both"/>
              <w:rPr>
                <w:rFonts w:ascii="Times New Roman" w:hAnsi="Times New Roman" w:cs="Times New Roman"/>
                <w:sz w:val="24"/>
                <w:szCs w:val="24"/>
                <w:lang w:val="be-BY"/>
              </w:rPr>
            </w:pPr>
          </w:p>
          <w:p w:rsidR="009B7ED5" w:rsidRPr="009B7ED5" w:rsidRDefault="009B7ED5" w:rsidP="009B7ED5">
            <w:pPr>
              <w:pStyle w:val="21"/>
              <w:spacing w:after="0" w:line="240" w:lineRule="auto"/>
              <w:jc w:val="both"/>
              <w:rPr>
                <w:rFonts w:ascii="Times New Roman" w:hAnsi="Times New Roman" w:cs="Times New Roman"/>
                <w:sz w:val="24"/>
                <w:szCs w:val="24"/>
                <w:lang w:val="be-BY"/>
              </w:rPr>
            </w:pPr>
          </w:p>
          <w:p w:rsidR="009B7ED5" w:rsidRPr="009B7ED5" w:rsidRDefault="009B7ED5" w:rsidP="009B7ED5">
            <w:pPr>
              <w:pStyle w:val="21"/>
              <w:spacing w:after="0" w:line="240" w:lineRule="auto"/>
              <w:jc w:val="both"/>
              <w:rPr>
                <w:rFonts w:ascii="Times New Roman" w:hAnsi="Times New Roman" w:cs="Times New Roman"/>
                <w:sz w:val="24"/>
                <w:szCs w:val="24"/>
                <w:lang w:val="be-BY"/>
              </w:rPr>
            </w:pPr>
          </w:p>
        </w:tc>
        <w:tc>
          <w:tcPr>
            <w:tcW w:w="851" w:type="dxa"/>
          </w:tcPr>
          <w:p w:rsidR="009B7ED5" w:rsidRPr="009B7ED5" w:rsidRDefault="009B7ED5" w:rsidP="009B7ED5">
            <w:pPr>
              <w:jc w:val="both"/>
              <w:rPr>
                <w:lang w:val="be-BY"/>
              </w:rPr>
            </w:pPr>
            <w:r w:rsidRPr="009B7ED5">
              <w:rPr>
                <w:lang w:val="be-BY"/>
              </w:rPr>
              <w:t>4</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2</w:t>
            </w:r>
          </w:p>
        </w:tc>
        <w:tc>
          <w:tcPr>
            <w:tcW w:w="850"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993" w:type="dxa"/>
          </w:tcPr>
          <w:p w:rsidR="009B7ED5" w:rsidRPr="009B7ED5" w:rsidRDefault="009B7ED5" w:rsidP="009B7ED5">
            <w:pPr>
              <w:jc w:val="both"/>
              <w:rPr>
                <w:b/>
                <w:lang w:val="be-BY"/>
              </w:rPr>
            </w:pPr>
            <w:r w:rsidRPr="009B7ED5">
              <w:rPr>
                <w:b/>
                <w:lang w:val="be-BY"/>
              </w:rPr>
              <w:t>-</w:t>
            </w:r>
          </w:p>
          <w:p w:rsidR="009B7ED5" w:rsidRPr="009B7ED5" w:rsidRDefault="009B7ED5" w:rsidP="009B7ED5">
            <w:pPr>
              <w:jc w:val="both"/>
              <w:rPr>
                <w:b/>
                <w:lang w:val="be-BY"/>
              </w:rPr>
            </w:pPr>
          </w:p>
          <w:p w:rsidR="009B7ED5" w:rsidRPr="009B7ED5" w:rsidRDefault="009B7ED5" w:rsidP="009B7ED5">
            <w:pPr>
              <w:jc w:val="both"/>
              <w:rPr>
                <w:b/>
                <w:lang w:val="be-BY"/>
              </w:rPr>
            </w:pPr>
          </w:p>
          <w:p w:rsidR="009B7ED5" w:rsidRPr="009B7ED5" w:rsidRDefault="009B7ED5" w:rsidP="009B7ED5">
            <w:pPr>
              <w:jc w:val="both"/>
              <w:rPr>
                <w:b/>
                <w:lang w:val="be-BY"/>
              </w:rPr>
            </w:pPr>
            <w:r w:rsidRPr="009B7ED5">
              <w:rPr>
                <w:b/>
                <w:lang w:val="be-BY"/>
              </w:rPr>
              <w:t>-</w:t>
            </w:r>
          </w:p>
        </w:tc>
        <w:tc>
          <w:tcPr>
            <w:tcW w:w="992" w:type="dxa"/>
          </w:tcPr>
          <w:p w:rsidR="009B7ED5" w:rsidRPr="009B7ED5" w:rsidRDefault="009B7ED5" w:rsidP="009B7ED5">
            <w:pPr>
              <w:jc w:val="both"/>
              <w:rPr>
                <w:b/>
                <w:lang w:val="be-BY"/>
              </w:rPr>
            </w:pPr>
            <w:r w:rsidRPr="009B7ED5">
              <w:rPr>
                <w:b/>
                <w:lang w:val="be-BY"/>
              </w:rPr>
              <w:t>-</w:t>
            </w:r>
          </w:p>
          <w:p w:rsidR="009B7ED5" w:rsidRPr="009B7ED5" w:rsidRDefault="009B7ED5" w:rsidP="009B7ED5">
            <w:pPr>
              <w:jc w:val="both"/>
              <w:rPr>
                <w:b/>
                <w:lang w:val="be-BY"/>
              </w:rPr>
            </w:pPr>
          </w:p>
          <w:p w:rsidR="009B7ED5" w:rsidRPr="009B7ED5" w:rsidRDefault="009B7ED5" w:rsidP="009B7ED5">
            <w:pPr>
              <w:jc w:val="both"/>
              <w:rPr>
                <w:b/>
                <w:lang w:val="be-BY"/>
              </w:rPr>
            </w:pPr>
          </w:p>
          <w:p w:rsidR="009B7ED5" w:rsidRPr="009B7ED5" w:rsidRDefault="009B7ED5" w:rsidP="009B7ED5">
            <w:pPr>
              <w:jc w:val="both"/>
              <w:rPr>
                <w:b/>
                <w:lang w:val="be-BY"/>
              </w:rPr>
            </w:pPr>
            <w:r w:rsidRPr="009B7ED5">
              <w:rPr>
                <w:b/>
                <w:lang w:val="be-BY"/>
              </w:rPr>
              <w:t>-</w:t>
            </w:r>
          </w:p>
        </w:tc>
        <w:tc>
          <w:tcPr>
            <w:tcW w:w="850" w:type="dxa"/>
          </w:tcPr>
          <w:p w:rsidR="009B7ED5" w:rsidRPr="009B7ED5" w:rsidRDefault="009B7ED5" w:rsidP="009B7ED5">
            <w:pPr>
              <w:jc w:val="both"/>
              <w:rPr>
                <w:b/>
                <w:lang w:val="be-BY"/>
              </w:rPr>
            </w:pPr>
            <w:r w:rsidRPr="009B7ED5">
              <w:rPr>
                <w:b/>
                <w:lang w:val="be-BY"/>
              </w:rPr>
              <w:t>-</w:t>
            </w:r>
          </w:p>
          <w:p w:rsidR="009B7ED5" w:rsidRPr="009B7ED5" w:rsidRDefault="009B7ED5" w:rsidP="009B7ED5">
            <w:pPr>
              <w:jc w:val="both"/>
              <w:rPr>
                <w:b/>
                <w:lang w:val="be-BY"/>
              </w:rPr>
            </w:pPr>
          </w:p>
          <w:p w:rsidR="009B7ED5" w:rsidRPr="009B7ED5" w:rsidRDefault="009B7ED5" w:rsidP="009B7ED5">
            <w:pPr>
              <w:jc w:val="both"/>
              <w:rPr>
                <w:b/>
                <w:lang w:val="be-BY"/>
              </w:rPr>
            </w:pPr>
          </w:p>
          <w:p w:rsidR="009B7ED5" w:rsidRPr="009B7ED5" w:rsidRDefault="009B7ED5" w:rsidP="009B7ED5">
            <w:pPr>
              <w:jc w:val="both"/>
              <w:rPr>
                <w:b/>
                <w:lang w:val="be-BY"/>
              </w:rPr>
            </w:pPr>
            <w:r w:rsidRPr="009B7ED5">
              <w:rPr>
                <w:b/>
                <w:lang w:val="be-BY"/>
              </w:rPr>
              <w:t>-</w:t>
            </w:r>
          </w:p>
        </w:tc>
        <w:tc>
          <w:tcPr>
            <w:tcW w:w="709"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b/>
                <w:lang w:val="be-BY"/>
              </w:rPr>
            </w:pPr>
          </w:p>
        </w:tc>
        <w:tc>
          <w:tcPr>
            <w:tcW w:w="2268" w:type="dxa"/>
          </w:tcPr>
          <w:p w:rsidR="009B7ED5" w:rsidRPr="009B7ED5" w:rsidRDefault="009B7ED5" w:rsidP="009B7ED5">
            <w:pPr>
              <w:jc w:val="both"/>
              <w:rPr>
                <w:b/>
                <w:lang w:val="be-BY"/>
              </w:rPr>
            </w:pPr>
          </w:p>
        </w:tc>
      </w:tr>
      <w:tr w:rsidR="009B7ED5" w:rsidRPr="009B7ED5" w:rsidTr="009B7ED5">
        <w:trPr>
          <w:trHeight w:val="360"/>
        </w:trPr>
        <w:tc>
          <w:tcPr>
            <w:tcW w:w="720" w:type="dxa"/>
          </w:tcPr>
          <w:p w:rsidR="009B7ED5" w:rsidRPr="009B7ED5" w:rsidRDefault="009B7ED5" w:rsidP="009B7ED5">
            <w:pPr>
              <w:jc w:val="both"/>
              <w:rPr>
                <w:lang w:val="be-BY"/>
              </w:rPr>
            </w:pPr>
            <w:r w:rsidRPr="009B7ED5">
              <w:rPr>
                <w:lang w:val="be-BY"/>
              </w:rPr>
              <w:lastRenderedPageBreak/>
              <w:t>1</w:t>
            </w:r>
          </w:p>
        </w:tc>
        <w:tc>
          <w:tcPr>
            <w:tcW w:w="7191"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tc>
        <w:tc>
          <w:tcPr>
            <w:tcW w:w="851" w:type="dxa"/>
          </w:tcPr>
          <w:p w:rsidR="009B7ED5" w:rsidRPr="009B7ED5" w:rsidRDefault="009B7ED5" w:rsidP="009B7ED5">
            <w:pPr>
              <w:jc w:val="both"/>
              <w:rPr>
                <w:lang w:val="be-BY"/>
              </w:rPr>
            </w:pPr>
            <w:r w:rsidRPr="009B7ED5">
              <w:rPr>
                <w:lang w:val="be-BY"/>
              </w:rPr>
              <w:t>3</w:t>
            </w:r>
          </w:p>
        </w:tc>
        <w:tc>
          <w:tcPr>
            <w:tcW w:w="850" w:type="dxa"/>
          </w:tcPr>
          <w:p w:rsidR="009B7ED5" w:rsidRPr="009B7ED5" w:rsidRDefault="009B7ED5" w:rsidP="009B7ED5">
            <w:pPr>
              <w:jc w:val="both"/>
              <w:rPr>
                <w:lang w:val="be-BY"/>
              </w:rPr>
            </w:pPr>
            <w:r w:rsidRPr="009B7ED5">
              <w:rPr>
                <w:lang w:val="be-BY"/>
              </w:rPr>
              <w:t>4</w:t>
            </w:r>
          </w:p>
        </w:tc>
        <w:tc>
          <w:tcPr>
            <w:tcW w:w="993" w:type="dxa"/>
          </w:tcPr>
          <w:p w:rsidR="009B7ED5" w:rsidRPr="009B7ED5" w:rsidRDefault="009B7ED5" w:rsidP="009B7ED5">
            <w:pPr>
              <w:jc w:val="both"/>
              <w:rPr>
                <w:lang w:val="be-BY"/>
              </w:rPr>
            </w:pPr>
            <w:r w:rsidRPr="009B7ED5">
              <w:rPr>
                <w:lang w:val="be-BY"/>
              </w:rPr>
              <w:t>5</w:t>
            </w:r>
          </w:p>
        </w:tc>
        <w:tc>
          <w:tcPr>
            <w:tcW w:w="992" w:type="dxa"/>
          </w:tcPr>
          <w:p w:rsidR="009B7ED5" w:rsidRPr="009B7ED5" w:rsidRDefault="009B7ED5" w:rsidP="009B7ED5">
            <w:pPr>
              <w:jc w:val="both"/>
              <w:rPr>
                <w:lang w:val="be-BY"/>
              </w:rPr>
            </w:pPr>
            <w:r w:rsidRPr="009B7ED5">
              <w:rPr>
                <w:lang w:val="be-BY"/>
              </w:rPr>
              <w:t>6</w:t>
            </w:r>
          </w:p>
        </w:tc>
        <w:tc>
          <w:tcPr>
            <w:tcW w:w="850" w:type="dxa"/>
          </w:tcPr>
          <w:p w:rsidR="009B7ED5" w:rsidRPr="009B7ED5" w:rsidRDefault="009B7ED5" w:rsidP="009B7ED5">
            <w:pPr>
              <w:jc w:val="both"/>
              <w:rPr>
                <w:lang w:val="be-BY"/>
              </w:rPr>
            </w:pPr>
            <w:r w:rsidRPr="009B7ED5">
              <w:rPr>
                <w:lang w:val="be-BY"/>
              </w:rPr>
              <w:t>7</w:t>
            </w:r>
          </w:p>
        </w:tc>
        <w:tc>
          <w:tcPr>
            <w:tcW w:w="709" w:type="dxa"/>
          </w:tcPr>
          <w:p w:rsidR="009B7ED5" w:rsidRPr="009B7ED5" w:rsidRDefault="009B7ED5" w:rsidP="009B7ED5">
            <w:pPr>
              <w:jc w:val="both"/>
              <w:rPr>
                <w:lang w:val="be-BY"/>
              </w:rPr>
            </w:pPr>
            <w:r w:rsidRPr="009B7ED5">
              <w:rPr>
                <w:lang w:val="be-BY"/>
              </w:rPr>
              <w:t>8</w:t>
            </w:r>
          </w:p>
        </w:tc>
        <w:tc>
          <w:tcPr>
            <w:tcW w:w="2268" w:type="dxa"/>
          </w:tcPr>
          <w:p w:rsidR="009B7ED5" w:rsidRPr="009B7ED5" w:rsidRDefault="009B7ED5" w:rsidP="009B7ED5">
            <w:pPr>
              <w:jc w:val="both"/>
              <w:rPr>
                <w:lang w:val="be-BY"/>
              </w:rPr>
            </w:pPr>
            <w:r w:rsidRPr="009B7ED5">
              <w:rPr>
                <w:lang w:val="be-BY"/>
              </w:rPr>
              <w:t>9</w:t>
            </w:r>
          </w:p>
        </w:tc>
      </w:tr>
      <w:tr w:rsidR="009B7ED5" w:rsidRPr="009B7ED5" w:rsidTr="009B7ED5">
        <w:trPr>
          <w:trHeight w:val="1562"/>
        </w:trPr>
        <w:tc>
          <w:tcPr>
            <w:tcW w:w="720" w:type="dxa"/>
          </w:tcPr>
          <w:p w:rsidR="009B7ED5" w:rsidRPr="009B7ED5" w:rsidRDefault="009B7ED5" w:rsidP="009B7ED5">
            <w:pPr>
              <w:jc w:val="both"/>
              <w:rPr>
                <w:lang w:val="be-BY"/>
              </w:rPr>
            </w:pPr>
          </w:p>
        </w:tc>
        <w:tc>
          <w:tcPr>
            <w:tcW w:w="7191" w:type="dxa"/>
          </w:tcPr>
          <w:p w:rsidR="009B7ED5" w:rsidRPr="009B7ED5" w:rsidRDefault="009B7ED5" w:rsidP="009B7ED5">
            <w:pPr>
              <w:jc w:val="both"/>
              <w:rPr>
                <w:b/>
                <w:bCs/>
                <w:iCs/>
                <w:lang w:val="be-BY"/>
              </w:rPr>
            </w:pPr>
            <w:r w:rsidRPr="009B7ED5">
              <w:rPr>
                <w:b/>
                <w:lang w:val="be-BY"/>
              </w:rPr>
              <w:t xml:space="preserve">Заняткі 2 </w:t>
            </w:r>
            <w:r w:rsidRPr="009B7ED5">
              <w:rPr>
                <w:b/>
                <w:bCs/>
                <w:iCs/>
              </w:rPr>
              <w:t>Інтэлектуаль</w:t>
            </w:r>
            <w:r w:rsidRPr="009B7ED5">
              <w:rPr>
                <w:b/>
                <w:bCs/>
                <w:iCs/>
              </w:rPr>
              <w:softHyphen/>
              <w:t>на-філасофская паэзія А.</w:t>
            </w:r>
            <w:r w:rsidRPr="009B7ED5">
              <w:rPr>
                <w:b/>
                <w:bCs/>
                <w:iCs/>
                <w:lang w:val="be-BY"/>
              </w:rPr>
              <w:t> </w:t>
            </w:r>
            <w:r w:rsidRPr="009B7ED5">
              <w:rPr>
                <w:b/>
                <w:bCs/>
                <w:iCs/>
              </w:rPr>
              <w:t>Разанава</w:t>
            </w:r>
          </w:p>
          <w:p w:rsidR="009B7ED5" w:rsidRPr="009B7ED5" w:rsidRDefault="009B7ED5" w:rsidP="009B7ED5">
            <w:pPr>
              <w:jc w:val="both"/>
              <w:rPr>
                <w:lang w:val="be-BY"/>
              </w:rPr>
            </w:pPr>
            <w:r w:rsidRPr="009B7ED5">
              <w:rPr>
                <w:lang w:val="be-BY"/>
              </w:rPr>
              <w:t>1 Філасофская лірыка: паняцце, разнавіднасці, жанравая сістэма, сучасны стан.</w:t>
            </w:r>
          </w:p>
          <w:p w:rsidR="009B7ED5" w:rsidRPr="009B7ED5" w:rsidRDefault="009B7ED5" w:rsidP="009B7ED5">
            <w:pPr>
              <w:jc w:val="both"/>
              <w:rPr>
                <w:lang w:val="be-BY"/>
              </w:rPr>
            </w:pPr>
            <w:r w:rsidRPr="009B7ED5">
              <w:rPr>
                <w:lang w:val="be-BY"/>
              </w:rPr>
              <w:t xml:space="preserve">2 Пазнавальнасць разанаўскага радка: светапогляд, мастацкія схільнасці, адметнасці стылю. </w:t>
            </w:r>
          </w:p>
          <w:p w:rsidR="009B7ED5" w:rsidRPr="009B7ED5" w:rsidRDefault="009B7ED5" w:rsidP="009B7ED5">
            <w:pPr>
              <w:jc w:val="both"/>
              <w:rPr>
                <w:lang w:val="be-BY"/>
              </w:rPr>
            </w:pPr>
            <w:r w:rsidRPr="009B7ED5">
              <w:rPr>
                <w:lang w:val="be-BY"/>
              </w:rPr>
              <w:t>3 Арыгінальная жанравая сістэма яго філасофскіх твораў: версэты, вершаказы; квантэмы; пункціры; зномы; злёсы, узнаўленні.</w:t>
            </w:r>
          </w:p>
        </w:tc>
        <w:tc>
          <w:tcPr>
            <w:tcW w:w="851" w:type="dxa"/>
          </w:tcPr>
          <w:p w:rsidR="009B7ED5" w:rsidRPr="009B7ED5" w:rsidRDefault="009B7ED5" w:rsidP="009B7ED5">
            <w:pPr>
              <w:jc w:val="both"/>
              <w:rPr>
                <w:lang w:val="be-BY"/>
              </w:rPr>
            </w:pPr>
            <w:r w:rsidRPr="009B7ED5">
              <w:rPr>
                <w:lang w:val="be-BY"/>
              </w:rPr>
              <w:t>2</w:t>
            </w:r>
          </w:p>
        </w:tc>
        <w:tc>
          <w:tcPr>
            <w:tcW w:w="850" w:type="dxa"/>
          </w:tcPr>
          <w:p w:rsidR="009B7ED5" w:rsidRPr="009B7ED5" w:rsidRDefault="009B7ED5" w:rsidP="009B7ED5">
            <w:pPr>
              <w:jc w:val="both"/>
              <w:rPr>
                <w:lang w:val="be-BY"/>
              </w:rPr>
            </w:pPr>
            <w:r w:rsidRPr="009B7ED5">
              <w:rPr>
                <w:lang w:val="be-BY"/>
              </w:rPr>
              <w:t>2</w:t>
            </w:r>
          </w:p>
        </w:tc>
        <w:tc>
          <w:tcPr>
            <w:tcW w:w="993" w:type="dxa"/>
          </w:tcPr>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w:t>
            </w:r>
          </w:p>
        </w:tc>
        <w:tc>
          <w:tcPr>
            <w:tcW w:w="2268" w:type="dxa"/>
          </w:tcPr>
          <w:p w:rsidR="009B7ED5" w:rsidRPr="009B7ED5" w:rsidRDefault="009B7ED5" w:rsidP="009B7ED5">
            <w:pPr>
              <w:jc w:val="both"/>
              <w:rPr>
                <w:lang w:val="be-BY"/>
              </w:rPr>
            </w:pPr>
            <w:r w:rsidRPr="009B7ED5">
              <w:rPr>
                <w:lang w:val="be-BY"/>
              </w:rPr>
              <w:t>Творчае заданне</w:t>
            </w:r>
          </w:p>
        </w:tc>
      </w:tr>
      <w:tr w:rsidR="009B7ED5" w:rsidRPr="009B7ED5" w:rsidTr="009B7ED5">
        <w:trPr>
          <w:trHeight w:val="623"/>
        </w:trPr>
        <w:tc>
          <w:tcPr>
            <w:tcW w:w="720" w:type="dxa"/>
          </w:tcPr>
          <w:p w:rsidR="009B7ED5" w:rsidRPr="009B7ED5" w:rsidRDefault="009B7ED5" w:rsidP="009B7ED5">
            <w:pPr>
              <w:jc w:val="both"/>
              <w:rPr>
                <w:lang w:val="be-BY"/>
              </w:rPr>
            </w:pPr>
          </w:p>
        </w:tc>
        <w:tc>
          <w:tcPr>
            <w:tcW w:w="7191" w:type="dxa"/>
          </w:tcPr>
          <w:p w:rsidR="009B7ED5" w:rsidRPr="009B7ED5" w:rsidRDefault="009B7ED5" w:rsidP="009B7ED5">
            <w:pPr>
              <w:pStyle w:val="21"/>
              <w:spacing w:after="0" w:line="240" w:lineRule="auto"/>
              <w:jc w:val="both"/>
              <w:rPr>
                <w:rFonts w:ascii="Times New Roman" w:hAnsi="Times New Roman" w:cs="Times New Roman"/>
                <w:sz w:val="24"/>
                <w:szCs w:val="24"/>
                <w:lang w:val="be-BY"/>
              </w:rPr>
            </w:pPr>
            <w:r w:rsidRPr="009B7ED5">
              <w:rPr>
                <w:rFonts w:ascii="Times New Roman" w:hAnsi="Times New Roman" w:cs="Times New Roman"/>
                <w:sz w:val="24"/>
                <w:szCs w:val="24"/>
                <w:lang w:val="be-BY"/>
              </w:rPr>
              <w:t>Бягучы кантроль</w:t>
            </w:r>
          </w:p>
        </w:tc>
        <w:tc>
          <w:tcPr>
            <w:tcW w:w="851" w:type="dxa"/>
          </w:tcPr>
          <w:p w:rsidR="009B7ED5" w:rsidRPr="009B7ED5" w:rsidRDefault="009B7ED5" w:rsidP="009B7ED5">
            <w:pPr>
              <w:jc w:val="both"/>
              <w:rPr>
                <w:lang w:val="be-BY"/>
              </w:rPr>
            </w:pPr>
          </w:p>
        </w:tc>
        <w:tc>
          <w:tcPr>
            <w:tcW w:w="850" w:type="dxa"/>
          </w:tcPr>
          <w:p w:rsidR="009B7ED5" w:rsidRPr="009B7ED5" w:rsidRDefault="009B7ED5" w:rsidP="009B7ED5">
            <w:pPr>
              <w:jc w:val="both"/>
              <w:rPr>
                <w:lang w:val="be-BY"/>
              </w:rPr>
            </w:pPr>
          </w:p>
        </w:tc>
        <w:tc>
          <w:tcPr>
            <w:tcW w:w="993" w:type="dxa"/>
          </w:tcPr>
          <w:p w:rsidR="009B7ED5" w:rsidRPr="009B7ED5" w:rsidRDefault="009B7ED5" w:rsidP="009B7ED5">
            <w:pPr>
              <w:jc w:val="both"/>
              <w:rPr>
                <w:lang w:val="be-BY"/>
              </w:rPr>
            </w:pPr>
          </w:p>
        </w:tc>
        <w:tc>
          <w:tcPr>
            <w:tcW w:w="992" w:type="dxa"/>
          </w:tcPr>
          <w:p w:rsidR="009B7ED5" w:rsidRPr="009B7ED5" w:rsidRDefault="009B7ED5" w:rsidP="009B7ED5">
            <w:pPr>
              <w:jc w:val="both"/>
              <w:rPr>
                <w:lang w:val="be-BY"/>
              </w:rPr>
            </w:pPr>
          </w:p>
        </w:tc>
        <w:tc>
          <w:tcPr>
            <w:tcW w:w="850" w:type="dxa"/>
          </w:tcPr>
          <w:p w:rsidR="009B7ED5" w:rsidRPr="009B7ED5" w:rsidRDefault="009B7ED5" w:rsidP="009B7ED5">
            <w:pPr>
              <w:jc w:val="both"/>
              <w:rPr>
                <w:lang w:val="be-BY"/>
              </w:rPr>
            </w:pPr>
          </w:p>
        </w:tc>
        <w:tc>
          <w:tcPr>
            <w:tcW w:w="709" w:type="dxa"/>
          </w:tcPr>
          <w:p w:rsidR="009B7ED5" w:rsidRPr="009B7ED5" w:rsidRDefault="009B7ED5" w:rsidP="009B7ED5">
            <w:pPr>
              <w:jc w:val="both"/>
              <w:rPr>
                <w:lang w:val="be-BY"/>
              </w:rPr>
            </w:pPr>
          </w:p>
        </w:tc>
        <w:tc>
          <w:tcPr>
            <w:tcW w:w="2268" w:type="dxa"/>
          </w:tcPr>
          <w:p w:rsidR="009B7ED5" w:rsidRPr="009B7ED5" w:rsidRDefault="009B7ED5" w:rsidP="009B7ED5">
            <w:pPr>
              <w:jc w:val="both"/>
              <w:rPr>
                <w:lang w:val="be-BY"/>
              </w:rPr>
            </w:pPr>
            <w:r w:rsidRPr="009B7ED5">
              <w:rPr>
                <w:lang w:val="be-BY"/>
              </w:rPr>
              <w:t>Праверачная кант</w:t>
            </w:r>
            <w:r w:rsidRPr="009B7ED5">
              <w:rPr>
                <w:lang w:val="be-BY"/>
              </w:rPr>
              <w:softHyphen/>
              <w:t>рольная работа</w:t>
            </w:r>
          </w:p>
        </w:tc>
      </w:tr>
      <w:tr w:rsidR="009B7ED5" w:rsidRPr="009B7ED5" w:rsidTr="009B7ED5">
        <w:trPr>
          <w:trHeight w:val="70"/>
        </w:trPr>
        <w:tc>
          <w:tcPr>
            <w:tcW w:w="720" w:type="dxa"/>
          </w:tcPr>
          <w:p w:rsidR="009B7ED5" w:rsidRPr="009B7ED5" w:rsidRDefault="009B7ED5" w:rsidP="009B7ED5">
            <w:pPr>
              <w:jc w:val="both"/>
              <w:rPr>
                <w:lang w:val="be-BY"/>
              </w:rPr>
            </w:pPr>
            <w:r w:rsidRPr="009B7ED5">
              <w:rPr>
                <w:lang w:val="be-BY"/>
              </w:rPr>
              <w:t>3</w:t>
            </w:r>
          </w:p>
        </w:tc>
        <w:tc>
          <w:tcPr>
            <w:tcW w:w="7191" w:type="dxa"/>
          </w:tcPr>
          <w:p w:rsidR="009B7ED5" w:rsidRPr="009B7ED5" w:rsidRDefault="009B7ED5" w:rsidP="009B7ED5">
            <w:pPr>
              <w:pStyle w:val="21"/>
              <w:spacing w:after="0" w:line="240" w:lineRule="auto"/>
              <w:jc w:val="both"/>
              <w:rPr>
                <w:rFonts w:ascii="Times New Roman" w:hAnsi="Times New Roman" w:cs="Times New Roman"/>
                <w:b/>
                <w:sz w:val="24"/>
                <w:szCs w:val="24"/>
                <w:lang w:val="be-BY"/>
              </w:rPr>
            </w:pPr>
            <w:r w:rsidRPr="009B7ED5">
              <w:rPr>
                <w:rFonts w:ascii="Times New Roman" w:hAnsi="Times New Roman" w:cs="Times New Roman"/>
                <w:b/>
                <w:iCs/>
                <w:sz w:val="24"/>
                <w:szCs w:val="24"/>
                <w:lang w:val="be-BY"/>
              </w:rPr>
              <w:t>Тэма 3 С</w:t>
            </w:r>
            <w:r w:rsidRPr="009B7ED5">
              <w:rPr>
                <w:rFonts w:ascii="Times New Roman" w:eastAsia="Times New Roman" w:hAnsi="Times New Roman" w:cs="Times New Roman"/>
                <w:b/>
                <w:sz w:val="24"/>
                <w:szCs w:val="24"/>
                <w:lang w:val="be-BY"/>
              </w:rPr>
              <w:t>учасная пейзажная лірыка</w:t>
            </w:r>
          </w:p>
          <w:p w:rsidR="009B7ED5" w:rsidRPr="009B7ED5" w:rsidRDefault="009B7ED5" w:rsidP="009B7ED5">
            <w:pPr>
              <w:pStyle w:val="21"/>
              <w:spacing w:after="0" w:line="240" w:lineRule="auto"/>
              <w:jc w:val="both"/>
              <w:rPr>
                <w:rFonts w:ascii="Times New Roman" w:eastAsia="Times New Roman" w:hAnsi="Times New Roman" w:cs="Times New Roman"/>
                <w:b/>
                <w:sz w:val="24"/>
                <w:szCs w:val="24"/>
                <w:lang w:val="be-BY"/>
              </w:rPr>
            </w:pPr>
          </w:p>
          <w:p w:rsidR="009B7ED5" w:rsidRPr="009B7ED5" w:rsidRDefault="009B7ED5" w:rsidP="009B7ED5">
            <w:pPr>
              <w:jc w:val="both"/>
              <w:rPr>
                <w:b/>
                <w:lang w:val="be-BY"/>
              </w:rPr>
            </w:pPr>
            <w:r w:rsidRPr="009B7ED5">
              <w:rPr>
                <w:b/>
                <w:lang w:val="be-BY"/>
              </w:rPr>
              <w:t>Заняткі 1 Пейзажная лірыка: аспекты тэорыі і верыфікацыі</w:t>
            </w:r>
          </w:p>
          <w:p w:rsidR="009B7ED5" w:rsidRPr="009B7ED5" w:rsidRDefault="009B7ED5" w:rsidP="009B7ED5">
            <w:pPr>
              <w:pStyle w:val="a7"/>
              <w:spacing w:after="0"/>
              <w:rPr>
                <w:bCs/>
                <w:iCs/>
              </w:rPr>
            </w:pPr>
            <w:r w:rsidRPr="009B7ED5">
              <w:rPr>
                <w:bCs/>
                <w:iCs/>
              </w:rPr>
              <w:t xml:space="preserve">1 Паняцце пейзажнай лірыкі, яе вобразна-выяўленчая і жанравая сістэма. </w:t>
            </w:r>
          </w:p>
          <w:p w:rsidR="009B7ED5" w:rsidRPr="009B7ED5" w:rsidRDefault="009B7ED5" w:rsidP="009B7ED5">
            <w:pPr>
              <w:pStyle w:val="a7"/>
              <w:spacing w:after="0"/>
              <w:rPr>
                <w:bCs/>
                <w:iCs/>
              </w:rPr>
            </w:pPr>
            <w:r w:rsidRPr="009B7ED5">
              <w:rPr>
                <w:bCs/>
                <w:iCs/>
              </w:rPr>
              <w:t>2 Агульная характарыстыка сучаснай прыродаапісаль</w:t>
            </w:r>
            <w:r w:rsidRPr="009B7ED5">
              <w:rPr>
                <w:bCs/>
                <w:iCs/>
              </w:rPr>
              <w:softHyphen/>
              <w:t>най лірыкі.</w:t>
            </w:r>
          </w:p>
          <w:p w:rsidR="009B7ED5" w:rsidRPr="009B7ED5" w:rsidRDefault="00656F1B" w:rsidP="009B7ED5">
            <w:pPr>
              <w:pStyle w:val="a7"/>
              <w:spacing w:after="0"/>
              <w:rPr>
                <w:bCs/>
                <w:iCs/>
              </w:rPr>
            </w:pPr>
            <w:r>
              <w:rPr>
                <w:bCs/>
                <w:iCs/>
              </w:rPr>
              <w:t xml:space="preserve">3 Сучасная </w:t>
            </w:r>
            <w:r>
              <w:rPr>
                <w:bCs/>
                <w:iCs/>
                <w:lang w:val="be-BY"/>
              </w:rPr>
              <w:t>ў</w:t>
            </w:r>
            <w:r w:rsidR="009B7ED5" w:rsidRPr="009B7ED5">
              <w:rPr>
                <w:bCs/>
                <w:iCs/>
              </w:rPr>
              <w:t>рбані</w:t>
            </w:r>
            <w:proofErr w:type="gramStart"/>
            <w:r w:rsidR="009B7ED5" w:rsidRPr="009B7ED5">
              <w:rPr>
                <w:bCs/>
                <w:iCs/>
              </w:rPr>
              <w:t>стычная</w:t>
            </w:r>
            <w:proofErr w:type="gramEnd"/>
            <w:r w:rsidR="009B7ED5" w:rsidRPr="009B7ED5">
              <w:rPr>
                <w:bCs/>
                <w:iCs/>
              </w:rPr>
              <w:t xml:space="preserve"> лірыка: агульная характарыстыка. </w:t>
            </w:r>
          </w:p>
          <w:p w:rsidR="009B7ED5" w:rsidRPr="009B7ED5" w:rsidRDefault="009B7ED5" w:rsidP="009B7ED5">
            <w:pPr>
              <w:pStyle w:val="a7"/>
              <w:spacing w:after="0"/>
            </w:pPr>
            <w:r w:rsidRPr="009B7ED5">
              <w:rPr>
                <w:bCs/>
                <w:iCs/>
              </w:rPr>
              <w:t>4 Усходняя вершаваная мініяцюра ў сучаснай паэзіі.</w:t>
            </w:r>
          </w:p>
        </w:tc>
        <w:tc>
          <w:tcPr>
            <w:tcW w:w="851"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2</w:t>
            </w:r>
          </w:p>
        </w:tc>
        <w:tc>
          <w:tcPr>
            <w:tcW w:w="850"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993"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2268" w:type="dxa"/>
          </w:tcPr>
          <w:p w:rsidR="009B7ED5" w:rsidRPr="009B7ED5" w:rsidRDefault="009B7ED5" w:rsidP="009B7ED5">
            <w:pPr>
              <w:jc w:val="both"/>
              <w:rPr>
                <w:lang w:val="be-BY"/>
              </w:rPr>
            </w:pPr>
          </w:p>
        </w:tc>
      </w:tr>
      <w:tr w:rsidR="009B7ED5" w:rsidRPr="009B7ED5" w:rsidTr="009B7ED5">
        <w:tc>
          <w:tcPr>
            <w:tcW w:w="720" w:type="dxa"/>
          </w:tcPr>
          <w:p w:rsidR="009B7ED5" w:rsidRPr="009B7ED5" w:rsidRDefault="009B7ED5" w:rsidP="009B7ED5">
            <w:pPr>
              <w:rPr>
                <w:lang w:val="be-BY"/>
              </w:rPr>
            </w:pPr>
          </w:p>
        </w:tc>
        <w:tc>
          <w:tcPr>
            <w:tcW w:w="7191" w:type="dxa"/>
          </w:tcPr>
          <w:p w:rsidR="009B7ED5" w:rsidRPr="009B7ED5" w:rsidRDefault="009B7ED5" w:rsidP="009B7ED5">
            <w:pPr>
              <w:jc w:val="both"/>
              <w:rPr>
                <w:b/>
                <w:bCs/>
                <w:iCs/>
                <w:lang w:val="be-BY"/>
              </w:rPr>
            </w:pPr>
            <w:r w:rsidRPr="009B7ED5">
              <w:rPr>
                <w:b/>
                <w:lang w:val="be-BY"/>
              </w:rPr>
              <w:t>Заняткі 2</w:t>
            </w:r>
            <w:r w:rsidRPr="009B7ED5">
              <w:rPr>
                <w:b/>
                <w:bCs/>
                <w:iCs/>
                <w:lang w:val="be-BY"/>
              </w:rPr>
              <w:t xml:space="preserve"> Жанрава-тэматычная разнастайнасць паэзіі А. Глобуса</w:t>
            </w:r>
          </w:p>
          <w:p w:rsidR="009B7ED5" w:rsidRPr="009B7ED5" w:rsidRDefault="009B7ED5" w:rsidP="009B7ED5">
            <w:pPr>
              <w:pStyle w:val="21"/>
              <w:spacing w:after="0" w:line="240" w:lineRule="auto"/>
              <w:jc w:val="both"/>
              <w:rPr>
                <w:rFonts w:ascii="Times New Roman" w:hAnsi="Times New Roman" w:cs="Times New Roman"/>
                <w:sz w:val="24"/>
                <w:szCs w:val="24"/>
                <w:lang w:val="be-BY"/>
              </w:rPr>
            </w:pPr>
            <w:r w:rsidRPr="009B7ED5">
              <w:rPr>
                <w:rFonts w:ascii="Times New Roman" w:hAnsi="Times New Roman" w:cs="Times New Roman"/>
                <w:sz w:val="24"/>
                <w:szCs w:val="24"/>
                <w:lang w:val="be-BY"/>
              </w:rPr>
              <w:t>1 Тэматычна-жанравая разнастайнасць паэзіі А.Глобуса.</w:t>
            </w:r>
          </w:p>
          <w:p w:rsidR="009B7ED5" w:rsidRPr="009B7ED5" w:rsidRDefault="009B7ED5" w:rsidP="009B7ED5">
            <w:pPr>
              <w:pStyle w:val="21"/>
              <w:spacing w:after="0" w:line="240" w:lineRule="auto"/>
              <w:jc w:val="both"/>
              <w:rPr>
                <w:rFonts w:ascii="Times New Roman" w:hAnsi="Times New Roman" w:cs="Times New Roman"/>
                <w:sz w:val="24"/>
                <w:szCs w:val="24"/>
                <w:lang w:val="be-BY"/>
              </w:rPr>
            </w:pPr>
            <w:r w:rsidRPr="009B7ED5">
              <w:rPr>
                <w:rFonts w:ascii="Times New Roman" w:hAnsi="Times New Roman" w:cs="Times New Roman"/>
                <w:sz w:val="24"/>
                <w:szCs w:val="24"/>
                <w:lang w:val="be-BY"/>
              </w:rPr>
              <w:t>2 Візуальнасць пейзажных замалёвак А.Глобуса</w:t>
            </w:r>
            <w:r w:rsidR="00DA1B01">
              <w:rPr>
                <w:rFonts w:ascii="Times New Roman" w:hAnsi="Times New Roman" w:cs="Times New Roman"/>
                <w:sz w:val="24"/>
                <w:szCs w:val="24"/>
                <w:lang w:val="be-BY"/>
              </w:rPr>
              <w:t xml:space="preserve"> і яго ў</w:t>
            </w:r>
            <w:r w:rsidRPr="009B7ED5">
              <w:rPr>
                <w:rFonts w:ascii="Times New Roman" w:hAnsi="Times New Roman" w:cs="Times New Roman"/>
                <w:sz w:val="24"/>
                <w:szCs w:val="24"/>
                <w:lang w:val="be-BY"/>
              </w:rPr>
              <w:t>рбаністычная лірыка.</w:t>
            </w:r>
          </w:p>
          <w:p w:rsidR="009B7ED5" w:rsidRPr="009B7ED5" w:rsidRDefault="00DA1B01" w:rsidP="009B7ED5">
            <w:pPr>
              <w:pStyle w:val="21"/>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3</w:t>
            </w:r>
            <w:r w:rsidR="009B7ED5" w:rsidRPr="009B7ED5">
              <w:rPr>
                <w:rFonts w:ascii="Times New Roman" w:hAnsi="Times New Roman" w:cs="Times New Roman"/>
                <w:sz w:val="24"/>
                <w:szCs w:val="24"/>
                <w:lang w:val="be-BY"/>
              </w:rPr>
              <w:t xml:space="preserve"> Усходняя вершаваная мініяцюра ў творчасці А.Глобуса.</w:t>
            </w:r>
          </w:p>
        </w:tc>
        <w:tc>
          <w:tcPr>
            <w:tcW w:w="851"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2</w:t>
            </w:r>
          </w:p>
        </w:tc>
        <w:tc>
          <w:tcPr>
            <w:tcW w:w="993" w:type="dxa"/>
          </w:tcPr>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2</w:t>
            </w:r>
          </w:p>
        </w:tc>
        <w:tc>
          <w:tcPr>
            <w:tcW w:w="2268" w:type="dxa"/>
          </w:tcPr>
          <w:p w:rsidR="009B7ED5" w:rsidRPr="009B7ED5" w:rsidRDefault="009B7ED5" w:rsidP="009B7ED5">
            <w:pPr>
              <w:jc w:val="both"/>
              <w:rPr>
                <w:lang w:val="be-BY"/>
              </w:rPr>
            </w:pPr>
            <w:r w:rsidRPr="009B7ED5">
              <w:rPr>
                <w:lang w:val="be-BY"/>
              </w:rPr>
              <w:t>Творчае заданне,</w:t>
            </w:r>
          </w:p>
          <w:p w:rsidR="009B7ED5" w:rsidRPr="009B7ED5" w:rsidRDefault="009B7ED5" w:rsidP="009B7ED5">
            <w:pPr>
              <w:jc w:val="both"/>
              <w:rPr>
                <w:lang w:val="be-BY"/>
              </w:rPr>
            </w:pPr>
            <w:r w:rsidRPr="009B7ED5">
              <w:rPr>
                <w:lang w:val="be-BY"/>
              </w:rPr>
              <w:t>канспект тэмы</w:t>
            </w:r>
          </w:p>
        </w:tc>
      </w:tr>
      <w:tr w:rsidR="009B7ED5" w:rsidRPr="009B7ED5" w:rsidTr="009B7ED5">
        <w:tc>
          <w:tcPr>
            <w:tcW w:w="720" w:type="dxa"/>
          </w:tcPr>
          <w:p w:rsidR="009B7ED5" w:rsidRPr="009B7ED5" w:rsidRDefault="009B7ED5" w:rsidP="009B7ED5">
            <w:pPr>
              <w:rPr>
                <w:lang w:val="be-BY"/>
              </w:rPr>
            </w:pPr>
            <w:r w:rsidRPr="009B7ED5">
              <w:rPr>
                <w:lang w:val="be-BY"/>
              </w:rPr>
              <w:t>4</w:t>
            </w:r>
          </w:p>
        </w:tc>
        <w:tc>
          <w:tcPr>
            <w:tcW w:w="7191" w:type="dxa"/>
          </w:tcPr>
          <w:p w:rsidR="009B7ED5" w:rsidRPr="009B7ED5" w:rsidRDefault="009B7ED5" w:rsidP="009B7ED5">
            <w:pPr>
              <w:pStyle w:val="21"/>
              <w:spacing w:after="0" w:line="240" w:lineRule="auto"/>
              <w:jc w:val="both"/>
              <w:rPr>
                <w:rFonts w:ascii="Times New Roman" w:hAnsi="Times New Roman" w:cs="Times New Roman"/>
                <w:b/>
                <w:sz w:val="24"/>
                <w:szCs w:val="24"/>
                <w:lang w:val="be-BY"/>
              </w:rPr>
            </w:pPr>
            <w:r w:rsidRPr="009B7ED5">
              <w:rPr>
                <w:rFonts w:ascii="Times New Roman" w:hAnsi="Times New Roman" w:cs="Times New Roman"/>
                <w:b/>
                <w:iCs/>
                <w:sz w:val="24"/>
                <w:szCs w:val="24"/>
                <w:lang w:val="be-BY"/>
              </w:rPr>
              <w:t>Тэма 4 Інтым</w:t>
            </w:r>
            <w:r w:rsidRPr="009B7ED5">
              <w:rPr>
                <w:rFonts w:ascii="Times New Roman" w:eastAsia="Times New Roman" w:hAnsi="Times New Roman" w:cs="Times New Roman"/>
                <w:b/>
                <w:sz w:val="24"/>
                <w:szCs w:val="24"/>
                <w:lang w:val="be-BY"/>
              </w:rPr>
              <w:t>ная</w:t>
            </w:r>
            <w:r w:rsidRPr="009B7ED5">
              <w:rPr>
                <w:rFonts w:ascii="Times New Roman" w:eastAsia="Times New Roman" w:hAnsi="Times New Roman" w:cs="Times New Roman"/>
                <w:b/>
                <w:sz w:val="24"/>
                <w:szCs w:val="24"/>
              </w:rPr>
              <w:t xml:space="preserve"> ліры</w:t>
            </w:r>
            <w:r w:rsidRPr="009B7ED5">
              <w:rPr>
                <w:rFonts w:ascii="Times New Roman" w:eastAsia="Times New Roman" w:hAnsi="Times New Roman" w:cs="Times New Roman"/>
                <w:b/>
                <w:sz w:val="24"/>
                <w:szCs w:val="24"/>
                <w:lang w:val="be-BY"/>
              </w:rPr>
              <w:t>ка як адметная мастацкая з’ява</w:t>
            </w:r>
          </w:p>
          <w:p w:rsidR="009B7ED5" w:rsidRPr="009B7ED5" w:rsidRDefault="009B7ED5" w:rsidP="009B7ED5">
            <w:pPr>
              <w:pStyle w:val="21"/>
              <w:spacing w:after="0" w:line="240" w:lineRule="auto"/>
              <w:jc w:val="both"/>
              <w:rPr>
                <w:rFonts w:ascii="Times New Roman" w:eastAsia="Times New Roman" w:hAnsi="Times New Roman" w:cs="Times New Roman"/>
                <w:b/>
                <w:sz w:val="24"/>
                <w:szCs w:val="24"/>
                <w:lang w:val="be-BY"/>
              </w:rPr>
            </w:pPr>
          </w:p>
          <w:p w:rsidR="009B7ED5" w:rsidRPr="009B7ED5" w:rsidRDefault="009B7ED5" w:rsidP="009B7ED5">
            <w:pPr>
              <w:jc w:val="both"/>
              <w:rPr>
                <w:lang w:val="be-BY"/>
              </w:rPr>
            </w:pPr>
            <w:r w:rsidRPr="009B7ED5">
              <w:rPr>
                <w:b/>
                <w:lang w:val="be-BY"/>
              </w:rPr>
              <w:t>Заняткі 1 Інтымная лірыка: тэарэтычны аспект</w:t>
            </w:r>
          </w:p>
          <w:p w:rsidR="009B7ED5" w:rsidRPr="009B7ED5" w:rsidRDefault="009B7ED5" w:rsidP="009B7ED5">
            <w:pPr>
              <w:jc w:val="both"/>
              <w:rPr>
                <w:lang w:val="be-BY"/>
              </w:rPr>
            </w:pPr>
            <w:r w:rsidRPr="009B7ED5">
              <w:rPr>
                <w:lang w:val="be-BY"/>
              </w:rPr>
              <w:t xml:space="preserve">1 Інтымная лірыка: праблемы тэрміналогіі, жанравая </w:t>
            </w:r>
            <w:r w:rsidRPr="009B7ED5">
              <w:rPr>
                <w:bCs/>
                <w:iCs/>
                <w:lang w:val="be-BY"/>
              </w:rPr>
              <w:t>і вобразна-выяўленчая сістэмы</w:t>
            </w:r>
            <w:r w:rsidRPr="009B7ED5">
              <w:rPr>
                <w:lang w:val="be-BY"/>
              </w:rPr>
              <w:t>.</w:t>
            </w:r>
          </w:p>
          <w:p w:rsidR="009B7ED5" w:rsidRPr="009B7ED5" w:rsidRDefault="009B7ED5" w:rsidP="009B7ED5">
            <w:pPr>
              <w:jc w:val="both"/>
              <w:rPr>
                <w:lang w:val="be-BY"/>
              </w:rPr>
            </w:pPr>
            <w:r w:rsidRPr="009B7ED5">
              <w:rPr>
                <w:lang w:val="be-BY"/>
              </w:rPr>
              <w:t>2 Класіфікацыя твораў інтымнага гучання ў залежнасці ад форм мадыфікацыі адрасата.</w:t>
            </w:r>
          </w:p>
          <w:p w:rsidR="009B7ED5" w:rsidRPr="009B7ED5" w:rsidRDefault="009B7ED5" w:rsidP="009B7ED5">
            <w:pPr>
              <w:jc w:val="both"/>
              <w:rPr>
                <w:lang w:val="be-BY"/>
              </w:rPr>
            </w:pPr>
            <w:r w:rsidRPr="009B7ED5">
              <w:rPr>
                <w:lang w:val="be-BY"/>
              </w:rPr>
              <w:t>3 Філасофскае асэнсаванне феномена кахання.</w:t>
            </w:r>
          </w:p>
          <w:p w:rsidR="009B7ED5" w:rsidRPr="009B7ED5" w:rsidRDefault="009B7ED5" w:rsidP="009B7ED5">
            <w:pPr>
              <w:jc w:val="both"/>
              <w:rPr>
                <w:lang w:val="be-BY"/>
              </w:rPr>
            </w:pPr>
            <w:r w:rsidRPr="009B7ED5">
              <w:rPr>
                <w:lang w:val="be-BY"/>
              </w:rPr>
              <w:t>4 Агульная характарыстыка сучаснай беларускай інтымнай лірыкі.</w:t>
            </w:r>
          </w:p>
          <w:p w:rsidR="009B7ED5" w:rsidRPr="009B7ED5" w:rsidRDefault="009B7ED5" w:rsidP="009B7ED5">
            <w:pPr>
              <w:jc w:val="both"/>
              <w:rPr>
                <w:b/>
                <w:lang w:val="be-BY"/>
              </w:rPr>
            </w:pPr>
          </w:p>
        </w:tc>
        <w:tc>
          <w:tcPr>
            <w:tcW w:w="851" w:type="dxa"/>
          </w:tcPr>
          <w:p w:rsidR="009B7ED5" w:rsidRPr="009B7ED5" w:rsidRDefault="009B7ED5" w:rsidP="009B7ED5">
            <w:pPr>
              <w:jc w:val="both"/>
              <w:rPr>
                <w:lang w:val="be-BY"/>
              </w:rPr>
            </w:pPr>
            <w:r w:rsidRPr="009B7ED5">
              <w:rPr>
                <w:lang w:val="be-BY"/>
              </w:rPr>
              <w:lastRenderedPageBreak/>
              <w:t>4</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4</w:t>
            </w:r>
          </w:p>
        </w:tc>
        <w:tc>
          <w:tcPr>
            <w:tcW w:w="850"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993"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2268" w:type="dxa"/>
          </w:tcPr>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Тэст</w:t>
            </w:r>
          </w:p>
        </w:tc>
      </w:tr>
      <w:tr w:rsidR="009B7ED5" w:rsidRPr="009B7ED5" w:rsidTr="009B7ED5">
        <w:trPr>
          <w:trHeight w:val="360"/>
        </w:trPr>
        <w:tc>
          <w:tcPr>
            <w:tcW w:w="720" w:type="dxa"/>
          </w:tcPr>
          <w:p w:rsidR="009B7ED5" w:rsidRPr="009B7ED5" w:rsidRDefault="009B7ED5" w:rsidP="009B7ED5">
            <w:pPr>
              <w:jc w:val="both"/>
              <w:rPr>
                <w:lang w:val="be-BY"/>
              </w:rPr>
            </w:pPr>
            <w:r w:rsidRPr="009B7ED5">
              <w:rPr>
                <w:lang w:val="be-BY"/>
              </w:rPr>
              <w:lastRenderedPageBreak/>
              <w:t>1</w:t>
            </w:r>
          </w:p>
        </w:tc>
        <w:tc>
          <w:tcPr>
            <w:tcW w:w="7191"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tc>
        <w:tc>
          <w:tcPr>
            <w:tcW w:w="851" w:type="dxa"/>
          </w:tcPr>
          <w:p w:rsidR="009B7ED5" w:rsidRPr="009B7ED5" w:rsidRDefault="009B7ED5" w:rsidP="009B7ED5">
            <w:pPr>
              <w:jc w:val="both"/>
              <w:rPr>
                <w:lang w:val="be-BY"/>
              </w:rPr>
            </w:pPr>
            <w:r w:rsidRPr="009B7ED5">
              <w:rPr>
                <w:lang w:val="be-BY"/>
              </w:rPr>
              <w:t>3</w:t>
            </w:r>
          </w:p>
        </w:tc>
        <w:tc>
          <w:tcPr>
            <w:tcW w:w="850" w:type="dxa"/>
          </w:tcPr>
          <w:p w:rsidR="009B7ED5" w:rsidRPr="009B7ED5" w:rsidRDefault="009B7ED5" w:rsidP="009B7ED5">
            <w:pPr>
              <w:jc w:val="both"/>
              <w:rPr>
                <w:lang w:val="be-BY"/>
              </w:rPr>
            </w:pPr>
            <w:r w:rsidRPr="009B7ED5">
              <w:rPr>
                <w:lang w:val="be-BY"/>
              </w:rPr>
              <w:t>4</w:t>
            </w:r>
          </w:p>
        </w:tc>
        <w:tc>
          <w:tcPr>
            <w:tcW w:w="993" w:type="dxa"/>
          </w:tcPr>
          <w:p w:rsidR="009B7ED5" w:rsidRPr="009B7ED5" w:rsidRDefault="009B7ED5" w:rsidP="009B7ED5">
            <w:pPr>
              <w:jc w:val="both"/>
              <w:rPr>
                <w:lang w:val="be-BY"/>
              </w:rPr>
            </w:pPr>
            <w:r w:rsidRPr="009B7ED5">
              <w:rPr>
                <w:lang w:val="be-BY"/>
              </w:rPr>
              <w:t>5</w:t>
            </w:r>
          </w:p>
        </w:tc>
        <w:tc>
          <w:tcPr>
            <w:tcW w:w="992" w:type="dxa"/>
          </w:tcPr>
          <w:p w:rsidR="009B7ED5" w:rsidRPr="009B7ED5" w:rsidRDefault="009B7ED5" w:rsidP="009B7ED5">
            <w:pPr>
              <w:jc w:val="both"/>
              <w:rPr>
                <w:lang w:val="be-BY"/>
              </w:rPr>
            </w:pPr>
            <w:r w:rsidRPr="009B7ED5">
              <w:rPr>
                <w:lang w:val="be-BY"/>
              </w:rPr>
              <w:t>6</w:t>
            </w:r>
          </w:p>
        </w:tc>
        <w:tc>
          <w:tcPr>
            <w:tcW w:w="850" w:type="dxa"/>
          </w:tcPr>
          <w:p w:rsidR="009B7ED5" w:rsidRPr="009B7ED5" w:rsidRDefault="009B7ED5" w:rsidP="009B7ED5">
            <w:pPr>
              <w:jc w:val="both"/>
              <w:rPr>
                <w:lang w:val="be-BY"/>
              </w:rPr>
            </w:pPr>
            <w:r w:rsidRPr="009B7ED5">
              <w:rPr>
                <w:lang w:val="be-BY"/>
              </w:rPr>
              <w:t>7</w:t>
            </w:r>
          </w:p>
        </w:tc>
        <w:tc>
          <w:tcPr>
            <w:tcW w:w="709" w:type="dxa"/>
          </w:tcPr>
          <w:p w:rsidR="009B7ED5" w:rsidRPr="009B7ED5" w:rsidRDefault="009B7ED5" w:rsidP="009B7ED5">
            <w:pPr>
              <w:jc w:val="both"/>
              <w:rPr>
                <w:lang w:val="be-BY"/>
              </w:rPr>
            </w:pPr>
            <w:r w:rsidRPr="009B7ED5">
              <w:rPr>
                <w:lang w:val="be-BY"/>
              </w:rPr>
              <w:t>8</w:t>
            </w:r>
          </w:p>
        </w:tc>
        <w:tc>
          <w:tcPr>
            <w:tcW w:w="2268" w:type="dxa"/>
          </w:tcPr>
          <w:p w:rsidR="009B7ED5" w:rsidRPr="009B7ED5" w:rsidRDefault="009B7ED5" w:rsidP="009B7ED5">
            <w:pPr>
              <w:jc w:val="both"/>
              <w:rPr>
                <w:lang w:val="be-BY"/>
              </w:rPr>
            </w:pPr>
            <w:r w:rsidRPr="009B7ED5">
              <w:rPr>
                <w:lang w:val="be-BY"/>
              </w:rPr>
              <w:t>9</w:t>
            </w:r>
          </w:p>
        </w:tc>
      </w:tr>
      <w:tr w:rsidR="009B7ED5" w:rsidRPr="009B7ED5" w:rsidTr="009B7ED5">
        <w:tc>
          <w:tcPr>
            <w:tcW w:w="720" w:type="dxa"/>
          </w:tcPr>
          <w:p w:rsidR="009B7ED5" w:rsidRPr="009B7ED5" w:rsidRDefault="009B7ED5" w:rsidP="009B7ED5">
            <w:pPr>
              <w:rPr>
                <w:lang w:val="be-BY"/>
              </w:rPr>
            </w:pPr>
          </w:p>
        </w:tc>
        <w:tc>
          <w:tcPr>
            <w:tcW w:w="7191" w:type="dxa"/>
          </w:tcPr>
          <w:p w:rsidR="009B7ED5" w:rsidRPr="009B7ED5" w:rsidRDefault="009B7ED5" w:rsidP="009B7ED5">
            <w:pPr>
              <w:pStyle w:val="21"/>
              <w:spacing w:after="0" w:line="240" w:lineRule="auto"/>
              <w:rPr>
                <w:rFonts w:ascii="Times New Roman" w:hAnsi="Times New Roman" w:cs="Times New Roman"/>
                <w:b/>
                <w:bCs/>
                <w:iCs/>
                <w:sz w:val="24"/>
                <w:szCs w:val="24"/>
                <w:lang w:val="be-BY"/>
              </w:rPr>
            </w:pPr>
            <w:r w:rsidRPr="009B7ED5">
              <w:rPr>
                <w:rFonts w:ascii="Times New Roman" w:hAnsi="Times New Roman" w:cs="Times New Roman"/>
                <w:b/>
                <w:sz w:val="24"/>
                <w:szCs w:val="24"/>
                <w:lang w:val="be-BY"/>
              </w:rPr>
              <w:t xml:space="preserve">Заняткі 2 </w:t>
            </w:r>
            <w:r w:rsidRPr="009B7ED5">
              <w:rPr>
                <w:rFonts w:ascii="Times New Roman" w:hAnsi="Times New Roman" w:cs="Times New Roman"/>
                <w:b/>
                <w:bCs/>
                <w:iCs/>
                <w:sz w:val="24"/>
                <w:szCs w:val="24"/>
                <w:lang w:val="be-BY"/>
              </w:rPr>
              <w:t>Творчая асоба Э.Акуліна</w:t>
            </w:r>
          </w:p>
          <w:p w:rsidR="009B7ED5" w:rsidRPr="009B7ED5" w:rsidRDefault="009B7ED5" w:rsidP="009B7ED5">
            <w:pPr>
              <w:pStyle w:val="21"/>
              <w:spacing w:after="0" w:line="240" w:lineRule="auto"/>
              <w:jc w:val="both"/>
              <w:rPr>
                <w:rFonts w:ascii="Times New Roman" w:hAnsi="Times New Roman" w:cs="Times New Roman"/>
                <w:sz w:val="24"/>
                <w:szCs w:val="24"/>
                <w:lang w:val="be-BY"/>
              </w:rPr>
            </w:pPr>
            <w:r w:rsidRPr="009B7ED5">
              <w:rPr>
                <w:rFonts w:ascii="Times New Roman" w:hAnsi="Times New Roman" w:cs="Times New Roman"/>
                <w:sz w:val="24"/>
                <w:szCs w:val="24"/>
                <w:lang w:val="be-BY"/>
              </w:rPr>
              <w:t>1 Спецыфіка ўвасаблення пейзажу ў лірыцы Э.Акуліна.</w:t>
            </w:r>
          </w:p>
          <w:p w:rsidR="009B7ED5" w:rsidRPr="009B7ED5" w:rsidRDefault="009B7ED5" w:rsidP="009B7ED5">
            <w:pPr>
              <w:pStyle w:val="21"/>
              <w:spacing w:after="0" w:line="240" w:lineRule="auto"/>
              <w:jc w:val="both"/>
              <w:rPr>
                <w:rFonts w:ascii="Times New Roman" w:hAnsi="Times New Roman" w:cs="Times New Roman"/>
                <w:sz w:val="24"/>
                <w:szCs w:val="24"/>
                <w:lang w:val="be-BY"/>
              </w:rPr>
            </w:pPr>
            <w:r w:rsidRPr="009B7ED5">
              <w:rPr>
                <w:rFonts w:ascii="Times New Roman" w:hAnsi="Times New Roman" w:cs="Times New Roman"/>
                <w:sz w:val="24"/>
                <w:szCs w:val="24"/>
                <w:lang w:val="be-BY"/>
              </w:rPr>
              <w:t>2 Адметнасці любоўнай лірыкі паэта.</w:t>
            </w:r>
          </w:p>
          <w:p w:rsidR="009B7ED5" w:rsidRPr="009B7ED5" w:rsidRDefault="009B7ED5" w:rsidP="009B7ED5">
            <w:pPr>
              <w:pStyle w:val="21"/>
              <w:spacing w:after="0" w:line="240" w:lineRule="auto"/>
              <w:jc w:val="both"/>
              <w:rPr>
                <w:rFonts w:ascii="Times New Roman" w:hAnsi="Times New Roman" w:cs="Times New Roman"/>
                <w:sz w:val="24"/>
                <w:szCs w:val="24"/>
                <w:lang w:val="be-BY"/>
              </w:rPr>
            </w:pPr>
            <w:r w:rsidRPr="009B7ED5">
              <w:rPr>
                <w:rFonts w:ascii="Times New Roman" w:hAnsi="Times New Roman" w:cs="Times New Roman"/>
                <w:sz w:val="24"/>
                <w:szCs w:val="24"/>
                <w:lang w:val="be-BY"/>
              </w:rPr>
              <w:t>3 Прывіццё класічных жанраў сусветнай паэзіі на беларускай глебе.</w:t>
            </w:r>
          </w:p>
          <w:p w:rsidR="009B7ED5" w:rsidRPr="009B7ED5" w:rsidRDefault="009B7ED5" w:rsidP="009B7ED5">
            <w:pPr>
              <w:pStyle w:val="21"/>
              <w:spacing w:after="0" w:line="240" w:lineRule="auto"/>
              <w:jc w:val="both"/>
              <w:rPr>
                <w:rFonts w:ascii="Times New Roman" w:hAnsi="Times New Roman" w:cs="Times New Roman"/>
                <w:b/>
                <w:bCs/>
                <w:sz w:val="24"/>
                <w:szCs w:val="24"/>
                <w:lang w:val="be-BY"/>
              </w:rPr>
            </w:pPr>
          </w:p>
        </w:tc>
        <w:tc>
          <w:tcPr>
            <w:tcW w:w="851"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2</w:t>
            </w:r>
          </w:p>
        </w:tc>
        <w:tc>
          <w:tcPr>
            <w:tcW w:w="993" w:type="dxa"/>
          </w:tcPr>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2</w:t>
            </w:r>
          </w:p>
        </w:tc>
        <w:tc>
          <w:tcPr>
            <w:tcW w:w="2268" w:type="dxa"/>
          </w:tcPr>
          <w:p w:rsidR="009B7ED5" w:rsidRPr="009B7ED5" w:rsidRDefault="009B7ED5" w:rsidP="009B7ED5">
            <w:pPr>
              <w:jc w:val="both"/>
              <w:rPr>
                <w:lang w:val="be-BY"/>
              </w:rPr>
            </w:pPr>
            <w:r w:rsidRPr="009B7ED5">
              <w:rPr>
                <w:lang w:val="be-BY"/>
              </w:rPr>
              <w:t>Творчае заданне,</w:t>
            </w:r>
          </w:p>
          <w:p w:rsidR="009B7ED5" w:rsidRPr="009B7ED5" w:rsidRDefault="009B7ED5" w:rsidP="009B7ED5">
            <w:pPr>
              <w:jc w:val="both"/>
              <w:rPr>
                <w:lang w:val="be-BY"/>
              </w:rPr>
            </w:pPr>
            <w:r w:rsidRPr="009B7ED5">
              <w:rPr>
                <w:lang w:val="be-BY"/>
              </w:rPr>
              <w:t>канспект тэмы</w:t>
            </w:r>
          </w:p>
        </w:tc>
      </w:tr>
      <w:tr w:rsidR="009B7ED5" w:rsidRPr="009B7ED5" w:rsidTr="009B7ED5">
        <w:tc>
          <w:tcPr>
            <w:tcW w:w="720" w:type="dxa"/>
          </w:tcPr>
          <w:p w:rsidR="009B7ED5" w:rsidRPr="009B7ED5" w:rsidRDefault="009B7ED5" w:rsidP="009B7ED5">
            <w:pPr>
              <w:rPr>
                <w:lang w:val="be-BY"/>
              </w:rPr>
            </w:pPr>
            <w:r w:rsidRPr="009B7ED5">
              <w:rPr>
                <w:lang w:val="be-BY"/>
              </w:rPr>
              <w:t>5</w:t>
            </w:r>
          </w:p>
        </w:tc>
        <w:tc>
          <w:tcPr>
            <w:tcW w:w="7191" w:type="dxa"/>
          </w:tcPr>
          <w:p w:rsidR="009B7ED5" w:rsidRPr="009B7ED5" w:rsidRDefault="009B7ED5" w:rsidP="009B7ED5">
            <w:pPr>
              <w:pStyle w:val="21"/>
              <w:spacing w:after="0" w:line="240" w:lineRule="auto"/>
              <w:jc w:val="both"/>
              <w:rPr>
                <w:rFonts w:ascii="Times New Roman" w:hAnsi="Times New Roman" w:cs="Times New Roman"/>
                <w:b/>
                <w:sz w:val="24"/>
                <w:szCs w:val="24"/>
                <w:lang w:val="be-BY"/>
              </w:rPr>
            </w:pPr>
            <w:r w:rsidRPr="009B7ED5">
              <w:rPr>
                <w:rFonts w:ascii="Times New Roman" w:hAnsi="Times New Roman" w:cs="Times New Roman"/>
                <w:b/>
                <w:iCs/>
                <w:sz w:val="24"/>
                <w:szCs w:val="24"/>
                <w:lang w:val="be-BY"/>
              </w:rPr>
              <w:t>Тэма 5</w:t>
            </w:r>
            <w:r w:rsidRPr="009B7ED5">
              <w:rPr>
                <w:rFonts w:ascii="Times New Roman" w:eastAsia="Times New Roman" w:hAnsi="Times New Roman" w:cs="Times New Roman"/>
                <w:bCs/>
                <w:iCs/>
                <w:sz w:val="24"/>
                <w:szCs w:val="24"/>
                <w:lang w:val="be-BY"/>
              </w:rPr>
              <w:t xml:space="preserve"> </w:t>
            </w:r>
            <w:r w:rsidRPr="009B7ED5">
              <w:rPr>
                <w:rFonts w:ascii="Times New Roman" w:eastAsia="Times New Roman" w:hAnsi="Times New Roman" w:cs="Times New Roman"/>
                <w:b/>
                <w:bCs/>
                <w:iCs/>
                <w:sz w:val="24"/>
                <w:szCs w:val="24"/>
                <w:lang w:val="be-BY"/>
              </w:rPr>
              <w:t>Кампаратывістыка: паняцце, прынцыпы, законы</w:t>
            </w:r>
          </w:p>
          <w:p w:rsidR="009B7ED5" w:rsidRPr="009B7ED5" w:rsidRDefault="009B7ED5" w:rsidP="009B7ED5">
            <w:pPr>
              <w:pStyle w:val="21"/>
              <w:spacing w:after="0" w:line="240" w:lineRule="auto"/>
              <w:jc w:val="both"/>
              <w:rPr>
                <w:rFonts w:ascii="Times New Roman" w:eastAsia="Times New Roman" w:hAnsi="Times New Roman" w:cs="Times New Roman"/>
                <w:b/>
                <w:sz w:val="24"/>
                <w:szCs w:val="24"/>
                <w:lang w:val="be-BY"/>
              </w:rPr>
            </w:pPr>
          </w:p>
          <w:p w:rsidR="009B7ED5" w:rsidRPr="009B7ED5" w:rsidRDefault="009B7ED5" w:rsidP="009B7ED5">
            <w:pPr>
              <w:jc w:val="both"/>
              <w:rPr>
                <w:b/>
                <w:bCs/>
                <w:iCs/>
                <w:lang w:val="be-BY"/>
              </w:rPr>
            </w:pPr>
            <w:r w:rsidRPr="009B7ED5">
              <w:rPr>
                <w:b/>
                <w:lang w:val="be-BY"/>
              </w:rPr>
              <w:t>Заняткі 1</w:t>
            </w:r>
            <w:r w:rsidRPr="009B7ED5">
              <w:rPr>
                <w:bCs/>
                <w:iCs/>
                <w:lang w:val="be-BY"/>
              </w:rPr>
              <w:t xml:space="preserve"> </w:t>
            </w:r>
            <w:r w:rsidRPr="009B7ED5">
              <w:rPr>
                <w:b/>
                <w:bCs/>
                <w:iCs/>
                <w:lang w:val="be-BY"/>
              </w:rPr>
              <w:t>Кампаратывістыка як адметная галіна літаратуразнаўства</w:t>
            </w:r>
          </w:p>
          <w:p w:rsidR="009B7ED5" w:rsidRPr="009B7ED5" w:rsidRDefault="009B7ED5" w:rsidP="009B7ED5">
            <w:pPr>
              <w:jc w:val="both"/>
              <w:rPr>
                <w:bCs/>
                <w:iCs/>
                <w:lang w:val="be-BY"/>
              </w:rPr>
            </w:pPr>
            <w:r w:rsidRPr="009B7ED5">
              <w:rPr>
                <w:bCs/>
                <w:iCs/>
                <w:lang w:val="be-BY"/>
              </w:rPr>
              <w:t>1 Паняцце кампаратывістыкі</w:t>
            </w:r>
          </w:p>
          <w:p w:rsidR="009B7ED5" w:rsidRPr="009B7ED5" w:rsidRDefault="009B7ED5" w:rsidP="009B7ED5">
            <w:pPr>
              <w:jc w:val="both"/>
              <w:rPr>
                <w:bCs/>
                <w:iCs/>
                <w:lang w:val="be-BY"/>
              </w:rPr>
            </w:pPr>
            <w:r w:rsidRPr="009B7ED5">
              <w:rPr>
                <w:bCs/>
                <w:iCs/>
                <w:lang w:val="be-BY"/>
              </w:rPr>
              <w:t xml:space="preserve">2 Аналагічныя феномены: </w:t>
            </w:r>
            <w:r w:rsidR="00D45C9E" w:rsidRPr="00D45C9E">
              <w:rPr>
                <w:bCs/>
                <w:iCs/>
                <w:lang w:val="be-BY"/>
              </w:rPr>
              <w:t>уплывы, вытокі, наследаванне, плагіят, супадзенне, традыцыя, тыпалагічная блізкасць, рэцэпцыя, генезіс, запазычванне, кантэкст</w:t>
            </w:r>
            <w:r w:rsidRPr="00D45C9E">
              <w:rPr>
                <w:bCs/>
                <w:iCs/>
                <w:lang w:val="be-BY"/>
              </w:rPr>
              <w:t>.</w:t>
            </w:r>
          </w:p>
          <w:p w:rsidR="009B7ED5" w:rsidRPr="009B7ED5" w:rsidRDefault="009B7ED5" w:rsidP="009B7ED5">
            <w:pPr>
              <w:jc w:val="both"/>
            </w:pPr>
            <w:r w:rsidRPr="009B7ED5">
              <w:rPr>
                <w:lang w:val="be-BY"/>
              </w:rPr>
              <w:t xml:space="preserve">3 </w:t>
            </w:r>
            <w:r w:rsidRPr="009B7ED5">
              <w:t>Практычныя прынцыпы вывучэння аналагічных феноменаў.</w:t>
            </w:r>
          </w:p>
          <w:p w:rsidR="009B7ED5" w:rsidRPr="009B7ED5" w:rsidRDefault="009B7ED5" w:rsidP="009B7ED5">
            <w:pPr>
              <w:jc w:val="both"/>
              <w:rPr>
                <w:b/>
                <w:bCs/>
                <w:lang w:val="be-BY"/>
              </w:rPr>
            </w:pPr>
            <w:r w:rsidRPr="009B7ED5">
              <w:rPr>
                <w:lang w:val="be-BY"/>
              </w:rPr>
              <w:t xml:space="preserve">4 </w:t>
            </w:r>
            <w:r w:rsidRPr="009B7ED5">
              <w:t>Асноўныя метады кампаратывістыкі.</w:t>
            </w:r>
          </w:p>
        </w:tc>
        <w:tc>
          <w:tcPr>
            <w:tcW w:w="851"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2</w:t>
            </w:r>
          </w:p>
        </w:tc>
        <w:tc>
          <w:tcPr>
            <w:tcW w:w="850" w:type="dxa"/>
          </w:tcPr>
          <w:p w:rsidR="009B7ED5" w:rsidRPr="009B7ED5" w:rsidRDefault="009B7ED5" w:rsidP="009B7ED5">
            <w:pPr>
              <w:jc w:val="both"/>
              <w:rPr>
                <w:lang w:val="be-BY"/>
              </w:rPr>
            </w:pPr>
            <w:r w:rsidRPr="009B7ED5">
              <w:rPr>
                <w:lang w:val="be-BY"/>
              </w:rPr>
              <w:t>4</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2</w:t>
            </w:r>
          </w:p>
        </w:tc>
        <w:tc>
          <w:tcPr>
            <w:tcW w:w="993"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2268" w:type="dxa"/>
          </w:tcPr>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Творчае заданне</w:t>
            </w:r>
          </w:p>
        </w:tc>
      </w:tr>
      <w:tr w:rsidR="009B7ED5" w:rsidRPr="009B7ED5" w:rsidTr="009B7ED5">
        <w:tc>
          <w:tcPr>
            <w:tcW w:w="720" w:type="dxa"/>
          </w:tcPr>
          <w:p w:rsidR="009B7ED5" w:rsidRPr="009B7ED5" w:rsidRDefault="009B7ED5" w:rsidP="009B7ED5">
            <w:pPr>
              <w:rPr>
                <w:lang w:val="be-BY"/>
              </w:rPr>
            </w:pPr>
          </w:p>
        </w:tc>
        <w:tc>
          <w:tcPr>
            <w:tcW w:w="7191" w:type="dxa"/>
          </w:tcPr>
          <w:p w:rsidR="009B7ED5" w:rsidRPr="009B7ED5" w:rsidRDefault="009B7ED5" w:rsidP="009B7ED5">
            <w:pPr>
              <w:rPr>
                <w:b/>
                <w:lang w:val="be-BY"/>
              </w:rPr>
            </w:pPr>
            <w:r w:rsidRPr="009B7ED5">
              <w:rPr>
                <w:b/>
                <w:lang w:val="be-BY"/>
              </w:rPr>
              <w:t>Заняткі 2 Любоўная лірыка Л.Дранько-Майсюка ў кантэксце творчасці “выклятых” паэтаў</w:t>
            </w:r>
          </w:p>
          <w:p w:rsidR="009B7ED5" w:rsidRPr="009B7ED5" w:rsidRDefault="009B7ED5" w:rsidP="009B7ED5">
            <w:pPr>
              <w:pStyle w:val="a7"/>
              <w:spacing w:after="0"/>
            </w:pPr>
            <w:r w:rsidRPr="009B7ED5">
              <w:t xml:space="preserve">1 Канцэпцыя кахання ў лірыцы Л.Дранько-Майсюка. </w:t>
            </w:r>
          </w:p>
          <w:p w:rsidR="009B7ED5" w:rsidRPr="009B7ED5" w:rsidRDefault="009B7ED5" w:rsidP="009B7ED5">
            <w:pPr>
              <w:pStyle w:val="a7"/>
              <w:spacing w:after="0"/>
            </w:pPr>
            <w:r w:rsidRPr="009B7ED5">
              <w:t>2 Фларальныя матывы ў творчасці паэта.</w:t>
            </w:r>
          </w:p>
          <w:p w:rsidR="009B7ED5" w:rsidRPr="009B7ED5" w:rsidRDefault="009B7ED5" w:rsidP="009B7ED5">
            <w:pPr>
              <w:pStyle w:val="a7"/>
              <w:spacing w:after="0"/>
            </w:pPr>
            <w:r w:rsidRPr="009B7ED5">
              <w:t>3 Колеравая палі</w:t>
            </w:r>
            <w:proofErr w:type="gramStart"/>
            <w:r w:rsidRPr="009B7ED5">
              <w:t>тра л</w:t>
            </w:r>
            <w:proofErr w:type="gramEnd"/>
            <w:r w:rsidRPr="009B7ED5">
              <w:t>ірыкі.</w:t>
            </w:r>
          </w:p>
          <w:p w:rsidR="009B7ED5" w:rsidRPr="009B7ED5" w:rsidRDefault="009B7ED5" w:rsidP="009B7ED5">
            <w:pPr>
              <w:pStyle w:val="a7"/>
              <w:spacing w:after="0"/>
              <w:rPr>
                <w:b/>
                <w:bCs/>
              </w:rPr>
            </w:pPr>
            <w:r w:rsidRPr="009B7ED5">
              <w:t xml:space="preserve">4 Стылёвая арыентацыя Л.Дранько-Майсюка на эстэтыку французскага мадэрнізму. </w:t>
            </w:r>
          </w:p>
        </w:tc>
        <w:tc>
          <w:tcPr>
            <w:tcW w:w="851"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2</w:t>
            </w:r>
          </w:p>
        </w:tc>
        <w:tc>
          <w:tcPr>
            <w:tcW w:w="993" w:type="dxa"/>
          </w:tcPr>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2</w:t>
            </w:r>
          </w:p>
        </w:tc>
        <w:tc>
          <w:tcPr>
            <w:tcW w:w="2268" w:type="dxa"/>
          </w:tcPr>
          <w:p w:rsidR="009B7ED5" w:rsidRPr="009B7ED5" w:rsidRDefault="009B7ED5" w:rsidP="009B7ED5">
            <w:pPr>
              <w:jc w:val="both"/>
              <w:rPr>
                <w:lang w:val="be-BY"/>
              </w:rPr>
            </w:pPr>
            <w:r w:rsidRPr="009B7ED5">
              <w:rPr>
                <w:lang w:val="be-BY"/>
              </w:rPr>
              <w:t>Канспект тэмы</w:t>
            </w:r>
          </w:p>
        </w:tc>
      </w:tr>
      <w:tr w:rsidR="009B7ED5" w:rsidRPr="009B7ED5" w:rsidTr="009B7ED5">
        <w:tc>
          <w:tcPr>
            <w:tcW w:w="720" w:type="dxa"/>
          </w:tcPr>
          <w:p w:rsidR="009B7ED5" w:rsidRPr="009B7ED5" w:rsidRDefault="009B7ED5" w:rsidP="009B7ED5">
            <w:pPr>
              <w:rPr>
                <w:lang w:val="be-BY"/>
              </w:rPr>
            </w:pPr>
            <w:r w:rsidRPr="009B7ED5">
              <w:rPr>
                <w:lang w:val="be-BY"/>
              </w:rPr>
              <w:t>6</w:t>
            </w:r>
          </w:p>
        </w:tc>
        <w:tc>
          <w:tcPr>
            <w:tcW w:w="7191" w:type="dxa"/>
          </w:tcPr>
          <w:p w:rsidR="009B7ED5" w:rsidRPr="009B7ED5" w:rsidRDefault="009B7ED5" w:rsidP="009B7ED5">
            <w:pPr>
              <w:pStyle w:val="21"/>
              <w:spacing w:after="0" w:line="240" w:lineRule="auto"/>
              <w:rPr>
                <w:rFonts w:ascii="Times New Roman" w:hAnsi="Times New Roman" w:cs="Times New Roman"/>
                <w:b/>
                <w:sz w:val="24"/>
                <w:szCs w:val="24"/>
              </w:rPr>
            </w:pPr>
            <w:r w:rsidRPr="009B7ED5">
              <w:rPr>
                <w:rFonts w:ascii="Times New Roman" w:hAnsi="Times New Roman" w:cs="Times New Roman"/>
                <w:b/>
                <w:bCs/>
                <w:sz w:val="24"/>
                <w:szCs w:val="24"/>
                <w:lang w:val="be-BY"/>
              </w:rPr>
              <w:t xml:space="preserve">Тэма 6 </w:t>
            </w:r>
            <w:r w:rsidRPr="009B7ED5">
              <w:rPr>
                <w:rFonts w:ascii="Times New Roman" w:hAnsi="Times New Roman" w:cs="Times New Roman"/>
                <w:b/>
                <w:sz w:val="24"/>
                <w:szCs w:val="24"/>
              </w:rPr>
              <w:t>Эксперыментальныя з’явы ў паэзіі мяжы тысячагоддзяў</w:t>
            </w:r>
          </w:p>
          <w:p w:rsidR="009B7ED5" w:rsidRPr="009B7ED5" w:rsidRDefault="009B7ED5" w:rsidP="009B7ED5">
            <w:pPr>
              <w:pStyle w:val="a7"/>
              <w:spacing w:after="0"/>
              <w:rPr>
                <w:b/>
              </w:rPr>
            </w:pPr>
          </w:p>
          <w:p w:rsidR="009B7ED5" w:rsidRPr="009B7ED5" w:rsidRDefault="009B7ED5" w:rsidP="009B7ED5">
            <w:pPr>
              <w:pStyle w:val="a7"/>
              <w:spacing w:after="0"/>
            </w:pPr>
            <w:r w:rsidRPr="009B7ED5">
              <w:rPr>
                <w:b/>
              </w:rPr>
              <w:t>Заняткі 1 Паэзія авангардна-потмадэрнісцкага кірунку</w:t>
            </w:r>
          </w:p>
          <w:p w:rsidR="009B7ED5" w:rsidRPr="009B7ED5" w:rsidRDefault="009B7ED5" w:rsidP="009B7ED5">
            <w:pPr>
              <w:pStyle w:val="a7"/>
              <w:spacing w:after="0"/>
              <w:rPr>
                <w:bCs/>
                <w:iCs/>
              </w:rPr>
            </w:pPr>
            <w:r w:rsidRPr="009B7ED5">
              <w:t>1 Постмадэрнізм і авангард як адметныя мастацкія сістэмы.</w:t>
            </w:r>
          </w:p>
          <w:p w:rsidR="009B7ED5" w:rsidRPr="009B7ED5" w:rsidRDefault="009B7ED5" w:rsidP="009B7ED5">
            <w:pPr>
              <w:jc w:val="both"/>
              <w:rPr>
                <w:lang w:val="be-BY"/>
              </w:rPr>
            </w:pPr>
            <w:r w:rsidRPr="009B7ED5">
              <w:rPr>
                <w:lang w:val="be-BY"/>
              </w:rPr>
              <w:t xml:space="preserve">2 </w:t>
            </w:r>
            <w:r w:rsidRPr="009B7ED5">
              <w:t>Літаратурныя эксперыменты суполкі “Бум-Бам-Літ”.</w:t>
            </w:r>
          </w:p>
          <w:p w:rsidR="009B7ED5" w:rsidRPr="009B7ED5" w:rsidRDefault="009B7ED5" w:rsidP="009B7ED5">
            <w:pPr>
              <w:jc w:val="both"/>
              <w:rPr>
                <w:lang w:val="be-BY"/>
              </w:rPr>
            </w:pPr>
          </w:p>
          <w:p w:rsidR="009B7ED5" w:rsidRPr="009B7ED5" w:rsidRDefault="009B7ED5" w:rsidP="009B7ED5">
            <w:pPr>
              <w:pStyle w:val="a7"/>
              <w:spacing w:after="0"/>
              <w:rPr>
                <w:bCs/>
              </w:rPr>
            </w:pPr>
          </w:p>
        </w:tc>
        <w:tc>
          <w:tcPr>
            <w:tcW w:w="851"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2</w:t>
            </w:r>
          </w:p>
        </w:tc>
        <w:tc>
          <w:tcPr>
            <w:tcW w:w="850"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993"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p w:rsidR="009B7ED5" w:rsidRPr="009B7ED5" w:rsidRDefault="009B7ED5" w:rsidP="009B7ED5">
            <w:pPr>
              <w:jc w:val="both"/>
              <w:rPr>
                <w:lang w:val="be-BY"/>
              </w:rPr>
            </w:pPr>
          </w:p>
        </w:tc>
        <w:tc>
          <w:tcPr>
            <w:tcW w:w="709"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p w:rsidR="009B7ED5" w:rsidRPr="009B7ED5" w:rsidRDefault="009B7ED5" w:rsidP="009B7ED5">
            <w:pPr>
              <w:jc w:val="both"/>
              <w:rPr>
                <w:lang w:val="be-BY"/>
              </w:rPr>
            </w:pPr>
          </w:p>
          <w:p w:rsidR="009B7ED5" w:rsidRPr="009B7ED5" w:rsidRDefault="009B7ED5" w:rsidP="009B7ED5">
            <w:pPr>
              <w:jc w:val="both"/>
              <w:rPr>
                <w:lang w:val="be-BY"/>
              </w:rPr>
            </w:pPr>
            <w:r w:rsidRPr="009B7ED5">
              <w:rPr>
                <w:lang w:val="be-BY"/>
              </w:rPr>
              <w:t>-</w:t>
            </w:r>
          </w:p>
        </w:tc>
        <w:tc>
          <w:tcPr>
            <w:tcW w:w="2268" w:type="dxa"/>
          </w:tcPr>
          <w:p w:rsidR="009B7ED5" w:rsidRPr="009B7ED5" w:rsidRDefault="009B7ED5" w:rsidP="009B7ED5">
            <w:pPr>
              <w:jc w:val="both"/>
              <w:rPr>
                <w:lang w:val="be-BY"/>
              </w:rPr>
            </w:pPr>
          </w:p>
        </w:tc>
      </w:tr>
      <w:tr w:rsidR="009B7ED5" w:rsidRPr="009B7ED5" w:rsidTr="009B7ED5">
        <w:trPr>
          <w:trHeight w:val="360"/>
        </w:trPr>
        <w:tc>
          <w:tcPr>
            <w:tcW w:w="720" w:type="dxa"/>
          </w:tcPr>
          <w:p w:rsidR="009B7ED5" w:rsidRPr="009B7ED5" w:rsidRDefault="009B7ED5" w:rsidP="009B7ED5">
            <w:pPr>
              <w:jc w:val="both"/>
              <w:rPr>
                <w:lang w:val="be-BY"/>
              </w:rPr>
            </w:pPr>
            <w:r w:rsidRPr="009B7ED5">
              <w:rPr>
                <w:lang w:val="be-BY"/>
              </w:rPr>
              <w:lastRenderedPageBreak/>
              <w:t>1</w:t>
            </w:r>
          </w:p>
        </w:tc>
        <w:tc>
          <w:tcPr>
            <w:tcW w:w="7191" w:type="dxa"/>
          </w:tcPr>
          <w:p w:rsidR="009B7ED5" w:rsidRPr="009B7ED5" w:rsidRDefault="009B7ED5" w:rsidP="009B7ED5">
            <w:pPr>
              <w:jc w:val="both"/>
              <w:rPr>
                <w:lang w:val="be-BY"/>
              </w:rPr>
            </w:pPr>
            <w:r w:rsidRPr="009B7ED5">
              <w:rPr>
                <w:lang w:val="be-BY"/>
              </w:rPr>
              <w:t>2</w:t>
            </w:r>
          </w:p>
          <w:p w:rsidR="009B7ED5" w:rsidRPr="009B7ED5" w:rsidRDefault="009B7ED5" w:rsidP="009B7ED5">
            <w:pPr>
              <w:jc w:val="both"/>
              <w:rPr>
                <w:lang w:val="be-BY"/>
              </w:rPr>
            </w:pPr>
          </w:p>
        </w:tc>
        <w:tc>
          <w:tcPr>
            <w:tcW w:w="851" w:type="dxa"/>
          </w:tcPr>
          <w:p w:rsidR="009B7ED5" w:rsidRPr="009B7ED5" w:rsidRDefault="009B7ED5" w:rsidP="009B7ED5">
            <w:pPr>
              <w:jc w:val="both"/>
              <w:rPr>
                <w:lang w:val="be-BY"/>
              </w:rPr>
            </w:pPr>
            <w:r w:rsidRPr="009B7ED5">
              <w:rPr>
                <w:lang w:val="be-BY"/>
              </w:rPr>
              <w:t>3</w:t>
            </w:r>
          </w:p>
        </w:tc>
        <w:tc>
          <w:tcPr>
            <w:tcW w:w="850" w:type="dxa"/>
          </w:tcPr>
          <w:p w:rsidR="009B7ED5" w:rsidRPr="009B7ED5" w:rsidRDefault="009B7ED5" w:rsidP="009B7ED5">
            <w:pPr>
              <w:jc w:val="both"/>
              <w:rPr>
                <w:lang w:val="be-BY"/>
              </w:rPr>
            </w:pPr>
            <w:r w:rsidRPr="009B7ED5">
              <w:rPr>
                <w:lang w:val="be-BY"/>
              </w:rPr>
              <w:t>4</w:t>
            </w:r>
          </w:p>
        </w:tc>
        <w:tc>
          <w:tcPr>
            <w:tcW w:w="993" w:type="dxa"/>
          </w:tcPr>
          <w:p w:rsidR="009B7ED5" w:rsidRPr="009B7ED5" w:rsidRDefault="009B7ED5" w:rsidP="009B7ED5">
            <w:pPr>
              <w:jc w:val="both"/>
              <w:rPr>
                <w:lang w:val="be-BY"/>
              </w:rPr>
            </w:pPr>
            <w:r w:rsidRPr="009B7ED5">
              <w:rPr>
                <w:lang w:val="be-BY"/>
              </w:rPr>
              <w:t>5</w:t>
            </w:r>
          </w:p>
        </w:tc>
        <w:tc>
          <w:tcPr>
            <w:tcW w:w="992" w:type="dxa"/>
          </w:tcPr>
          <w:p w:rsidR="009B7ED5" w:rsidRPr="009B7ED5" w:rsidRDefault="009B7ED5" w:rsidP="009B7ED5">
            <w:pPr>
              <w:jc w:val="both"/>
              <w:rPr>
                <w:lang w:val="be-BY"/>
              </w:rPr>
            </w:pPr>
            <w:r w:rsidRPr="009B7ED5">
              <w:rPr>
                <w:lang w:val="be-BY"/>
              </w:rPr>
              <w:t>6</w:t>
            </w:r>
          </w:p>
        </w:tc>
        <w:tc>
          <w:tcPr>
            <w:tcW w:w="850" w:type="dxa"/>
          </w:tcPr>
          <w:p w:rsidR="009B7ED5" w:rsidRPr="009B7ED5" w:rsidRDefault="009B7ED5" w:rsidP="009B7ED5">
            <w:pPr>
              <w:jc w:val="both"/>
              <w:rPr>
                <w:lang w:val="be-BY"/>
              </w:rPr>
            </w:pPr>
            <w:r w:rsidRPr="009B7ED5">
              <w:rPr>
                <w:lang w:val="be-BY"/>
              </w:rPr>
              <w:t>7</w:t>
            </w:r>
          </w:p>
        </w:tc>
        <w:tc>
          <w:tcPr>
            <w:tcW w:w="709" w:type="dxa"/>
          </w:tcPr>
          <w:p w:rsidR="009B7ED5" w:rsidRPr="009B7ED5" w:rsidRDefault="009B7ED5" w:rsidP="009B7ED5">
            <w:pPr>
              <w:jc w:val="both"/>
              <w:rPr>
                <w:lang w:val="be-BY"/>
              </w:rPr>
            </w:pPr>
            <w:r w:rsidRPr="009B7ED5">
              <w:rPr>
                <w:lang w:val="be-BY"/>
              </w:rPr>
              <w:t>8</w:t>
            </w:r>
          </w:p>
        </w:tc>
        <w:tc>
          <w:tcPr>
            <w:tcW w:w="2268" w:type="dxa"/>
          </w:tcPr>
          <w:p w:rsidR="009B7ED5" w:rsidRPr="009B7ED5" w:rsidRDefault="009B7ED5" w:rsidP="009B7ED5">
            <w:pPr>
              <w:jc w:val="both"/>
              <w:rPr>
                <w:lang w:val="be-BY"/>
              </w:rPr>
            </w:pPr>
            <w:r w:rsidRPr="009B7ED5">
              <w:rPr>
                <w:lang w:val="be-BY"/>
              </w:rPr>
              <w:t>9</w:t>
            </w:r>
          </w:p>
        </w:tc>
      </w:tr>
      <w:tr w:rsidR="009B7ED5" w:rsidRPr="009B7ED5" w:rsidTr="009B7ED5">
        <w:tc>
          <w:tcPr>
            <w:tcW w:w="720" w:type="dxa"/>
          </w:tcPr>
          <w:p w:rsidR="009B7ED5" w:rsidRPr="009B7ED5" w:rsidRDefault="009B7ED5" w:rsidP="009B7ED5">
            <w:pPr>
              <w:rPr>
                <w:lang w:val="be-BY"/>
              </w:rPr>
            </w:pPr>
          </w:p>
        </w:tc>
        <w:tc>
          <w:tcPr>
            <w:tcW w:w="7191" w:type="dxa"/>
          </w:tcPr>
          <w:p w:rsidR="009B7ED5" w:rsidRPr="009B7ED5" w:rsidRDefault="009B7ED5" w:rsidP="009B7ED5">
            <w:pPr>
              <w:jc w:val="both"/>
              <w:rPr>
                <w:b/>
                <w:lang w:val="be-BY"/>
              </w:rPr>
            </w:pPr>
            <w:r w:rsidRPr="009B7ED5">
              <w:rPr>
                <w:b/>
                <w:lang w:val="be-BY"/>
              </w:rPr>
              <w:t>Заняткі 2 Мастацка-эстэтычныя арыентацыі лірыкі А. Хадановіча</w:t>
            </w:r>
          </w:p>
          <w:p w:rsidR="009B7ED5" w:rsidRPr="009B7ED5" w:rsidRDefault="009B7ED5" w:rsidP="009B7ED5">
            <w:pPr>
              <w:pStyle w:val="a7"/>
              <w:spacing w:after="0"/>
            </w:pPr>
            <w:r w:rsidRPr="009B7ED5">
              <w:t>1 Ідэйна-праблемная скіраванасць паэзіі А.</w:t>
            </w:r>
            <w:r w:rsidR="00656F1B">
              <w:rPr>
                <w:lang w:val="be-BY"/>
              </w:rPr>
              <w:t> </w:t>
            </w:r>
            <w:r w:rsidRPr="009B7ED5">
              <w:t>Хадановіча.</w:t>
            </w:r>
          </w:p>
          <w:p w:rsidR="009B7ED5" w:rsidRPr="009B7ED5" w:rsidRDefault="009B7ED5" w:rsidP="009B7ED5">
            <w:pPr>
              <w:pStyle w:val="a7"/>
              <w:spacing w:after="0"/>
            </w:pPr>
            <w:r w:rsidRPr="009B7ED5">
              <w:t>2 Постмадэрнізм як стылёвая дамінанта паэзіі А.</w:t>
            </w:r>
            <w:r w:rsidR="00656F1B">
              <w:rPr>
                <w:lang w:val="be-BY"/>
              </w:rPr>
              <w:t> </w:t>
            </w:r>
            <w:r w:rsidRPr="009B7ED5">
              <w:t>Хадановіча.</w:t>
            </w:r>
          </w:p>
          <w:p w:rsidR="009B7ED5" w:rsidRPr="009B7ED5" w:rsidRDefault="009B7ED5" w:rsidP="009B7ED5">
            <w:pPr>
              <w:jc w:val="both"/>
              <w:rPr>
                <w:bCs/>
                <w:iCs/>
                <w:lang w:val="be-BY"/>
              </w:rPr>
            </w:pPr>
            <w:r w:rsidRPr="009B7ED5">
              <w:rPr>
                <w:bCs/>
                <w:iCs/>
                <w:lang w:val="be-BY"/>
              </w:rPr>
              <w:t>3 Жанравая спецыфіка творчасці А.</w:t>
            </w:r>
            <w:r w:rsidR="00656F1B">
              <w:rPr>
                <w:bCs/>
                <w:iCs/>
                <w:lang w:val="be-BY"/>
              </w:rPr>
              <w:t> </w:t>
            </w:r>
            <w:r w:rsidRPr="009B7ED5">
              <w:rPr>
                <w:bCs/>
                <w:iCs/>
                <w:lang w:val="be-BY"/>
              </w:rPr>
              <w:t>Хадановіча.</w:t>
            </w:r>
          </w:p>
          <w:p w:rsidR="009B7ED5" w:rsidRPr="009B7ED5" w:rsidRDefault="009B7ED5" w:rsidP="009B7ED5">
            <w:pPr>
              <w:ind w:left="360"/>
              <w:jc w:val="both"/>
              <w:rPr>
                <w:bCs/>
                <w:iCs/>
                <w:lang w:val="be-BY"/>
              </w:rPr>
            </w:pPr>
          </w:p>
          <w:p w:rsidR="009B7ED5" w:rsidRPr="009B7ED5" w:rsidRDefault="009B7ED5" w:rsidP="009B7ED5">
            <w:pPr>
              <w:jc w:val="both"/>
              <w:rPr>
                <w:bCs/>
                <w:lang w:val="be-BY"/>
              </w:rPr>
            </w:pPr>
          </w:p>
        </w:tc>
        <w:tc>
          <w:tcPr>
            <w:tcW w:w="851"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tc>
        <w:tc>
          <w:tcPr>
            <w:tcW w:w="993" w:type="dxa"/>
          </w:tcPr>
          <w:p w:rsidR="009B7ED5" w:rsidRPr="009B7ED5" w:rsidRDefault="009B7ED5" w:rsidP="009B7ED5">
            <w:pPr>
              <w:jc w:val="both"/>
              <w:rPr>
                <w:lang w:val="be-BY"/>
              </w:rPr>
            </w:pPr>
            <w:r w:rsidRPr="009B7ED5">
              <w:rPr>
                <w:lang w:val="be-BY"/>
              </w:rPr>
              <w:t>-</w:t>
            </w:r>
          </w:p>
        </w:tc>
        <w:tc>
          <w:tcPr>
            <w:tcW w:w="992" w:type="dxa"/>
          </w:tcPr>
          <w:p w:rsidR="009B7ED5" w:rsidRPr="009B7ED5" w:rsidRDefault="009B7ED5" w:rsidP="009B7ED5">
            <w:pPr>
              <w:jc w:val="both"/>
              <w:rPr>
                <w:lang w:val="be-BY"/>
              </w:rPr>
            </w:pPr>
            <w:r w:rsidRPr="009B7ED5">
              <w:rPr>
                <w:lang w:val="be-BY"/>
              </w:rPr>
              <w:t>-</w:t>
            </w:r>
          </w:p>
        </w:tc>
        <w:tc>
          <w:tcPr>
            <w:tcW w:w="850" w:type="dxa"/>
          </w:tcPr>
          <w:p w:rsidR="009B7ED5" w:rsidRPr="009B7ED5" w:rsidRDefault="009B7ED5" w:rsidP="009B7ED5">
            <w:pPr>
              <w:jc w:val="both"/>
              <w:rPr>
                <w:lang w:val="be-BY"/>
              </w:rPr>
            </w:pPr>
            <w:r w:rsidRPr="009B7ED5">
              <w:rPr>
                <w:lang w:val="be-BY"/>
              </w:rPr>
              <w:t>-</w:t>
            </w:r>
          </w:p>
        </w:tc>
        <w:tc>
          <w:tcPr>
            <w:tcW w:w="709" w:type="dxa"/>
          </w:tcPr>
          <w:p w:rsidR="009B7ED5" w:rsidRPr="009B7ED5" w:rsidRDefault="009B7ED5" w:rsidP="009B7ED5">
            <w:pPr>
              <w:jc w:val="both"/>
              <w:rPr>
                <w:lang w:val="be-BY"/>
              </w:rPr>
            </w:pPr>
            <w:r w:rsidRPr="009B7ED5">
              <w:rPr>
                <w:lang w:val="be-BY"/>
              </w:rPr>
              <w:t>2</w:t>
            </w:r>
          </w:p>
        </w:tc>
        <w:tc>
          <w:tcPr>
            <w:tcW w:w="2268" w:type="dxa"/>
          </w:tcPr>
          <w:p w:rsidR="009B7ED5" w:rsidRPr="009B7ED5" w:rsidRDefault="009B7ED5" w:rsidP="009B7ED5">
            <w:pPr>
              <w:jc w:val="both"/>
              <w:rPr>
                <w:lang w:val="be-BY"/>
              </w:rPr>
            </w:pPr>
            <w:r w:rsidRPr="009B7ED5">
              <w:rPr>
                <w:lang w:val="be-BY"/>
              </w:rPr>
              <w:t>Канспект тэмы</w:t>
            </w:r>
          </w:p>
        </w:tc>
      </w:tr>
      <w:tr w:rsidR="009B7ED5" w:rsidRPr="009B7ED5" w:rsidTr="009B7ED5">
        <w:tc>
          <w:tcPr>
            <w:tcW w:w="720" w:type="dxa"/>
          </w:tcPr>
          <w:p w:rsidR="009B7ED5" w:rsidRPr="009B7ED5" w:rsidRDefault="009B7ED5" w:rsidP="009B7ED5">
            <w:pPr>
              <w:rPr>
                <w:lang w:val="be-BY"/>
              </w:rPr>
            </w:pPr>
          </w:p>
        </w:tc>
        <w:tc>
          <w:tcPr>
            <w:tcW w:w="7191" w:type="dxa"/>
          </w:tcPr>
          <w:p w:rsidR="009B7ED5" w:rsidRPr="009B7ED5" w:rsidRDefault="009B7ED5" w:rsidP="009B7ED5">
            <w:pPr>
              <w:jc w:val="both"/>
              <w:rPr>
                <w:bCs/>
                <w:lang w:val="be-BY"/>
              </w:rPr>
            </w:pPr>
          </w:p>
        </w:tc>
        <w:tc>
          <w:tcPr>
            <w:tcW w:w="851" w:type="dxa"/>
          </w:tcPr>
          <w:p w:rsidR="009B7ED5" w:rsidRPr="009B7ED5" w:rsidRDefault="009B7ED5" w:rsidP="009B7ED5">
            <w:pPr>
              <w:jc w:val="both"/>
              <w:rPr>
                <w:lang w:val="be-BY"/>
              </w:rPr>
            </w:pPr>
            <w:r w:rsidRPr="009B7ED5">
              <w:rPr>
                <w:lang w:val="be-BY"/>
              </w:rPr>
              <w:t>16</w:t>
            </w:r>
          </w:p>
        </w:tc>
        <w:tc>
          <w:tcPr>
            <w:tcW w:w="850" w:type="dxa"/>
          </w:tcPr>
          <w:p w:rsidR="009B7ED5" w:rsidRPr="009B7ED5" w:rsidRDefault="009B7ED5" w:rsidP="009B7ED5">
            <w:pPr>
              <w:jc w:val="both"/>
              <w:rPr>
                <w:lang w:val="be-BY"/>
              </w:rPr>
            </w:pPr>
            <w:r w:rsidRPr="009B7ED5">
              <w:rPr>
                <w:lang w:val="be-BY"/>
              </w:rPr>
              <w:t>10</w:t>
            </w:r>
          </w:p>
        </w:tc>
        <w:tc>
          <w:tcPr>
            <w:tcW w:w="993" w:type="dxa"/>
          </w:tcPr>
          <w:p w:rsidR="009B7ED5" w:rsidRPr="009B7ED5" w:rsidRDefault="009B7ED5" w:rsidP="009B7ED5">
            <w:pPr>
              <w:jc w:val="both"/>
              <w:rPr>
                <w:lang w:val="be-BY"/>
              </w:rPr>
            </w:pPr>
          </w:p>
        </w:tc>
        <w:tc>
          <w:tcPr>
            <w:tcW w:w="992" w:type="dxa"/>
          </w:tcPr>
          <w:p w:rsidR="009B7ED5" w:rsidRPr="009B7ED5" w:rsidRDefault="009B7ED5" w:rsidP="009B7ED5">
            <w:pPr>
              <w:jc w:val="both"/>
              <w:rPr>
                <w:lang w:val="be-BY"/>
              </w:rPr>
            </w:pPr>
          </w:p>
        </w:tc>
        <w:tc>
          <w:tcPr>
            <w:tcW w:w="850" w:type="dxa"/>
          </w:tcPr>
          <w:p w:rsidR="009B7ED5" w:rsidRPr="009B7ED5" w:rsidRDefault="009B7ED5" w:rsidP="009B7ED5">
            <w:pPr>
              <w:jc w:val="both"/>
              <w:rPr>
                <w:lang w:val="be-BY"/>
              </w:rPr>
            </w:pPr>
          </w:p>
        </w:tc>
        <w:tc>
          <w:tcPr>
            <w:tcW w:w="709" w:type="dxa"/>
          </w:tcPr>
          <w:p w:rsidR="009B7ED5" w:rsidRPr="009B7ED5" w:rsidRDefault="009B7ED5" w:rsidP="009B7ED5">
            <w:pPr>
              <w:jc w:val="both"/>
              <w:rPr>
                <w:lang w:val="be-BY"/>
              </w:rPr>
            </w:pPr>
            <w:r w:rsidRPr="009B7ED5">
              <w:rPr>
                <w:lang w:val="be-BY"/>
              </w:rPr>
              <w:t>8</w:t>
            </w:r>
          </w:p>
        </w:tc>
        <w:tc>
          <w:tcPr>
            <w:tcW w:w="2268" w:type="dxa"/>
          </w:tcPr>
          <w:p w:rsidR="009B7ED5" w:rsidRPr="009B7ED5" w:rsidRDefault="009B7ED5" w:rsidP="009B7ED5">
            <w:pPr>
              <w:jc w:val="both"/>
              <w:rPr>
                <w:lang w:val="be-BY"/>
              </w:rPr>
            </w:pPr>
            <w:r w:rsidRPr="009B7ED5">
              <w:rPr>
                <w:lang w:val="be-BY"/>
              </w:rPr>
              <w:t>Залік</w:t>
            </w:r>
          </w:p>
        </w:tc>
      </w:tr>
    </w:tbl>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pPr>
    </w:p>
    <w:p w:rsidR="009B7ED5" w:rsidRDefault="009B7ED5" w:rsidP="009B7ED5">
      <w:pPr>
        <w:rPr>
          <w:lang w:val="be-BY"/>
        </w:rPr>
        <w:sectPr w:rsidR="009B7ED5" w:rsidSect="009B7ED5">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1134" w:bottom="851" w:left="1134" w:header="709" w:footer="709" w:gutter="0"/>
          <w:pgNumType w:start="11"/>
          <w:cols w:space="708"/>
          <w:docGrid w:linePitch="360"/>
        </w:sectPr>
      </w:pPr>
    </w:p>
    <w:p w:rsidR="009B7ED5" w:rsidRPr="004B06BD" w:rsidRDefault="009B7ED5" w:rsidP="009B7ED5">
      <w:pPr>
        <w:ind w:firstLine="720"/>
        <w:jc w:val="center"/>
        <w:rPr>
          <w:b/>
          <w:sz w:val="28"/>
          <w:szCs w:val="28"/>
          <w:lang w:val="be-BY"/>
        </w:rPr>
      </w:pPr>
      <w:r w:rsidRPr="004B06BD">
        <w:rPr>
          <w:b/>
          <w:sz w:val="28"/>
          <w:szCs w:val="28"/>
          <w:lang w:val="be-BY"/>
        </w:rPr>
        <w:lastRenderedPageBreak/>
        <w:t>ІНФАРМАЦЫЙНА-МЕТАДЫЧНАЯ ЧАСТКА</w:t>
      </w:r>
    </w:p>
    <w:p w:rsidR="009B7ED5" w:rsidRDefault="009B7ED5" w:rsidP="009B7ED5">
      <w:pPr>
        <w:ind w:firstLine="720"/>
        <w:jc w:val="center"/>
        <w:rPr>
          <w:sz w:val="28"/>
          <w:szCs w:val="28"/>
          <w:lang w:val="be-BY"/>
        </w:rPr>
      </w:pPr>
    </w:p>
    <w:p w:rsidR="009B7ED5" w:rsidRPr="004B06BD" w:rsidRDefault="009B7ED5" w:rsidP="009B7ED5">
      <w:pPr>
        <w:ind w:firstLine="720"/>
        <w:jc w:val="center"/>
        <w:rPr>
          <w:b/>
          <w:i/>
          <w:sz w:val="28"/>
          <w:szCs w:val="28"/>
          <w:lang w:val="be-BY"/>
        </w:rPr>
      </w:pPr>
      <w:r w:rsidRPr="004B06BD">
        <w:rPr>
          <w:b/>
          <w:i/>
          <w:sz w:val="28"/>
          <w:szCs w:val="28"/>
          <w:lang w:val="be-BY"/>
        </w:rPr>
        <w:t>Пералік практычных заняткаў</w:t>
      </w:r>
    </w:p>
    <w:p w:rsidR="009B7ED5" w:rsidRPr="00AA3EF0" w:rsidRDefault="009B7ED5" w:rsidP="009B7ED5">
      <w:pPr>
        <w:ind w:firstLine="720"/>
        <w:jc w:val="center"/>
        <w:rPr>
          <w:i/>
          <w:sz w:val="28"/>
          <w:szCs w:val="28"/>
          <w:lang w:val="be-BY"/>
        </w:rPr>
      </w:pPr>
    </w:p>
    <w:p w:rsidR="009B7ED5" w:rsidRPr="00656F1B" w:rsidRDefault="009B7ED5" w:rsidP="009B7ED5">
      <w:pPr>
        <w:pStyle w:val="aa"/>
        <w:numPr>
          <w:ilvl w:val="0"/>
          <w:numId w:val="36"/>
        </w:numPr>
        <w:jc w:val="both"/>
        <w:rPr>
          <w:bCs/>
          <w:iCs/>
          <w:sz w:val="28"/>
          <w:szCs w:val="28"/>
          <w:lang w:val="be-BY"/>
        </w:rPr>
      </w:pPr>
      <w:r w:rsidRPr="00656F1B">
        <w:rPr>
          <w:bCs/>
          <w:iCs/>
          <w:sz w:val="28"/>
          <w:szCs w:val="28"/>
        </w:rPr>
        <w:t>Інтэлектуаль</w:t>
      </w:r>
      <w:r w:rsidRPr="00656F1B">
        <w:rPr>
          <w:bCs/>
          <w:iCs/>
          <w:sz w:val="28"/>
          <w:szCs w:val="28"/>
        </w:rPr>
        <w:softHyphen/>
        <w:t>на-філасофская паэзія А.</w:t>
      </w:r>
      <w:r w:rsidR="00656F1B">
        <w:rPr>
          <w:bCs/>
          <w:iCs/>
          <w:sz w:val="28"/>
          <w:szCs w:val="28"/>
          <w:lang w:val="be-BY"/>
        </w:rPr>
        <w:t> </w:t>
      </w:r>
      <w:r w:rsidRPr="00656F1B">
        <w:rPr>
          <w:bCs/>
          <w:iCs/>
          <w:sz w:val="28"/>
          <w:szCs w:val="28"/>
        </w:rPr>
        <w:t>Разанава</w:t>
      </w:r>
    </w:p>
    <w:p w:rsidR="009B7ED5" w:rsidRPr="00656F1B" w:rsidRDefault="009B7ED5" w:rsidP="009B7ED5">
      <w:pPr>
        <w:pStyle w:val="aa"/>
        <w:numPr>
          <w:ilvl w:val="0"/>
          <w:numId w:val="36"/>
        </w:numPr>
        <w:jc w:val="both"/>
        <w:rPr>
          <w:bCs/>
          <w:iCs/>
          <w:sz w:val="28"/>
          <w:szCs w:val="28"/>
          <w:lang w:val="be-BY"/>
        </w:rPr>
      </w:pPr>
      <w:r w:rsidRPr="00656F1B">
        <w:rPr>
          <w:bCs/>
          <w:iCs/>
          <w:sz w:val="28"/>
          <w:szCs w:val="28"/>
        </w:rPr>
        <w:t>Жанрава-тэматычная разнастайнасць паэзіі А.</w:t>
      </w:r>
      <w:r w:rsidR="00656F1B">
        <w:rPr>
          <w:bCs/>
          <w:iCs/>
          <w:sz w:val="28"/>
          <w:szCs w:val="28"/>
          <w:lang w:val="be-BY"/>
        </w:rPr>
        <w:t> </w:t>
      </w:r>
      <w:r w:rsidRPr="00656F1B">
        <w:rPr>
          <w:bCs/>
          <w:iCs/>
          <w:sz w:val="28"/>
          <w:szCs w:val="28"/>
        </w:rPr>
        <w:t>Глобуса</w:t>
      </w:r>
    </w:p>
    <w:p w:rsidR="009B7ED5" w:rsidRPr="00656F1B" w:rsidRDefault="009B7ED5" w:rsidP="009B7ED5">
      <w:pPr>
        <w:pStyle w:val="aa"/>
        <w:numPr>
          <w:ilvl w:val="0"/>
          <w:numId w:val="36"/>
        </w:numPr>
        <w:jc w:val="both"/>
        <w:rPr>
          <w:bCs/>
          <w:iCs/>
          <w:sz w:val="28"/>
          <w:szCs w:val="28"/>
          <w:lang w:val="be-BY"/>
        </w:rPr>
      </w:pPr>
      <w:r w:rsidRPr="00656F1B">
        <w:rPr>
          <w:bCs/>
          <w:iCs/>
          <w:sz w:val="28"/>
          <w:szCs w:val="28"/>
          <w:lang w:val="be-BY"/>
        </w:rPr>
        <w:t>Творчая асоба Э.</w:t>
      </w:r>
      <w:r w:rsidR="00656F1B">
        <w:rPr>
          <w:bCs/>
          <w:iCs/>
          <w:sz w:val="28"/>
          <w:szCs w:val="28"/>
          <w:lang w:val="be-BY"/>
        </w:rPr>
        <w:t> </w:t>
      </w:r>
      <w:r w:rsidRPr="00656F1B">
        <w:rPr>
          <w:bCs/>
          <w:iCs/>
          <w:sz w:val="28"/>
          <w:szCs w:val="28"/>
          <w:lang w:val="be-BY"/>
        </w:rPr>
        <w:t>Акуліна</w:t>
      </w:r>
    </w:p>
    <w:p w:rsidR="009B7ED5" w:rsidRPr="00656F1B" w:rsidRDefault="009B7ED5" w:rsidP="009B7ED5">
      <w:pPr>
        <w:pStyle w:val="aa"/>
        <w:numPr>
          <w:ilvl w:val="0"/>
          <w:numId w:val="36"/>
        </w:numPr>
        <w:jc w:val="both"/>
        <w:rPr>
          <w:bCs/>
          <w:iCs/>
          <w:sz w:val="28"/>
          <w:szCs w:val="28"/>
          <w:lang w:val="be-BY"/>
        </w:rPr>
      </w:pPr>
      <w:r w:rsidRPr="00656F1B">
        <w:rPr>
          <w:bCs/>
          <w:iCs/>
          <w:sz w:val="28"/>
          <w:szCs w:val="28"/>
          <w:lang w:val="be-BY"/>
        </w:rPr>
        <w:t>Кампаратывістыка: паняцце, прынцыпы, законы</w:t>
      </w:r>
    </w:p>
    <w:p w:rsidR="009B7ED5" w:rsidRPr="00656F1B" w:rsidRDefault="009B7ED5" w:rsidP="009B7ED5">
      <w:pPr>
        <w:pStyle w:val="aa"/>
        <w:numPr>
          <w:ilvl w:val="0"/>
          <w:numId w:val="36"/>
        </w:numPr>
        <w:jc w:val="both"/>
        <w:rPr>
          <w:bCs/>
          <w:iCs/>
          <w:sz w:val="28"/>
          <w:szCs w:val="28"/>
          <w:lang w:val="be-BY"/>
        </w:rPr>
      </w:pPr>
      <w:r w:rsidRPr="00656F1B">
        <w:rPr>
          <w:sz w:val="28"/>
          <w:szCs w:val="28"/>
          <w:lang w:val="be-BY"/>
        </w:rPr>
        <w:t>Любоўная лірыка Л.</w:t>
      </w:r>
      <w:r w:rsidR="00656F1B">
        <w:rPr>
          <w:sz w:val="28"/>
          <w:szCs w:val="28"/>
          <w:lang w:val="be-BY"/>
        </w:rPr>
        <w:t> </w:t>
      </w:r>
      <w:r w:rsidRPr="00656F1B">
        <w:rPr>
          <w:sz w:val="28"/>
          <w:szCs w:val="28"/>
          <w:lang w:val="be-BY"/>
        </w:rPr>
        <w:t xml:space="preserve">Дранько-Майсюка ў кантэксце </w:t>
      </w:r>
      <w:r w:rsidR="00656F1B" w:rsidRPr="00656F1B">
        <w:rPr>
          <w:sz w:val="28"/>
          <w:szCs w:val="28"/>
          <w:lang w:val="be-BY"/>
        </w:rPr>
        <w:t>творчасці “выклятых” паэтаў</w:t>
      </w:r>
    </w:p>
    <w:p w:rsidR="009B7ED5" w:rsidRDefault="009B7ED5" w:rsidP="009B7ED5">
      <w:pPr>
        <w:pStyle w:val="aa"/>
        <w:jc w:val="both"/>
        <w:rPr>
          <w:bCs/>
          <w:sz w:val="28"/>
          <w:szCs w:val="28"/>
          <w:lang w:val="be-BY"/>
        </w:rPr>
      </w:pPr>
    </w:p>
    <w:p w:rsidR="009B7ED5" w:rsidRPr="004B06BD" w:rsidRDefault="009B7ED5" w:rsidP="009B7ED5">
      <w:pPr>
        <w:pStyle w:val="aa"/>
        <w:jc w:val="center"/>
        <w:rPr>
          <w:b/>
          <w:bCs/>
          <w:i/>
          <w:sz w:val="28"/>
          <w:szCs w:val="28"/>
          <w:lang w:val="be-BY"/>
        </w:rPr>
      </w:pPr>
      <w:r w:rsidRPr="004B06BD">
        <w:rPr>
          <w:b/>
          <w:bCs/>
          <w:i/>
          <w:sz w:val="28"/>
          <w:szCs w:val="28"/>
          <w:lang w:val="be-BY"/>
        </w:rPr>
        <w:t>Формы кантролю ведаў</w:t>
      </w:r>
    </w:p>
    <w:p w:rsidR="009B7ED5" w:rsidRDefault="009B7ED5" w:rsidP="009B7ED5">
      <w:pPr>
        <w:jc w:val="both"/>
        <w:rPr>
          <w:bCs/>
          <w:sz w:val="28"/>
          <w:szCs w:val="28"/>
          <w:lang w:val="be-BY"/>
        </w:rPr>
      </w:pPr>
    </w:p>
    <w:p w:rsidR="009B7ED5" w:rsidRPr="002F77A9" w:rsidRDefault="009B7ED5" w:rsidP="009B7ED5">
      <w:pPr>
        <w:pStyle w:val="aa"/>
        <w:numPr>
          <w:ilvl w:val="0"/>
          <w:numId w:val="33"/>
        </w:numPr>
        <w:jc w:val="both"/>
        <w:rPr>
          <w:bCs/>
          <w:sz w:val="28"/>
          <w:szCs w:val="28"/>
          <w:lang w:val="be-BY"/>
        </w:rPr>
      </w:pPr>
      <w:r w:rsidRPr="002F77A9">
        <w:rPr>
          <w:bCs/>
          <w:sz w:val="28"/>
          <w:szCs w:val="28"/>
          <w:lang w:val="be-BY"/>
        </w:rPr>
        <w:t>Творчыя заданні.</w:t>
      </w:r>
    </w:p>
    <w:p w:rsidR="009B7ED5" w:rsidRPr="002F77A9" w:rsidRDefault="009B7ED5" w:rsidP="009B7ED5">
      <w:pPr>
        <w:pStyle w:val="aa"/>
        <w:numPr>
          <w:ilvl w:val="0"/>
          <w:numId w:val="33"/>
        </w:numPr>
        <w:jc w:val="both"/>
        <w:rPr>
          <w:bCs/>
          <w:sz w:val="28"/>
          <w:szCs w:val="28"/>
          <w:lang w:val="be-BY"/>
        </w:rPr>
      </w:pPr>
      <w:r w:rsidRPr="002F77A9">
        <w:rPr>
          <w:bCs/>
          <w:sz w:val="28"/>
          <w:szCs w:val="28"/>
          <w:lang w:val="be-BY"/>
        </w:rPr>
        <w:t>Тэставыя заданні.</w:t>
      </w:r>
    </w:p>
    <w:p w:rsidR="009B7ED5" w:rsidRDefault="009B7ED5" w:rsidP="009B7ED5">
      <w:pPr>
        <w:pStyle w:val="aa"/>
        <w:numPr>
          <w:ilvl w:val="0"/>
          <w:numId w:val="33"/>
        </w:numPr>
        <w:jc w:val="both"/>
        <w:rPr>
          <w:bCs/>
          <w:sz w:val="28"/>
          <w:szCs w:val="28"/>
          <w:lang w:val="be-BY"/>
        </w:rPr>
      </w:pPr>
      <w:r w:rsidRPr="002F77A9">
        <w:rPr>
          <w:bCs/>
          <w:sz w:val="28"/>
          <w:szCs w:val="28"/>
          <w:lang w:val="be-BY"/>
        </w:rPr>
        <w:t>Кантрольныя работы.</w:t>
      </w:r>
    </w:p>
    <w:p w:rsidR="009B7ED5" w:rsidRPr="002F77A9" w:rsidRDefault="009B7ED5" w:rsidP="009B7ED5">
      <w:pPr>
        <w:pStyle w:val="aa"/>
        <w:numPr>
          <w:ilvl w:val="0"/>
          <w:numId w:val="33"/>
        </w:numPr>
        <w:jc w:val="both"/>
        <w:rPr>
          <w:bCs/>
          <w:sz w:val="28"/>
          <w:szCs w:val="28"/>
          <w:lang w:val="be-BY"/>
        </w:rPr>
      </w:pPr>
      <w:r w:rsidRPr="002F77A9">
        <w:rPr>
          <w:bCs/>
          <w:sz w:val="28"/>
          <w:szCs w:val="28"/>
          <w:lang w:val="be-BY"/>
        </w:rPr>
        <w:t xml:space="preserve">Напісанне канспекта </w:t>
      </w:r>
      <w:r>
        <w:rPr>
          <w:bCs/>
          <w:sz w:val="28"/>
          <w:szCs w:val="28"/>
          <w:lang w:val="be-BY"/>
        </w:rPr>
        <w:t>тэмы</w:t>
      </w:r>
      <w:r w:rsidRPr="002F77A9">
        <w:rPr>
          <w:bCs/>
          <w:sz w:val="28"/>
          <w:szCs w:val="28"/>
          <w:lang w:val="be-BY"/>
        </w:rPr>
        <w:t>.</w:t>
      </w:r>
    </w:p>
    <w:p w:rsidR="009B7ED5" w:rsidRPr="002F77A9" w:rsidRDefault="009B7ED5" w:rsidP="009B7ED5">
      <w:pPr>
        <w:pStyle w:val="aa"/>
        <w:numPr>
          <w:ilvl w:val="0"/>
          <w:numId w:val="33"/>
        </w:numPr>
        <w:jc w:val="both"/>
        <w:rPr>
          <w:bCs/>
          <w:sz w:val="28"/>
          <w:szCs w:val="28"/>
          <w:lang w:val="be-BY"/>
        </w:rPr>
      </w:pPr>
      <w:r w:rsidRPr="002F77A9">
        <w:rPr>
          <w:bCs/>
          <w:sz w:val="28"/>
          <w:szCs w:val="28"/>
          <w:lang w:val="be-BY"/>
        </w:rPr>
        <w:t>Групавая кансультацыя.</w:t>
      </w:r>
    </w:p>
    <w:p w:rsidR="009B7ED5" w:rsidRPr="002F77A9" w:rsidRDefault="009B7ED5" w:rsidP="009B7ED5">
      <w:pPr>
        <w:pStyle w:val="aa"/>
        <w:numPr>
          <w:ilvl w:val="0"/>
          <w:numId w:val="33"/>
        </w:numPr>
        <w:jc w:val="both"/>
        <w:rPr>
          <w:bCs/>
          <w:sz w:val="28"/>
          <w:szCs w:val="28"/>
          <w:lang w:val="be-BY"/>
        </w:rPr>
      </w:pPr>
      <w:r w:rsidRPr="002F77A9">
        <w:rPr>
          <w:bCs/>
          <w:sz w:val="28"/>
          <w:szCs w:val="28"/>
          <w:lang w:val="be-BY"/>
        </w:rPr>
        <w:t>Індывідуальная кансультацыя.</w:t>
      </w:r>
    </w:p>
    <w:p w:rsidR="009B7ED5" w:rsidRDefault="009B7ED5" w:rsidP="009B7ED5">
      <w:pPr>
        <w:jc w:val="both"/>
        <w:rPr>
          <w:bCs/>
          <w:sz w:val="28"/>
          <w:szCs w:val="28"/>
          <w:lang w:val="be-BY"/>
        </w:rPr>
      </w:pPr>
    </w:p>
    <w:p w:rsidR="009B7ED5" w:rsidRPr="004B06BD" w:rsidRDefault="009B7ED5" w:rsidP="009B7ED5">
      <w:pPr>
        <w:jc w:val="center"/>
        <w:rPr>
          <w:b/>
          <w:bCs/>
          <w:i/>
          <w:sz w:val="28"/>
          <w:szCs w:val="28"/>
          <w:lang w:val="be-BY"/>
        </w:rPr>
      </w:pPr>
      <w:r w:rsidRPr="004B06BD">
        <w:rPr>
          <w:b/>
          <w:bCs/>
          <w:i/>
          <w:sz w:val="28"/>
          <w:szCs w:val="28"/>
          <w:lang w:val="be-BY"/>
        </w:rPr>
        <w:t>Тэмы тэставых заданняў</w:t>
      </w:r>
    </w:p>
    <w:p w:rsidR="009B7ED5" w:rsidRPr="004B06BD" w:rsidRDefault="009B7ED5" w:rsidP="009B7ED5">
      <w:pPr>
        <w:jc w:val="both"/>
        <w:rPr>
          <w:bCs/>
          <w:sz w:val="28"/>
          <w:szCs w:val="28"/>
          <w:lang w:val="be-BY"/>
        </w:rPr>
      </w:pPr>
    </w:p>
    <w:p w:rsidR="009B7ED5" w:rsidRPr="004B06BD" w:rsidRDefault="009B7ED5" w:rsidP="009B7ED5">
      <w:pPr>
        <w:pStyle w:val="aa"/>
        <w:numPr>
          <w:ilvl w:val="0"/>
          <w:numId w:val="32"/>
        </w:numPr>
        <w:jc w:val="both"/>
        <w:rPr>
          <w:bCs/>
          <w:iCs/>
          <w:sz w:val="28"/>
          <w:szCs w:val="28"/>
          <w:lang w:val="be-BY"/>
        </w:rPr>
      </w:pPr>
      <w:r w:rsidRPr="004B06BD">
        <w:rPr>
          <w:bCs/>
          <w:iCs/>
          <w:sz w:val="28"/>
          <w:szCs w:val="28"/>
          <w:lang w:val="be-BY"/>
        </w:rPr>
        <w:t>Сучасная беларуская лірыка: стан, тэндэнцыі развіцця, перспектывы</w:t>
      </w:r>
    </w:p>
    <w:p w:rsidR="009B7ED5" w:rsidRPr="004B06BD" w:rsidRDefault="009B7ED5" w:rsidP="009B7ED5">
      <w:pPr>
        <w:pStyle w:val="aa"/>
        <w:numPr>
          <w:ilvl w:val="0"/>
          <w:numId w:val="32"/>
        </w:numPr>
        <w:jc w:val="both"/>
        <w:rPr>
          <w:bCs/>
          <w:iCs/>
          <w:sz w:val="28"/>
          <w:szCs w:val="28"/>
          <w:lang w:val="be-BY"/>
        </w:rPr>
      </w:pPr>
      <w:r w:rsidRPr="004B06BD">
        <w:rPr>
          <w:bCs/>
          <w:iCs/>
          <w:sz w:val="28"/>
          <w:szCs w:val="28"/>
        </w:rPr>
        <w:t>Інтымная лірыка як адметная мастацкая з’ява</w:t>
      </w:r>
    </w:p>
    <w:p w:rsidR="009B7ED5" w:rsidRPr="004B06BD" w:rsidRDefault="009B7ED5" w:rsidP="009B7ED5">
      <w:pPr>
        <w:pStyle w:val="aa"/>
        <w:jc w:val="both"/>
        <w:rPr>
          <w:bCs/>
          <w:iCs/>
          <w:sz w:val="28"/>
          <w:szCs w:val="28"/>
          <w:lang w:val="be-BY"/>
        </w:rPr>
      </w:pPr>
    </w:p>
    <w:p w:rsidR="009B7ED5" w:rsidRPr="004B06BD" w:rsidRDefault="009B7ED5" w:rsidP="009B7ED5">
      <w:pPr>
        <w:ind w:firstLine="720"/>
        <w:jc w:val="center"/>
        <w:rPr>
          <w:b/>
          <w:i/>
          <w:sz w:val="28"/>
          <w:szCs w:val="28"/>
          <w:lang w:val="be-BY"/>
        </w:rPr>
      </w:pPr>
      <w:r w:rsidRPr="004B06BD">
        <w:rPr>
          <w:b/>
          <w:i/>
          <w:sz w:val="28"/>
          <w:szCs w:val="28"/>
          <w:lang w:val="be-BY"/>
        </w:rPr>
        <w:t>Тэмы кантрольных работ</w:t>
      </w:r>
    </w:p>
    <w:p w:rsidR="009B7ED5" w:rsidRDefault="009B7ED5" w:rsidP="009B7ED5">
      <w:pPr>
        <w:ind w:firstLine="720"/>
        <w:jc w:val="center"/>
        <w:rPr>
          <w:sz w:val="28"/>
          <w:szCs w:val="28"/>
          <w:lang w:val="be-BY"/>
        </w:rPr>
      </w:pPr>
    </w:p>
    <w:p w:rsidR="009B7ED5" w:rsidRPr="001E3310" w:rsidRDefault="009B7ED5" w:rsidP="009B7ED5">
      <w:pPr>
        <w:pStyle w:val="21"/>
        <w:numPr>
          <w:ilvl w:val="0"/>
          <w:numId w:val="34"/>
        </w:numPr>
        <w:spacing w:after="0" w:line="240" w:lineRule="auto"/>
        <w:jc w:val="both"/>
        <w:rPr>
          <w:rFonts w:ascii="Times New Roman" w:hAnsi="Times New Roman" w:cs="Times New Roman"/>
          <w:sz w:val="28"/>
          <w:szCs w:val="28"/>
        </w:rPr>
      </w:pPr>
      <w:r w:rsidRPr="001E3310">
        <w:rPr>
          <w:rFonts w:ascii="Times New Roman" w:eastAsia="Times New Roman" w:hAnsi="Times New Roman" w:cs="Times New Roman"/>
          <w:sz w:val="28"/>
          <w:szCs w:val="28"/>
        </w:rPr>
        <w:t>Філасофск</w:t>
      </w:r>
      <w:proofErr w:type="gramStart"/>
      <w:r w:rsidRPr="001E3310">
        <w:rPr>
          <w:rFonts w:ascii="Times New Roman" w:eastAsia="Times New Roman" w:hAnsi="Times New Roman" w:cs="Times New Roman"/>
          <w:sz w:val="28"/>
          <w:szCs w:val="28"/>
        </w:rPr>
        <w:t>а-</w:t>
      </w:r>
      <w:proofErr w:type="gramEnd"/>
      <w:r w:rsidRPr="001E3310">
        <w:rPr>
          <w:rFonts w:ascii="Times New Roman" w:eastAsia="Times New Roman" w:hAnsi="Times New Roman" w:cs="Times New Roman"/>
          <w:sz w:val="28"/>
          <w:szCs w:val="28"/>
        </w:rPr>
        <w:t>інтэлектуальны кірунак у сучаснай беларускай лірыцы</w:t>
      </w:r>
    </w:p>
    <w:p w:rsidR="009B7ED5" w:rsidRDefault="009B7ED5" w:rsidP="009B7ED5">
      <w:pPr>
        <w:ind w:firstLine="720"/>
        <w:jc w:val="center"/>
        <w:rPr>
          <w:sz w:val="28"/>
          <w:szCs w:val="28"/>
          <w:lang w:val="be-BY"/>
        </w:rPr>
      </w:pPr>
    </w:p>
    <w:p w:rsidR="009B7ED5" w:rsidRPr="004B06BD" w:rsidRDefault="009B7ED5" w:rsidP="009B7ED5">
      <w:pPr>
        <w:ind w:firstLine="720"/>
        <w:jc w:val="center"/>
        <w:rPr>
          <w:b/>
          <w:i/>
          <w:sz w:val="28"/>
          <w:szCs w:val="28"/>
          <w:lang w:val="be-BY"/>
        </w:rPr>
      </w:pPr>
      <w:r w:rsidRPr="004B06BD">
        <w:rPr>
          <w:b/>
          <w:i/>
          <w:sz w:val="28"/>
          <w:szCs w:val="28"/>
          <w:lang w:val="be-BY"/>
        </w:rPr>
        <w:t>Тэмы СКРС</w:t>
      </w:r>
    </w:p>
    <w:p w:rsidR="009B7ED5" w:rsidRPr="002F77A9" w:rsidRDefault="009B7ED5" w:rsidP="009B7ED5">
      <w:pPr>
        <w:ind w:firstLine="720"/>
        <w:jc w:val="center"/>
        <w:rPr>
          <w:i/>
          <w:sz w:val="28"/>
          <w:szCs w:val="28"/>
          <w:lang w:val="be-BY"/>
        </w:rPr>
      </w:pPr>
    </w:p>
    <w:p w:rsidR="009B7ED5" w:rsidRPr="00656F1B" w:rsidRDefault="009B7ED5" w:rsidP="009B7ED5">
      <w:pPr>
        <w:pStyle w:val="aa"/>
        <w:numPr>
          <w:ilvl w:val="0"/>
          <w:numId w:val="35"/>
        </w:numPr>
        <w:jc w:val="both"/>
        <w:rPr>
          <w:bCs/>
          <w:iCs/>
          <w:sz w:val="28"/>
          <w:szCs w:val="28"/>
          <w:lang w:val="be-BY"/>
        </w:rPr>
      </w:pPr>
      <w:r w:rsidRPr="00656F1B">
        <w:rPr>
          <w:bCs/>
          <w:iCs/>
          <w:sz w:val="28"/>
          <w:szCs w:val="28"/>
        </w:rPr>
        <w:t>Жанрава-тэматычная разнастайнасць паэзіі А.</w:t>
      </w:r>
      <w:r w:rsidR="00656F1B" w:rsidRPr="00656F1B">
        <w:rPr>
          <w:bCs/>
          <w:iCs/>
          <w:sz w:val="28"/>
          <w:szCs w:val="28"/>
          <w:lang w:val="be-BY"/>
        </w:rPr>
        <w:t> </w:t>
      </w:r>
      <w:r w:rsidRPr="00656F1B">
        <w:rPr>
          <w:bCs/>
          <w:iCs/>
          <w:sz w:val="28"/>
          <w:szCs w:val="28"/>
        </w:rPr>
        <w:t>Глобуса</w:t>
      </w:r>
    </w:p>
    <w:p w:rsidR="009B7ED5" w:rsidRPr="00656F1B" w:rsidRDefault="009B7ED5" w:rsidP="009B7ED5">
      <w:pPr>
        <w:pStyle w:val="aa"/>
        <w:numPr>
          <w:ilvl w:val="0"/>
          <w:numId w:val="35"/>
        </w:numPr>
        <w:jc w:val="both"/>
        <w:rPr>
          <w:rFonts w:ascii="TimesNewRoman,Bold" w:hAnsi="TimesNewRoman,Bold" w:cs="TimesNewRoman,Bold"/>
          <w:bCs/>
          <w:sz w:val="28"/>
          <w:szCs w:val="28"/>
          <w:lang w:val="be-BY"/>
        </w:rPr>
      </w:pPr>
      <w:r w:rsidRPr="00656F1B">
        <w:rPr>
          <w:bCs/>
          <w:iCs/>
          <w:sz w:val="28"/>
          <w:szCs w:val="28"/>
          <w:lang w:val="be-BY"/>
        </w:rPr>
        <w:t>Творчая асоба Э.</w:t>
      </w:r>
      <w:r w:rsidR="00656F1B" w:rsidRPr="00656F1B">
        <w:rPr>
          <w:bCs/>
          <w:iCs/>
          <w:sz w:val="28"/>
          <w:szCs w:val="28"/>
          <w:lang w:val="be-BY"/>
        </w:rPr>
        <w:t> </w:t>
      </w:r>
      <w:r w:rsidRPr="00656F1B">
        <w:rPr>
          <w:bCs/>
          <w:iCs/>
          <w:sz w:val="28"/>
          <w:szCs w:val="28"/>
          <w:lang w:val="be-BY"/>
        </w:rPr>
        <w:t>Акуліна</w:t>
      </w:r>
      <w:r w:rsidRPr="00656F1B">
        <w:rPr>
          <w:rFonts w:ascii="TimesNewRoman,Bold" w:hAnsi="TimesNewRoman,Bold" w:cs="TimesNewRoman,Bold"/>
          <w:bCs/>
          <w:sz w:val="28"/>
          <w:szCs w:val="28"/>
          <w:lang w:val="be-BY"/>
        </w:rPr>
        <w:t xml:space="preserve"> </w:t>
      </w:r>
    </w:p>
    <w:p w:rsidR="009B7ED5" w:rsidRPr="00656F1B" w:rsidRDefault="009B7ED5" w:rsidP="009B7ED5">
      <w:pPr>
        <w:pStyle w:val="aa"/>
        <w:numPr>
          <w:ilvl w:val="0"/>
          <w:numId w:val="35"/>
        </w:numPr>
        <w:jc w:val="both"/>
        <w:rPr>
          <w:sz w:val="28"/>
          <w:szCs w:val="28"/>
          <w:lang w:val="be-BY"/>
        </w:rPr>
      </w:pPr>
      <w:r w:rsidRPr="00656F1B">
        <w:rPr>
          <w:sz w:val="28"/>
          <w:szCs w:val="28"/>
          <w:lang w:val="be-BY"/>
        </w:rPr>
        <w:t>Любоўная лірыка Л.</w:t>
      </w:r>
      <w:r w:rsidR="00656F1B" w:rsidRPr="00656F1B">
        <w:rPr>
          <w:sz w:val="28"/>
          <w:szCs w:val="28"/>
          <w:lang w:val="be-BY"/>
        </w:rPr>
        <w:t> </w:t>
      </w:r>
      <w:r w:rsidRPr="00656F1B">
        <w:rPr>
          <w:sz w:val="28"/>
          <w:szCs w:val="28"/>
          <w:lang w:val="be-BY"/>
        </w:rPr>
        <w:t xml:space="preserve">Дранько-Майсюка ў </w:t>
      </w:r>
      <w:r w:rsidR="00656F1B" w:rsidRPr="00656F1B">
        <w:rPr>
          <w:sz w:val="28"/>
          <w:szCs w:val="28"/>
          <w:lang w:val="be-BY"/>
        </w:rPr>
        <w:t xml:space="preserve">творчасці “выклятых” паэтаў </w:t>
      </w:r>
      <w:r w:rsidRPr="00656F1B">
        <w:rPr>
          <w:sz w:val="28"/>
          <w:szCs w:val="28"/>
          <w:lang w:val="be-BY"/>
        </w:rPr>
        <w:t>Мастацка-эстэтычныя арыентацыі лірыкі А.</w:t>
      </w:r>
      <w:r w:rsidR="00656F1B" w:rsidRPr="00656F1B">
        <w:rPr>
          <w:sz w:val="28"/>
          <w:szCs w:val="28"/>
          <w:lang w:val="be-BY"/>
        </w:rPr>
        <w:t> </w:t>
      </w:r>
      <w:r w:rsidRPr="00656F1B">
        <w:rPr>
          <w:sz w:val="28"/>
          <w:szCs w:val="28"/>
          <w:lang w:val="be-BY"/>
        </w:rPr>
        <w:t>Хадановіча</w:t>
      </w:r>
    </w:p>
    <w:p w:rsidR="009B7ED5" w:rsidRPr="001E3310" w:rsidRDefault="009B7ED5" w:rsidP="009B7ED5">
      <w:pPr>
        <w:pStyle w:val="aa"/>
        <w:ind w:left="1080"/>
        <w:rPr>
          <w:sz w:val="28"/>
          <w:szCs w:val="28"/>
          <w:lang w:val="be-BY"/>
        </w:rPr>
      </w:pPr>
    </w:p>
    <w:p w:rsidR="009B7ED5" w:rsidRDefault="009B7ED5" w:rsidP="009B7ED5">
      <w:pPr>
        <w:pStyle w:val="a7"/>
        <w:spacing w:after="0"/>
        <w:ind w:firstLine="709"/>
        <w:jc w:val="both"/>
        <w:rPr>
          <w:lang w:val="be-BY"/>
        </w:rPr>
      </w:pPr>
    </w:p>
    <w:p w:rsidR="009B7ED5" w:rsidRDefault="009B7ED5" w:rsidP="009B7ED5">
      <w:pPr>
        <w:pStyle w:val="a7"/>
        <w:spacing w:after="0"/>
        <w:ind w:firstLine="709"/>
        <w:jc w:val="both"/>
        <w:rPr>
          <w:lang w:val="be-BY"/>
        </w:rPr>
      </w:pPr>
    </w:p>
    <w:p w:rsidR="009B7ED5" w:rsidRDefault="009B7ED5" w:rsidP="009B7ED5">
      <w:pPr>
        <w:pStyle w:val="a7"/>
        <w:spacing w:after="0"/>
        <w:ind w:firstLine="709"/>
        <w:jc w:val="both"/>
        <w:rPr>
          <w:lang w:val="be-BY"/>
        </w:rPr>
      </w:pPr>
    </w:p>
    <w:p w:rsidR="009B7ED5" w:rsidRDefault="009B7ED5" w:rsidP="009B7ED5">
      <w:pPr>
        <w:pStyle w:val="a7"/>
        <w:spacing w:after="0"/>
        <w:ind w:firstLine="709"/>
        <w:jc w:val="both"/>
        <w:rPr>
          <w:lang w:val="be-BY"/>
        </w:rPr>
      </w:pPr>
    </w:p>
    <w:p w:rsidR="009B7ED5" w:rsidRDefault="009B7ED5" w:rsidP="009B7ED5">
      <w:pPr>
        <w:pStyle w:val="a7"/>
        <w:spacing w:after="0"/>
        <w:ind w:firstLine="709"/>
        <w:jc w:val="both"/>
        <w:rPr>
          <w:lang w:val="be-BY"/>
        </w:rPr>
      </w:pPr>
    </w:p>
    <w:p w:rsidR="009B7ED5" w:rsidRDefault="009B7ED5" w:rsidP="009B7ED5">
      <w:pPr>
        <w:pStyle w:val="a7"/>
        <w:spacing w:after="0"/>
        <w:ind w:firstLine="709"/>
        <w:jc w:val="both"/>
        <w:rPr>
          <w:lang w:val="be-BY"/>
        </w:rPr>
      </w:pPr>
    </w:p>
    <w:p w:rsidR="009B7ED5" w:rsidRDefault="009B7ED5" w:rsidP="009B7ED5">
      <w:pPr>
        <w:pStyle w:val="a7"/>
        <w:spacing w:after="0"/>
        <w:ind w:firstLine="709"/>
        <w:jc w:val="both"/>
        <w:rPr>
          <w:lang w:val="be-BY"/>
        </w:rPr>
      </w:pPr>
    </w:p>
    <w:p w:rsidR="009B7ED5" w:rsidRDefault="009B7ED5" w:rsidP="009B7ED5">
      <w:pPr>
        <w:pStyle w:val="a7"/>
        <w:spacing w:after="0"/>
        <w:ind w:firstLine="709"/>
        <w:jc w:val="both"/>
        <w:rPr>
          <w:lang w:val="be-BY"/>
        </w:rPr>
      </w:pPr>
    </w:p>
    <w:p w:rsidR="009B7ED5" w:rsidRDefault="009B7ED5" w:rsidP="009B7ED5">
      <w:pPr>
        <w:pStyle w:val="a7"/>
        <w:spacing w:after="0"/>
        <w:ind w:firstLine="709"/>
        <w:jc w:val="both"/>
        <w:rPr>
          <w:lang w:val="be-BY"/>
        </w:rPr>
      </w:pPr>
    </w:p>
    <w:p w:rsidR="00656F1B" w:rsidRDefault="00656F1B" w:rsidP="009B7ED5">
      <w:pPr>
        <w:ind w:left="720"/>
        <w:jc w:val="center"/>
        <w:rPr>
          <w:b/>
          <w:bCs/>
          <w:sz w:val="28"/>
          <w:szCs w:val="28"/>
          <w:lang w:val="be-BY"/>
        </w:rPr>
      </w:pPr>
    </w:p>
    <w:p w:rsidR="009B7ED5" w:rsidRPr="00F438CE" w:rsidRDefault="009B7ED5" w:rsidP="009B7ED5">
      <w:pPr>
        <w:ind w:left="720"/>
        <w:jc w:val="center"/>
        <w:rPr>
          <w:b/>
          <w:bCs/>
          <w:sz w:val="28"/>
          <w:szCs w:val="28"/>
          <w:lang w:val="be-BY"/>
        </w:rPr>
      </w:pPr>
      <w:r w:rsidRPr="00F438CE">
        <w:rPr>
          <w:b/>
          <w:bCs/>
          <w:sz w:val="28"/>
          <w:szCs w:val="28"/>
          <w:lang w:val="be-BY"/>
        </w:rPr>
        <w:lastRenderedPageBreak/>
        <w:t>Рэкамендаваная літаратура</w:t>
      </w:r>
    </w:p>
    <w:p w:rsidR="009B7ED5" w:rsidRPr="00F438CE" w:rsidRDefault="009B7ED5" w:rsidP="009B7ED5">
      <w:pPr>
        <w:jc w:val="center"/>
        <w:rPr>
          <w:sz w:val="28"/>
          <w:szCs w:val="28"/>
          <w:lang w:val="be-BY"/>
        </w:rPr>
      </w:pPr>
    </w:p>
    <w:p w:rsidR="009B7ED5" w:rsidRDefault="009B7ED5" w:rsidP="009B7ED5">
      <w:pPr>
        <w:ind w:firstLine="360"/>
        <w:jc w:val="center"/>
        <w:rPr>
          <w:b/>
          <w:bCs/>
          <w:sz w:val="28"/>
          <w:szCs w:val="28"/>
          <w:lang w:val="be-BY"/>
        </w:rPr>
      </w:pPr>
      <w:r w:rsidRPr="00F438CE">
        <w:rPr>
          <w:b/>
          <w:bCs/>
          <w:sz w:val="28"/>
          <w:szCs w:val="28"/>
          <w:lang w:val="be-BY"/>
        </w:rPr>
        <w:t>Асно</w:t>
      </w:r>
      <w:r w:rsidRPr="00F438CE">
        <w:rPr>
          <w:b/>
          <w:bCs/>
          <w:sz w:val="28"/>
          <w:szCs w:val="28"/>
        </w:rPr>
        <w:sym w:font="Times New Roman" w:char="045E"/>
      </w:r>
      <w:r w:rsidRPr="00F438CE">
        <w:rPr>
          <w:b/>
          <w:bCs/>
          <w:sz w:val="28"/>
          <w:szCs w:val="28"/>
          <w:lang w:val="be-BY"/>
        </w:rPr>
        <w:t>ная</w:t>
      </w:r>
    </w:p>
    <w:p w:rsidR="009B7ED5" w:rsidRPr="00F438CE" w:rsidRDefault="009B7ED5" w:rsidP="009B7ED5">
      <w:pPr>
        <w:ind w:firstLine="360"/>
        <w:jc w:val="center"/>
        <w:rPr>
          <w:b/>
          <w:bCs/>
          <w:sz w:val="28"/>
          <w:szCs w:val="28"/>
          <w:lang w:val="be-BY"/>
        </w:rPr>
      </w:pPr>
    </w:p>
    <w:p w:rsidR="009B7ED5" w:rsidRPr="00F438CE" w:rsidRDefault="009B7ED5" w:rsidP="009B7ED5">
      <w:pPr>
        <w:pStyle w:val="aa"/>
        <w:numPr>
          <w:ilvl w:val="0"/>
          <w:numId w:val="37"/>
        </w:numPr>
        <w:jc w:val="both"/>
        <w:rPr>
          <w:sz w:val="28"/>
          <w:szCs w:val="28"/>
          <w:lang w:val="be-BY"/>
        </w:rPr>
      </w:pPr>
      <w:r w:rsidRPr="00F438CE">
        <w:rPr>
          <w:sz w:val="28"/>
          <w:szCs w:val="28"/>
          <w:lang w:val="be-BY"/>
        </w:rPr>
        <w:t>Гісторыя беларускай літаратуры ХХ стагоддзя</w:t>
      </w:r>
      <w:r>
        <w:rPr>
          <w:sz w:val="28"/>
          <w:szCs w:val="28"/>
          <w:lang w:val="be-BY"/>
        </w:rPr>
        <w:t>:</w:t>
      </w:r>
      <w:r w:rsidRPr="00F438CE">
        <w:rPr>
          <w:sz w:val="28"/>
          <w:szCs w:val="28"/>
          <w:lang w:val="be-BY"/>
        </w:rPr>
        <w:t xml:space="preserve"> </w:t>
      </w:r>
      <w:r>
        <w:rPr>
          <w:sz w:val="28"/>
          <w:szCs w:val="28"/>
          <w:lang w:val="be-BY"/>
        </w:rPr>
        <w:t>у</w:t>
      </w:r>
      <w:r w:rsidRPr="00F438CE">
        <w:rPr>
          <w:sz w:val="28"/>
          <w:szCs w:val="28"/>
          <w:lang w:val="be-BY"/>
        </w:rPr>
        <w:t xml:space="preserve"> 4 т. Т. 4, кн. 2</w:t>
      </w:r>
      <w:r>
        <w:rPr>
          <w:sz w:val="28"/>
          <w:szCs w:val="28"/>
          <w:lang w:val="be-BY"/>
        </w:rPr>
        <w:t>. –</w:t>
      </w:r>
      <w:r w:rsidRPr="00F438CE">
        <w:rPr>
          <w:sz w:val="28"/>
          <w:szCs w:val="28"/>
          <w:lang w:val="be-BY"/>
        </w:rPr>
        <w:t xml:space="preserve"> 1966 – 1985 / НАН Беларусі, Аддз-не гуманітар. навук і маста</w:t>
      </w:r>
      <w:r>
        <w:rPr>
          <w:sz w:val="28"/>
          <w:szCs w:val="28"/>
          <w:lang w:val="be-BY"/>
        </w:rPr>
        <w:t>цтваў, Ін-т літ. імя Я.Купалы; н</w:t>
      </w:r>
      <w:r w:rsidRPr="00F438CE">
        <w:rPr>
          <w:sz w:val="28"/>
          <w:szCs w:val="28"/>
          <w:lang w:val="be-BY"/>
        </w:rPr>
        <w:t>авук. рэд. У.В.Гніламёдаў, С.С.Лаўшук. – Мн.</w:t>
      </w:r>
      <w:r>
        <w:rPr>
          <w:sz w:val="28"/>
          <w:szCs w:val="28"/>
          <w:lang w:val="be-BY"/>
        </w:rPr>
        <w:t xml:space="preserve"> : </w:t>
      </w:r>
      <w:r w:rsidRPr="00F438CE">
        <w:rPr>
          <w:sz w:val="28"/>
          <w:szCs w:val="28"/>
          <w:lang w:val="be-BY"/>
        </w:rPr>
        <w:t>Бел. навука, 2004. – 928 с.</w:t>
      </w:r>
    </w:p>
    <w:p w:rsidR="009B7ED5" w:rsidRPr="00F438CE" w:rsidRDefault="009B7ED5" w:rsidP="009B7ED5">
      <w:pPr>
        <w:numPr>
          <w:ilvl w:val="0"/>
          <w:numId w:val="37"/>
        </w:numPr>
        <w:jc w:val="both"/>
        <w:rPr>
          <w:sz w:val="28"/>
          <w:szCs w:val="28"/>
          <w:lang w:val="be-BY"/>
        </w:rPr>
      </w:pPr>
      <w:r w:rsidRPr="00F438CE">
        <w:rPr>
          <w:sz w:val="28"/>
          <w:szCs w:val="28"/>
          <w:lang w:val="be-BY"/>
        </w:rPr>
        <w:t>Бельскі</w:t>
      </w:r>
      <w:r>
        <w:rPr>
          <w:sz w:val="28"/>
          <w:szCs w:val="28"/>
          <w:lang w:val="be-BY"/>
        </w:rPr>
        <w:t>,</w:t>
      </w:r>
      <w:r w:rsidRPr="00F438CE">
        <w:rPr>
          <w:sz w:val="28"/>
          <w:szCs w:val="28"/>
          <w:lang w:val="be-BY"/>
        </w:rPr>
        <w:t xml:space="preserve"> А. Сучасная літаратура Беларусі</w:t>
      </w:r>
      <w:r>
        <w:rPr>
          <w:sz w:val="28"/>
          <w:szCs w:val="28"/>
          <w:lang w:val="be-BY"/>
        </w:rPr>
        <w:t xml:space="preserve"> : д</w:t>
      </w:r>
      <w:r w:rsidRPr="00F438CE">
        <w:rPr>
          <w:sz w:val="28"/>
          <w:szCs w:val="28"/>
          <w:lang w:val="be-BY"/>
        </w:rPr>
        <w:t>апаможнік для настаўнікаў</w:t>
      </w:r>
      <w:r>
        <w:rPr>
          <w:sz w:val="28"/>
          <w:szCs w:val="28"/>
          <w:lang w:val="be-BY"/>
        </w:rPr>
        <w:t xml:space="preserve"> </w:t>
      </w:r>
      <w:r w:rsidRPr="003F5539">
        <w:rPr>
          <w:sz w:val="28"/>
          <w:szCs w:val="28"/>
        </w:rPr>
        <w:t xml:space="preserve">/ </w:t>
      </w:r>
      <w:r>
        <w:rPr>
          <w:sz w:val="28"/>
          <w:szCs w:val="28"/>
          <w:lang w:val="be-BY"/>
        </w:rPr>
        <w:t>А.Бельскі</w:t>
      </w:r>
      <w:r w:rsidRPr="00F438CE">
        <w:rPr>
          <w:sz w:val="28"/>
          <w:szCs w:val="28"/>
          <w:lang w:val="be-BY"/>
        </w:rPr>
        <w:t>. – Мн.</w:t>
      </w:r>
      <w:r>
        <w:rPr>
          <w:sz w:val="28"/>
          <w:szCs w:val="28"/>
          <w:lang w:val="be-BY"/>
        </w:rPr>
        <w:t xml:space="preserve"> : Аверсэв</w:t>
      </w:r>
      <w:r w:rsidRPr="00F438CE">
        <w:rPr>
          <w:sz w:val="28"/>
          <w:szCs w:val="28"/>
          <w:lang w:val="be-BY"/>
        </w:rPr>
        <w:t>, 2000.</w:t>
      </w:r>
      <w:r>
        <w:rPr>
          <w:sz w:val="28"/>
          <w:szCs w:val="28"/>
          <w:lang w:val="be-BY"/>
        </w:rPr>
        <w:t xml:space="preserve"> – 127 с.</w:t>
      </w:r>
    </w:p>
    <w:p w:rsidR="009B7ED5" w:rsidRDefault="009B7ED5" w:rsidP="009B7ED5">
      <w:pPr>
        <w:numPr>
          <w:ilvl w:val="0"/>
          <w:numId w:val="37"/>
        </w:numPr>
        <w:jc w:val="both"/>
        <w:rPr>
          <w:sz w:val="28"/>
          <w:szCs w:val="28"/>
          <w:lang w:val="be-BY"/>
        </w:rPr>
      </w:pPr>
      <w:r w:rsidRPr="00F438CE">
        <w:rPr>
          <w:sz w:val="28"/>
          <w:szCs w:val="28"/>
          <w:lang w:val="be-BY"/>
        </w:rPr>
        <w:t>Бельскі</w:t>
      </w:r>
      <w:r>
        <w:rPr>
          <w:sz w:val="28"/>
          <w:szCs w:val="28"/>
          <w:lang w:val="be-BY"/>
        </w:rPr>
        <w:t>,</w:t>
      </w:r>
      <w:r w:rsidRPr="00F438CE">
        <w:rPr>
          <w:sz w:val="28"/>
          <w:szCs w:val="28"/>
          <w:lang w:val="be-BY"/>
        </w:rPr>
        <w:t xml:space="preserve"> А. Сучасная беларуская літаратура</w:t>
      </w:r>
      <w:r>
        <w:rPr>
          <w:sz w:val="28"/>
          <w:szCs w:val="28"/>
          <w:lang w:val="be-BY"/>
        </w:rPr>
        <w:t xml:space="preserve"> </w:t>
      </w:r>
      <w:r w:rsidRPr="00F438CE">
        <w:rPr>
          <w:sz w:val="28"/>
          <w:szCs w:val="28"/>
          <w:lang w:val="be-BY"/>
        </w:rPr>
        <w:t>: Станаўленне і развіццё творчых індывідуальнасцяў (80 – 90-я гг.)</w:t>
      </w:r>
      <w:r w:rsidRPr="003F5539">
        <w:rPr>
          <w:sz w:val="28"/>
          <w:szCs w:val="28"/>
        </w:rPr>
        <w:t xml:space="preserve"> / </w:t>
      </w:r>
      <w:r>
        <w:rPr>
          <w:sz w:val="28"/>
          <w:szCs w:val="28"/>
          <w:lang w:val="be-BY"/>
        </w:rPr>
        <w:t>А.Бельскі</w:t>
      </w:r>
      <w:r w:rsidRPr="00F438CE">
        <w:rPr>
          <w:sz w:val="28"/>
          <w:szCs w:val="28"/>
          <w:lang w:val="be-BY"/>
        </w:rPr>
        <w:t>. – Мн.</w:t>
      </w:r>
      <w:proofErr w:type="gramStart"/>
      <w:r>
        <w:rPr>
          <w:sz w:val="28"/>
          <w:szCs w:val="28"/>
          <w:lang w:val="be-BY"/>
        </w:rPr>
        <w:t xml:space="preserve"> :</w:t>
      </w:r>
      <w:proofErr w:type="gramEnd"/>
      <w:r>
        <w:rPr>
          <w:sz w:val="28"/>
          <w:szCs w:val="28"/>
          <w:lang w:val="be-BY"/>
        </w:rPr>
        <w:t xml:space="preserve"> Народная асвета</w:t>
      </w:r>
      <w:r w:rsidRPr="00F438CE">
        <w:rPr>
          <w:sz w:val="28"/>
          <w:szCs w:val="28"/>
          <w:lang w:val="be-BY"/>
        </w:rPr>
        <w:t>, 1997.</w:t>
      </w:r>
      <w:r>
        <w:rPr>
          <w:sz w:val="28"/>
          <w:szCs w:val="28"/>
          <w:lang w:val="be-BY"/>
        </w:rPr>
        <w:t xml:space="preserve"> – 254 с.</w:t>
      </w:r>
    </w:p>
    <w:p w:rsidR="009B7ED5" w:rsidRDefault="009B7ED5" w:rsidP="009B7ED5">
      <w:pPr>
        <w:numPr>
          <w:ilvl w:val="0"/>
          <w:numId w:val="37"/>
        </w:numPr>
        <w:jc w:val="both"/>
        <w:rPr>
          <w:sz w:val="28"/>
          <w:szCs w:val="28"/>
          <w:lang w:val="be-BY"/>
        </w:rPr>
      </w:pPr>
      <w:r>
        <w:rPr>
          <w:sz w:val="28"/>
          <w:szCs w:val="28"/>
          <w:lang w:val="be-BY"/>
        </w:rPr>
        <w:t xml:space="preserve">Брадзіхіна, А.В. Зместава-фармальныя пошукі сучаснай беларускай лірыкі : курс лекцый па спецкурсе </w:t>
      </w:r>
      <w:r w:rsidRPr="003F5539">
        <w:rPr>
          <w:sz w:val="28"/>
          <w:szCs w:val="28"/>
          <w:lang w:val="be-BY"/>
        </w:rPr>
        <w:t>/</w:t>
      </w:r>
      <w:r>
        <w:rPr>
          <w:sz w:val="28"/>
          <w:szCs w:val="28"/>
          <w:lang w:val="be-BY"/>
        </w:rPr>
        <w:t xml:space="preserve"> А.В. Брадзіхіна. – Гомель : ГДУ імя Ф. Скарыны, 2006. – 140 с.</w:t>
      </w:r>
    </w:p>
    <w:p w:rsidR="009B7ED5" w:rsidRDefault="009B7ED5" w:rsidP="009B7ED5">
      <w:pPr>
        <w:numPr>
          <w:ilvl w:val="0"/>
          <w:numId w:val="37"/>
        </w:numPr>
        <w:jc w:val="both"/>
        <w:rPr>
          <w:sz w:val="28"/>
          <w:szCs w:val="28"/>
          <w:lang w:val="be-BY"/>
        </w:rPr>
      </w:pPr>
      <w:r>
        <w:rPr>
          <w:sz w:val="28"/>
          <w:szCs w:val="28"/>
          <w:lang w:val="be-BY"/>
        </w:rPr>
        <w:t xml:space="preserve">Брадзіхіна, А.В. Сучасная беларуская інтымная лірыка : тэндэнцыі і перспектывы развіцця : манаграфія </w:t>
      </w:r>
      <w:r w:rsidRPr="003F5539">
        <w:rPr>
          <w:sz w:val="28"/>
          <w:szCs w:val="28"/>
          <w:lang w:val="be-BY"/>
        </w:rPr>
        <w:t>/</w:t>
      </w:r>
      <w:r>
        <w:rPr>
          <w:sz w:val="28"/>
          <w:szCs w:val="28"/>
          <w:lang w:val="be-BY"/>
        </w:rPr>
        <w:t xml:space="preserve"> А.В. Брадзіхіна. – Гомель : ГДУ імя Ф. Скарыны, 2009. – 203 с.</w:t>
      </w:r>
    </w:p>
    <w:p w:rsidR="009B7ED5" w:rsidRPr="00F438CE" w:rsidRDefault="009B7ED5" w:rsidP="009B7ED5">
      <w:pPr>
        <w:ind w:firstLine="360"/>
        <w:jc w:val="center"/>
        <w:rPr>
          <w:b/>
          <w:bCs/>
          <w:sz w:val="28"/>
          <w:szCs w:val="28"/>
          <w:lang w:val="be-BY"/>
        </w:rPr>
      </w:pPr>
    </w:p>
    <w:p w:rsidR="009B7ED5" w:rsidRDefault="009B7ED5" w:rsidP="009B7ED5">
      <w:pPr>
        <w:pStyle w:val="aa"/>
        <w:jc w:val="center"/>
        <w:rPr>
          <w:b/>
          <w:bCs/>
          <w:sz w:val="28"/>
          <w:szCs w:val="28"/>
          <w:lang w:val="be-BY"/>
        </w:rPr>
      </w:pPr>
      <w:r w:rsidRPr="00F438CE">
        <w:rPr>
          <w:b/>
          <w:bCs/>
          <w:sz w:val="28"/>
          <w:szCs w:val="28"/>
          <w:lang w:val="be-BY"/>
        </w:rPr>
        <w:t>Дадатковая</w:t>
      </w:r>
    </w:p>
    <w:p w:rsidR="009B7ED5" w:rsidRPr="00F438CE" w:rsidRDefault="009B7ED5" w:rsidP="009B7ED5">
      <w:pPr>
        <w:pStyle w:val="aa"/>
        <w:jc w:val="center"/>
        <w:rPr>
          <w:b/>
          <w:bCs/>
          <w:sz w:val="28"/>
          <w:szCs w:val="28"/>
          <w:lang w:val="be-BY"/>
        </w:rPr>
      </w:pPr>
    </w:p>
    <w:p w:rsidR="009B7ED5" w:rsidRPr="00F438CE" w:rsidRDefault="009B7ED5" w:rsidP="009B7ED5">
      <w:pPr>
        <w:numPr>
          <w:ilvl w:val="0"/>
          <w:numId w:val="37"/>
        </w:numPr>
        <w:jc w:val="both"/>
        <w:rPr>
          <w:sz w:val="28"/>
          <w:szCs w:val="28"/>
          <w:lang w:val="be-BY"/>
        </w:rPr>
      </w:pPr>
      <w:r w:rsidRPr="00F438CE">
        <w:rPr>
          <w:sz w:val="28"/>
          <w:szCs w:val="28"/>
          <w:lang w:val="be-BY"/>
        </w:rPr>
        <w:t>Акудовіч</w:t>
      </w:r>
      <w:r>
        <w:rPr>
          <w:sz w:val="28"/>
          <w:szCs w:val="28"/>
          <w:lang w:val="be-BY"/>
        </w:rPr>
        <w:t>,</w:t>
      </w:r>
      <w:r w:rsidRPr="00F438CE">
        <w:rPr>
          <w:sz w:val="28"/>
          <w:szCs w:val="28"/>
          <w:lang w:val="be-BY"/>
        </w:rPr>
        <w:t xml:space="preserve"> В. Верашчака з яйкаў клёкатамуса</w:t>
      </w:r>
      <w:r>
        <w:rPr>
          <w:sz w:val="28"/>
          <w:szCs w:val="28"/>
          <w:lang w:val="be-BY"/>
        </w:rPr>
        <w:t xml:space="preserve"> </w:t>
      </w:r>
      <w:r w:rsidRPr="00646784">
        <w:rPr>
          <w:sz w:val="28"/>
          <w:szCs w:val="28"/>
          <w:lang w:val="be-BY"/>
        </w:rPr>
        <w:t xml:space="preserve">/ </w:t>
      </w:r>
      <w:r>
        <w:rPr>
          <w:sz w:val="28"/>
          <w:szCs w:val="28"/>
          <w:lang w:val="be-BY"/>
        </w:rPr>
        <w:t>В. Акудовіч</w:t>
      </w:r>
      <w:r w:rsidRPr="00F438CE">
        <w:rPr>
          <w:sz w:val="28"/>
          <w:szCs w:val="28"/>
          <w:lang w:val="be-BY"/>
        </w:rPr>
        <w:t xml:space="preserve"> // Вішнёў</w:t>
      </w:r>
      <w:r w:rsidR="00656F1B">
        <w:rPr>
          <w:sz w:val="28"/>
          <w:szCs w:val="28"/>
          <w:lang w:val="be-BY"/>
        </w:rPr>
        <w:t>,</w:t>
      </w:r>
      <w:r w:rsidRPr="00F438CE">
        <w:rPr>
          <w:sz w:val="28"/>
          <w:szCs w:val="28"/>
          <w:lang w:val="be-BY"/>
        </w:rPr>
        <w:t xml:space="preserve"> З. Тамбурны маскіт. – СПб</w:t>
      </w:r>
      <w:r>
        <w:rPr>
          <w:sz w:val="28"/>
          <w:szCs w:val="28"/>
          <w:lang w:val="be-BY"/>
        </w:rPr>
        <w:t xml:space="preserve"> </w:t>
      </w:r>
      <w:r w:rsidRPr="00F438CE">
        <w:rPr>
          <w:sz w:val="28"/>
          <w:szCs w:val="28"/>
          <w:lang w:val="be-BY"/>
        </w:rPr>
        <w:t>: Невский Простор, 2001. – С. 252 – 254.</w:t>
      </w:r>
    </w:p>
    <w:p w:rsidR="009B7ED5" w:rsidRPr="00527F26" w:rsidRDefault="009B7ED5" w:rsidP="009B7ED5">
      <w:pPr>
        <w:numPr>
          <w:ilvl w:val="0"/>
          <w:numId w:val="37"/>
        </w:numPr>
        <w:jc w:val="both"/>
        <w:rPr>
          <w:sz w:val="28"/>
          <w:szCs w:val="28"/>
          <w:lang w:val="be-BY"/>
        </w:rPr>
      </w:pPr>
      <w:r w:rsidRPr="00527F26">
        <w:rPr>
          <w:sz w:val="28"/>
          <w:szCs w:val="28"/>
          <w:lang w:val="be-BY"/>
        </w:rPr>
        <w:t xml:space="preserve">Баркоўская, Т. Храм для анёла </w:t>
      </w:r>
      <w:r w:rsidRPr="00527F26">
        <w:rPr>
          <w:sz w:val="28"/>
          <w:szCs w:val="28"/>
        </w:rPr>
        <w:t>/</w:t>
      </w:r>
      <w:r w:rsidRPr="00527F26">
        <w:rPr>
          <w:sz w:val="28"/>
          <w:szCs w:val="28"/>
          <w:lang w:val="be-BY"/>
        </w:rPr>
        <w:t xml:space="preserve"> Т. Баркоўская // Літаратура і мастацтва. – 2000. – 1 снежня.</w:t>
      </w:r>
      <w:r>
        <w:rPr>
          <w:sz w:val="28"/>
          <w:szCs w:val="28"/>
          <w:lang w:val="be-BY"/>
        </w:rPr>
        <w:t xml:space="preserve"> – С. 7.</w:t>
      </w:r>
    </w:p>
    <w:p w:rsidR="009B7ED5" w:rsidRPr="00F438CE" w:rsidRDefault="009B7ED5" w:rsidP="009B7ED5">
      <w:pPr>
        <w:numPr>
          <w:ilvl w:val="0"/>
          <w:numId w:val="37"/>
        </w:numPr>
        <w:jc w:val="both"/>
        <w:rPr>
          <w:sz w:val="28"/>
          <w:szCs w:val="28"/>
          <w:lang w:val="be-BY"/>
        </w:rPr>
      </w:pPr>
      <w:r w:rsidRPr="00F438CE">
        <w:rPr>
          <w:sz w:val="28"/>
          <w:szCs w:val="28"/>
          <w:lang w:val="be-BY"/>
        </w:rPr>
        <w:t xml:space="preserve">Баркоўская (Барысюк) Т. Творчы партрэт як адбітак стылю: Л.Дранько-Майсюк </w:t>
      </w:r>
      <w:r w:rsidRPr="00646784">
        <w:rPr>
          <w:sz w:val="28"/>
          <w:szCs w:val="28"/>
          <w:lang w:val="be-BY"/>
        </w:rPr>
        <w:t>/</w:t>
      </w:r>
      <w:r>
        <w:rPr>
          <w:sz w:val="28"/>
          <w:szCs w:val="28"/>
          <w:lang w:val="be-BY"/>
        </w:rPr>
        <w:t xml:space="preserve"> Т. Баркоўская</w:t>
      </w:r>
      <w:r w:rsidRPr="00F438CE">
        <w:rPr>
          <w:sz w:val="28"/>
          <w:szCs w:val="28"/>
          <w:lang w:val="be-BY"/>
        </w:rPr>
        <w:t xml:space="preserve"> // Крыніца. – 2001. – №7 (67). – С. 27 – 29.</w:t>
      </w:r>
    </w:p>
    <w:p w:rsidR="009B7ED5" w:rsidRPr="00F438CE" w:rsidRDefault="009B7ED5" w:rsidP="009B7ED5">
      <w:pPr>
        <w:numPr>
          <w:ilvl w:val="0"/>
          <w:numId w:val="37"/>
        </w:numPr>
        <w:jc w:val="both"/>
        <w:rPr>
          <w:sz w:val="28"/>
          <w:szCs w:val="28"/>
          <w:lang w:val="be-BY"/>
        </w:rPr>
      </w:pPr>
      <w:r>
        <w:rPr>
          <w:sz w:val="28"/>
          <w:szCs w:val="28"/>
          <w:lang w:val="be-BY"/>
        </w:rPr>
        <w:t xml:space="preserve">Бельскі, </w:t>
      </w:r>
      <w:r w:rsidRPr="00F438CE">
        <w:rPr>
          <w:sz w:val="28"/>
          <w:szCs w:val="28"/>
          <w:lang w:val="be-BY"/>
        </w:rPr>
        <w:t>А. Свет ад травы да зор: Беларуская паэзія</w:t>
      </w:r>
      <w:r>
        <w:rPr>
          <w:sz w:val="28"/>
          <w:szCs w:val="28"/>
          <w:lang w:val="be-BY"/>
        </w:rPr>
        <w:t xml:space="preserve"> </w:t>
      </w:r>
      <w:r w:rsidRPr="00F438CE">
        <w:rPr>
          <w:sz w:val="28"/>
          <w:szCs w:val="28"/>
          <w:lang w:val="be-BY"/>
        </w:rPr>
        <w:t>: сістэма вобразаў прыроды, паэтыка пейзажу</w:t>
      </w:r>
      <w:r>
        <w:rPr>
          <w:sz w:val="28"/>
          <w:szCs w:val="28"/>
          <w:lang w:val="be-BY"/>
        </w:rPr>
        <w:t xml:space="preserve"> </w:t>
      </w:r>
      <w:r w:rsidRPr="00646784">
        <w:rPr>
          <w:sz w:val="28"/>
          <w:szCs w:val="28"/>
        </w:rPr>
        <w:t>/</w:t>
      </w:r>
      <w:r>
        <w:rPr>
          <w:sz w:val="28"/>
          <w:szCs w:val="28"/>
          <w:lang w:val="be-BY"/>
        </w:rPr>
        <w:t xml:space="preserve"> А. Бельскі</w:t>
      </w:r>
      <w:r w:rsidRPr="00F438CE">
        <w:rPr>
          <w:sz w:val="28"/>
          <w:szCs w:val="28"/>
          <w:lang w:val="be-BY"/>
        </w:rPr>
        <w:t>. – Мн.</w:t>
      </w:r>
      <w:r>
        <w:rPr>
          <w:sz w:val="28"/>
          <w:szCs w:val="28"/>
          <w:lang w:val="be-BY"/>
        </w:rPr>
        <w:t xml:space="preserve"> : Мастацкая літаратура, 2000</w:t>
      </w:r>
      <w:r w:rsidRPr="00F438CE">
        <w:rPr>
          <w:sz w:val="28"/>
          <w:szCs w:val="28"/>
          <w:lang w:val="be-BY"/>
        </w:rPr>
        <w:t>.</w:t>
      </w:r>
      <w:r>
        <w:rPr>
          <w:sz w:val="28"/>
          <w:szCs w:val="28"/>
          <w:lang w:val="be-BY"/>
        </w:rPr>
        <w:t xml:space="preserve"> – 237 с.</w:t>
      </w:r>
    </w:p>
    <w:p w:rsidR="009B7ED5" w:rsidRPr="00F438CE" w:rsidRDefault="009B7ED5" w:rsidP="009B7ED5">
      <w:pPr>
        <w:numPr>
          <w:ilvl w:val="0"/>
          <w:numId w:val="37"/>
        </w:numPr>
        <w:jc w:val="both"/>
        <w:rPr>
          <w:sz w:val="28"/>
          <w:szCs w:val="28"/>
          <w:lang w:val="be-BY"/>
        </w:rPr>
      </w:pPr>
      <w:r>
        <w:rPr>
          <w:sz w:val="28"/>
          <w:szCs w:val="28"/>
          <w:lang w:val="be-BY"/>
        </w:rPr>
        <w:t xml:space="preserve">Бельскі, </w:t>
      </w:r>
      <w:r w:rsidRPr="00F438CE">
        <w:rPr>
          <w:sz w:val="28"/>
          <w:szCs w:val="28"/>
          <w:lang w:val="be-BY"/>
        </w:rPr>
        <w:t xml:space="preserve">А. </w:t>
      </w:r>
      <w:r>
        <w:rPr>
          <w:sz w:val="28"/>
          <w:szCs w:val="28"/>
          <w:lang w:val="be-BY"/>
        </w:rPr>
        <w:t xml:space="preserve">Краса і смутак </w:t>
      </w:r>
      <w:r w:rsidRPr="00646784">
        <w:rPr>
          <w:sz w:val="28"/>
          <w:szCs w:val="28"/>
        </w:rPr>
        <w:t>/</w:t>
      </w:r>
      <w:r>
        <w:rPr>
          <w:sz w:val="28"/>
          <w:szCs w:val="28"/>
          <w:lang w:val="be-BY"/>
        </w:rPr>
        <w:t xml:space="preserve"> А. Бельскі</w:t>
      </w:r>
      <w:r w:rsidRPr="00F438CE">
        <w:rPr>
          <w:sz w:val="28"/>
          <w:szCs w:val="28"/>
          <w:lang w:val="be-BY"/>
        </w:rPr>
        <w:t>. – Мн.</w:t>
      </w:r>
      <w:r>
        <w:rPr>
          <w:sz w:val="28"/>
          <w:szCs w:val="28"/>
          <w:lang w:val="be-BY"/>
        </w:rPr>
        <w:t xml:space="preserve"> : Народная асвета</w:t>
      </w:r>
      <w:r w:rsidRPr="00F438CE">
        <w:rPr>
          <w:sz w:val="28"/>
          <w:szCs w:val="28"/>
          <w:lang w:val="be-BY"/>
        </w:rPr>
        <w:t>, 1998.</w:t>
      </w:r>
      <w:r>
        <w:rPr>
          <w:sz w:val="28"/>
          <w:szCs w:val="28"/>
          <w:lang w:val="be-BY"/>
        </w:rPr>
        <w:t xml:space="preserve"> – 223 с.</w:t>
      </w:r>
    </w:p>
    <w:p w:rsidR="009B7ED5" w:rsidRPr="00BB5033" w:rsidRDefault="009B7ED5" w:rsidP="009B7ED5">
      <w:pPr>
        <w:numPr>
          <w:ilvl w:val="0"/>
          <w:numId w:val="37"/>
        </w:numPr>
        <w:jc w:val="both"/>
        <w:rPr>
          <w:sz w:val="28"/>
          <w:szCs w:val="28"/>
          <w:lang w:val="be-BY"/>
        </w:rPr>
      </w:pPr>
      <w:r w:rsidRPr="00F438CE">
        <w:rPr>
          <w:sz w:val="28"/>
          <w:szCs w:val="28"/>
          <w:lang w:val="be-BY"/>
        </w:rPr>
        <w:t>Брадзіхіна</w:t>
      </w:r>
      <w:r>
        <w:rPr>
          <w:sz w:val="28"/>
          <w:szCs w:val="28"/>
          <w:lang w:val="be-BY"/>
        </w:rPr>
        <w:t>,</w:t>
      </w:r>
      <w:r w:rsidRPr="00F438CE">
        <w:rPr>
          <w:sz w:val="28"/>
          <w:szCs w:val="28"/>
          <w:lang w:val="be-BY"/>
        </w:rPr>
        <w:t xml:space="preserve"> А.В. Прамень святла ў “чырвоным” тумане </w:t>
      </w:r>
      <w:r w:rsidRPr="003F5539">
        <w:rPr>
          <w:sz w:val="28"/>
          <w:szCs w:val="28"/>
          <w:lang w:val="be-BY"/>
        </w:rPr>
        <w:t>/</w:t>
      </w:r>
      <w:r>
        <w:rPr>
          <w:sz w:val="28"/>
          <w:szCs w:val="28"/>
          <w:lang w:val="be-BY"/>
        </w:rPr>
        <w:t xml:space="preserve"> А.В. Брадзіхіна</w:t>
      </w:r>
      <w:r w:rsidRPr="00F438CE">
        <w:rPr>
          <w:sz w:val="28"/>
          <w:szCs w:val="28"/>
          <w:lang w:val="be-BY"/>
        </w:rPr>
        <w:t xml:space="preserve"> // Полымя. – №10. – 2001. – С. 312 – 317.</w:t>
      </w:r>
    </w:p>
    <w:p w:rsidR="009B7ED5" w:rsidRPr="000D0650" w:rsidRDefault="009B7ED5" w:rsidP="009B7ED5">
      <w:pPr>
        <w:numPr>
          <w:ilvl w:val="0"/>
          <w:numId w:val="37"/>
        </w:numPr>
        <w:jc w:val="both"/>
        <w:rPr>
          <w:sz w:val="28"/>
          <w:szCs w:val="28"/>
          <w:lang w:val="be-BY"/>
        </w:rPr>
      </w:pPr>
      <w:r w:rsidRPr="00F438CE">
        <w:rPr>
          <w:sz w:val="28"/>
          <w:szCs w:val="28"/>
          <w:lang w:val="be-BY"/>
        </w:rPr>
        <w:t>Брадзіхіна</w:t>
      </w:r>
      <w:r>
        <w:rPr>
          <w:sz w:val="28"/>
          <w:szCs w:val="28"/>
          <w:lang w:val="be-BY"/>
        </w:rPr>
        <w:t>,</w:t>
      </w:r>
      <w:r w:rsidRPr="00F438CE">
        <w:rPr>
          <w:sz w:val="28"/>
          <w:szCs w:val="28"/>
          <w:lang w:val="be-BY"/>
        </w:rPr>
        <w:t xml:space="preserve"> А.В. “Рэверс і аверс жыцця”: Творчая індывідуальнасць В.Стахвюка </w:t>
      </w:r>
      <w:r w:rsidRPr="003F5539">
        <w:rPr>
          <w:sz w:val="28"/>
          <w:szCs w:val="28"/>
          <w:lang w:val="be-BY"/>
        </w:rPr>
        <w:t>/</w:t>
      </w:r>
      <w:r>
        <w:rPr>
          <w:sz w:val="28"/>
          <w:szCs w:val="28"/>
          <w:lang w:val="be-BY"/>
        </w:rPr>
        <w:t xml:space="preserve"> А.В. Брадзіхіна</w:t>
      </w:r>
      <w:r w:rsidRPr="00F438CE">
        <w:rPr>
          <w:sz w:val="28"/>
          <w:szCs w:val="28"/>
          <w:lang w:val="be-BY"/>
        </w:rPr>
        <w:t xml:space="preserve"> // Тэрмапілы (Беласток). – 2004. – №8. – </w:t>
      </w:r>
      <w:r w:rsidRPr="000D0650">
        <w:rPr>
          <w:sz w:val="28"/>
          <w:szCs w:val="28"/>
          <w:lang w:val="be-BY"/>
        </w:rPr>
        <w:t>С. 274 – 278.</w:t>
      </w:r>
    </w:p>
    <w:p w:rsidR="009B7ED5" w:rsidRPr="000D0650" w:rsidRDefault="009B7ED5" w:rsidP="009B7ED5">
      <w:pPr>
        <w:numPr>
          <w:ilvl w:val="0"/>
          <w:numId w:val="37"/>
        </w:numPr>
        <w:jc w:val="both"/>
        <w:rPr>
          <w:sz w:val="28"/>
          <w:szCs w:val="28"/>
          <w:lang w:val="be-BY"/>
        </w:rPr>
      </w:pPr>
      <w:r w:rsidRPr="000D0650">
        <w:rPr>
          <w:sz w:val="28"/>
          <w:szCs w:val="28"/>
          <w:lang w:val="be-BY"/>
        </w:rPr>
        <w:t>Брадзіхіна</w:t>
      </w:r>
      <w:r>
        <w:rPr>
          <w:sz w:val="28"/>
          <w:szCs w:val="28"/>
          <w:lang w:val="be-BY"/>
        </w:rPr>
        <w:t>,</w:t>
      </w:r>
      <w:r w:rsidRPr="000D0650">
        <w:rPr>
          <w:sz w:val="28"/>
          <w:szCs w:val="28"/>
          <w:lang w:val="be-BY"/>
        </w:rPr>
        <w:t xml:space="preserve"> А. Адметнасці рэалізацыі любоўнай тэмы ў мастацкай сістэме Г.Булыка</w:t>
      </w:r>
      <w:r w:rsidRPr="000D0650">
        <w:rPr>
          <w:sz w:val="28"/>
          <w:szCs w:val="28"/>
        </w:rPr>
        <w:t xml:space="preserve"> </w:t>
      </w:r>
      <w:r>
        <w:rPr>
          <w:sz w:val="28"/>
          <w:szCs w:val="28"/>
          <w:lang w:val="be-BY"/>
        </w:rPr>
        <w:t xml:space="preserve"> </w:t>
      </w:r>
      <w:r w:rsidRPr="000D0650">
        <w:rPr>
          <w:sz w:val="28"/>
          <w:szCs w:val="28"/>
        </w:rPr>
        <w:t xml:space="preserve">/ </w:t>
      </w:r>
      <w:r>
        <w:rPr>
          <w:sz w:val="28"/>
          <w:szCs w:val="28"/>
          <w:lang w:val="be-BY"/>
        </w:rPr>
        <w:t xml:space="preserve">А. Брадзіхіна </w:t>
      </w:r>
      <w:r w:rsidRPr="000D0650">
        <w:rPr>
          <w:sz w:val="28"/>
          <w:szCs w:val="28"/>
        </w:rPr>
        <w:t>//</w:t>
      </w:r>
      <w:r w:rsidRPr="000D0650">
        <w:rPr>
          <w:sz w:val="28"/>
          <w:szCs w:val="28"/>
          <w:lang w:val="be-BY"/>
        </w:rPr>
        <w:t xml:space="preserve"> </w:t>
      </w:r>
      <w:r w:rsidRPr="000D0650">
        <w:rPr>
          <w:sz w:val="28"/>
          <w:szCs w:val="28"/>
        </w:rPr>
        <w:t>Христианский гуманизм и его традиции в славянской культуре : сборник научных статей, посвящ. 200-летию со дня рождения Н.В.Гоголя / редкол.</w:t>
      </w:r>
      <w:proofErr w:type="gramStart"/>
      <w:r w:rsidRPr="000D0650">
        <w:rPr>
          <w:sz w:val="28"/>
          <w:szCs w:val="28"/>
        </w:rPr>
        <w:t xml:space="preserve"> :</w:t>
      </w:r>
      <w:proofErr w:type="gramEnd"/>
      <w:r w:rsidRPr="000D0650">
        <w:rPr>
          <w:sz w:val="28"/>
          <w:szCs w:val="28"/>
        </w:rPr>
        <w:t xml:space="preserve"> Т.Н.Усольцева (гл. ред.), И.Н.Афанасьев, Н.В.Суслова; М-во образования РБ, Гомельский гос. ун-т им. Ф.Скорины. – Гомель</w:t>
      </w:r>
      <w:proofErr w:type="gramStart"/>
      <w:r w:rsidRPr="000D0650">
        <w:rPr>
          <w:sz w:val="28"/>
          <w:szCs w:val="28"/>
        </w:rPr>
        <w:t xml:space="preserve"> :</w:t>
      </w:r>
      <w:proofErr w:type="gramEnd"/>
      <w:r w:rsidRPr="000D0650">
        <w:rPr>
          <w:sz w:val="28"/>
          <w:szCs w:val="28"/>
        </w:rPr>
        <w:t xml:space="preserve"> ГГУ им. Ф.Скорины, 2009. – С. </w:t>
      </w:r>
      <w:r w:rsidRPr="000D0650">
        <w:rPr>
          <w:sz w:val="28"/>
          <w:szCs w:val="28"/>
          <w:lang w:val="be-BY"/>
        </w:rPr>
        <w:t>98</w:t>
      </w:r>
      <w:r w:rsidRPr="000D0650">
        <w:rPr>
          <w:sz w:val="28"/>
          <w:szCs w:val="28"/>
        </w:rPr>
        <w:t xml:space="preserve"> – 1</w:t>
      </w:r>
      <w:r w:rsidRPr="000D0650">
        <w:rPr>
          <w:sz w:val="28"/>
          <w:szCs w:val="28"/>
          <w:lang w:val="be-BY"/>
        </w:rPr>
        <w:t>01</w:t>
      </w:r>
      <w:r w:rsidRPr="000D0650">
        <w:rPr>
          <w:sz w:val="28"/>
          <w:szCs w:val="28"/>
        </w:rPr>
        <w:t>.</w:t>
      </w:r>
    </w:p>
    <w:p w:rsidR="009B7ED5" w:rsidRPr="00F438CE" w:rsidRDefault="009B7ED5" w:rsidP="009B7ED5">
      <w:pPr>
        <w:numPr>
          <w:ilvl w:val="0"/>
          <w:numId w:val="37"/>
        </w:numPr>
        <w:jc w:val="both"/>
        <w:rPr>
          <w:sz w:val="28"/>
          <w:szCs w:val="28"/>
          <w:lang w:val="be-BY"/>
        </w:rPr>
      </w:pPr>
      <w:r w:rsidRPr="00F438CE">
        <w:rPr>
          <w:sz w:val="28"/>
          <w:szCs w:val="28"/>
          <w:lang w:val="be-BY"/>
        </w:rPr>
        <w:lastRenderedPageBreak/>
        <w:t>Брунэль</w:t>
      </w:r>
      <w:r>
        <w:rPr>
          <w:sz w:val="28"/>
          <w:szCs w:val="28"/>
          <w:lang w:val="be-BY"/>
        </w:rPr>
        <w:t>,</w:t>
      </w:r>
      <w:r w:rsidRPr="00F438CE">
        <w:rPr>
          <w:sz w:val="28"/>
          <w:szCs w:val="28"/>
          <w:lang w:val="be-BY"/>
        </w:rPr>
        <w:t xml:space="preserve"> П. Што такое параўнальнае літаратуразнаўст</w:t>
      </w:r>
      <w:r>
        <w:rPr>
          <w:sz w:val="28"/>
          <w:szCs w:val="28"/>
          <w:lang w:val="be-BY"/>
        </w:rPr>
        <w:t>ва? /  П.Брунэль, К.Пішуа</w:t>
      </w:r>
      <w:r w:rsidRPr="00F438CE">
        <w:rPr>
          <w:sz w:val="28"/>
          <w:szCs w:val="28"/>
          <w:lang w:val="be-BY"/>
        </w:rPr>
        <w:t xml:space="preserve">, А.Русо; пер з фр. А.Дынька, С.Барысевіча; </w:t>
      </w:r>
      <w:r>
        <w:rPr>
          <w:sz w:val="28"/>
          <w:szCs w:val="28"/>
          <w:lang w:val="be-BY"/>
        </w:rPr>
        <w:t>п</w:t>
      </w:r>
      <w:r w:rsidRPr="00F438CE">
        <w:rPr>
          <w:sz w:val="28"/>
          <w:szCs w:val="28"/>
          <w:lang w:val="be-BY"/>
        </w:rPr>
        <w:t>ад рэд. В.Булгакава. – Мн.</w:t>
      </w:r>
      <w:r>
        <w:rPr>
          <w:sz w:val="28"/>
          <w:szCs w:val="28"/>
          <w:lang w:val="be-BY"/>
        </w:rPr>
        <w:t xml:space="preserve"> </w:t>
      </w:r>
      <w:r w:rsidRPr="00F438CE">
        <w:rPr>
          <w:sz w:val="28"/>
          <w:szCs w:val="28"/>
          <w:lang w:val="be-BY"/>
        </w:rPr>
        <w:t>: Эўрофорум, 1996. – 240 с.</w:t>
      </w:r>
    </w:p>
    <w:p w:rsidR="009B7ED5" w:rsidRDefault="009B7ED5" w:rsidP="009B7ED5">
      <w:pPr>
        <w:numPr>
          <w:ilvl w:val="0"/>
          <w:numId w:val="37"/>
        </w:numPr>
        <w:jc w:val="both"/>
        <w:rPr>
          <w:sz w:val="28"/>
          <w:szCs w:val="28"/>
          <w:lang w:val="be-BY"/>
        </w:rPr>
      </w:pPr>
      <w:r w:rsidRPr="000D0650">
        <w:rPr>
          <w:sz w:val="28"/>
          <w:szCs w:val="28"/>
          <w:lang w:val="be-BY"/>
        </w:rPr>
        <w:t>Васючэнка, П. Тэрыторыя мрояў / П. Васючэнка // Полымя. – 1997. – №1. – С. 312 – 316.</w:t>
      </w:r>
    </w:p>
    <w:p w:rsidR="009B7ED5" w:rsidRPr="00527F26" w:rsidRDefault="009B7ED5" w:rsidP="009B7ED5">
      <w:pPr>
        <w:numPr>
          <w:ilvl w:val="0"/>
          <w:numId w:val="37"/>
        </w:numPr>
        <w:jc w:val="both"/>
        <w:rPr>
          <w:sz w:val="28"/>
          <w:szCs w:val="28"/>
          <w:lang w:val="be-BY"/>
        </w:rPr>
      </w:pPr>
      <w:r w:rsidRPr="00527F26">
        <w:rPr>
          <w:sz w:val="28"/>
          <w:szCs w:val="28"/>
          <w:lang w:val="be-BY"/>
        </w:rPr>
        <w:t>Верына</w:t>
      </w:r>
      <w:r>
        <w:rPr>
          <w:sz w:val="28"/>
          <w:szCs w:val="28"/>
          <w:lang w:val="be-BY"/>
        </w:rPr>
        <w:t>,</w:t>
      </w:r>
      <w:r w:rsidRPr="00527F26">
        <w:rPr>
          <w:sz w:val="28"/>
          <w:szCs w:val="28"/>
          <w:lang w:val="be-BY"/>
        </w:rPr>
        <w:t xml:space="preserve"> У. Замова, малітоўна-літургічны, біблейскі верш і сучасны беларускі верлібр</w:t>
      </w:r>
      <w:r>
        <w:rPr>
          <w:sz w:val="28"/>
          <w:szCs w:val="28"/>
          <w:lang w:val="be-BY"/>
        </w:rPr>
        <w:t xml:space="preserve"> </w:t>
      </w:r>
      <w:r w:rsidRPr="00527F26">
        <w:rPr>
          <w:sz w:val="28"/>
          <w:szCs w:val="28"/>
          <w:lang w:val="be-BY"/>
        </w:rPr>
        <w:t>/</w:t>
      </w:r>
      <w:r>
        <w:rPr>
          <w:sz w:val="28"/>
          <w:szCs w:val="28"/>
          <w:lang w:val="be-BY"/>
        </w:rPr>
        <w:t xml:space="preserve"> У. Верына</w:t>
      </w:r>
      <w:r w:rsidRPr="00527F26">
        <w:rPr>
          <w:sz w:val="28"/>
          <w:szCs w:val="28"/>
          <w:lang w:val="be-BY"/>
        </w:rPr>
        <w:t xml:space="preserve"> // Роднае слова. – 2002. – №5.</w:t>
      </w:r>
    </w:p>
    <w:p w:rsidR="009B7ED5" w:rsidRPr="00527F26" w:rsidRDefault="009B7ED5" w:rsidP="009B7ED5">
      <w:pPr>
        <w:numPr>
          <w:ilvl w:val="0"/>
          <w:numId w:val="37"/>
        </w:numPr>
        <w:jc w:val="both"/>
        <w:rPr>
          <w:sz w:val="28"/>
          <w:szCs w:val="28"/>
          <w:lang w:val="be-BY"/>
        </w:rPr>
      </w:pPr>
      <w:r w:rsidRPr="00527F26">
        <w:rPr>
          <w:sz w:val="28"/>
          <w:szCs w:val="28"/>
          <w:lang w:val="be-BY"/>
        </w:rPr>
        <w:t>Гарэлік</w:t>
      </w:r>
      <w:r>
        <w:rPr>
          <w:sz w:val="28"/>
          <w:szCs w:val="28"/>
          <w:lang w:val="be-BY"/>
        </w:rPr>
        <w:t>,</w:t>
      </w:r>
      <w:r w:rsidRPr="00527F26">
        <w:rPr>
          <w:sz w:val="28"/>
          <w:szCs w:val="28"/>
          <w:lang w:val="be-BY"/>
        </w:rPr>
        <w:t xml:space="preserve"> Л. Да Бога звернутае слова: Хрысціянскія матывы ў сучаснай паэзіі /</w:t>
      </w:r>
      <w:r>
        <w:rPr>
          <w:sz w:val="28"/>
          <w:szCs w:val="28"/>
          <w:lang w:val="be-BY"/>
        </w:rPr>
        <w:t xml:space="preserve"> Л. Гарэлік </w:t>
      </w:r>
      <w:r w:rsidRPr="00527F26">
        <w:rPr>
          <w:sz w:val="28"/>
          <w:szCs w:val="28"/>
          <w:lang w:val="be-BY"/>
        </w:rPr>
        <w:t>// Полымя. – 2000. – №12.</w:t>
      </w:r>
    </w:p>
    <w:p w:rsidR="009B7ED5" w:rsidRPr="00F438CE" w:rsidRDefault="009B7ED5" w:rsidP="009B7ED5">
      <w:pPr>
        <w:numPr>
          <w:ilvl w:val="0"/>
          <w:numId w:val="37"/>
        </w:numPr>
        <w:jc w:val="both"/>
        <w:rPr>
          <w:sz w:val="28"/>
          <w:szCs w:val="28"/>
          <w:lang w:val="be-BY"/>
        </w:rPr>
      </w:pPr>
      <w:r w:rsidRPr="00F438CE">
        <w:rPr>
          <w:sz w:val="28"/>
          <w:szCs w:val="28"/>
          <w:lang w:val="be-BY"/>
        </w:rPr>
        <w:t>Гніламёдаў</w:t>
      </w:r>
      <w:r>
        <w:rPr>
          <w:sz w:val="28"/>
          <w:szCs w:val="28"/>
          <w:lang w:val="be-BY"/>
        </w:rPr>
        <w:t>,</w:t>
      </w:r>
      <w:r w:rsidRPr="00F438CE">
        <w:rPr>
          <w:sz w:val="28"/>
          <w:szCs w:val="28"/>
          <w:lang w:val="be-BY"/>
        </w:rPr>
        <w:t xml:space="preserve"> У. Постаць паэта </w:t>
      </w:r>
      <w:r w:rsidRPr="00527F26">
        <w:rPr>
          <w:sz w:val="28"/>
          <w:szCs w:val="28"/>
          <w:lang w:val="be-BY"/>
        </w:rPr>
        <w:t>/</w:t>
      </w:r>
      <w:r>
        <w:rPr>
          <w:sz w:val="28"/>
          <w:szCs w:val="28"/>
          <w:lang w:val="be-BY"/>
        </w:rPr>
        <w:t xml:space="preserve"> У. Гніламёдаў </w:t>
      </w:r>
      <w:r w:rsidRPr="00F438CE">
        <w:rPr>
          <w:sz w:val="28"/>
          <w:szCs w:val="28"/>
          <w:lang w:val="be-BY"/>
        </w:rPr>
        <w:t>// Крыніца. – 2001. – №7 (67). – С. 22 – 27.</w:t>
      </w:r>
    </w:p>
    <w:p w:rsidR="009B7ED5" w:rsidRPr="000D0650" w:rsidRDefault="009B7ED5" w:rsidP="009B7ED5">
      <w:pPr>
        <w:numPr>
          <w:ilvl w:val="0"/>
          <w:numId w:val="37"/>
        </w:numPr>
        <w:jc w:val="both"/>
        <w:rPr>
          <w:sz w:val="28"/>
          <w:szCs w:val="28"/>
          <w:lang w:val="be-BY"/>
        </w:rPr>
      </w:pPr>
      <w:r w:rsidRPr="000D0650">
        <w:rPr>
          <w:sz w:val="28"/>
          <w:szCs w:val="28"/>
          <w:lang w:val="be-BY"/>
        </w:rPr>
        <w:t>Гоўзіч</w:t>
      </w:r>
      <w:r>
        <w:rPr>
          <w:sz w:val="28"/>
          <w:szCs w:val="28"/>
          <w:lang w:val="be-BY"/>
        </w:rPr>
        <w:t>,</w:t>
      </w:r>
      <w:r w:rsidRPr="000D0650">
        <w:rPr>
          <w:sz w:val="28"/>
          <w:szCs w:val="28"/>
          <w:lang w:val="be-BY"/>
        </w:rPr>
        <w:t xml:space="preserve"> І.М. Жанрава-стылёвая шматграннасць сучаснай філасофскай лірыкі </w:t>
      </w:r>
      <w:r w:rsidRPr="00527F26">
        <w:rPr>
          <w:sz w:val="28"/>
          <w:szCs w:val="28"/>
          <w:lang w:val="be-BY"/>
        </w:rPr>
        <w:t xml:space="preserve">/ </w:t>
      </w:r>
      <w:r>
        <w:rPr>
          <w:sz w:val="28"/>
          <w:szCs w:val="28"/>
          <w:lang w:val="be-BY"/>
        </w:rPr>
        <w:t xml:space="preserve">І.М. Гоўзіч </w:t>
      </w:r>
      <w:r w:rsidRPr="000D0650">
        <w:rPr>
          <w:sz w:val="28"/>
          <w:szCs w:val="28"/>
          <w:lang w:val="be-BY"/>
        </w:rPr>
        <w:t>// Веснік БДУ. – 4. – 2002. – №1. – с.13 – 20.</w:t>
      </w:r>
    </w:p>
    <w:p w:rsidR="009B7ED5" w:rsidRPr="00F438CE" w:rsidRDefault="009B7ED5" w:rsidP="009B7ED5">
      <w:pPr>
        <w:numPr>
          <w:ilvl w:val="0"/>
          <w:numId w:val="37"/>
        </w:numPr>
        <w:jc w:val="both"/>
        <w:rPr>
          <w:sz w:val="28"/>
          <w:szCs w:val="28"/>
          <w:lang w:val="be-BY"/>
        </w:rPr>
      </w:pPr>
      <w:r w:rsidRPr="00F438CE">
        <w:rPr>
          <w:sz w:val="28"/>
          <w:szCs w:val="28"/>
          <w:lang w:val="be-BY"/>
        </w:rPr>
        <w:t xml:space="preserve">З Раісай Баравіковай гутараць супрацоўнікі часопіса “Крыніца” // Крыніца. – 1996. – №5 – 6. – </w:t>
      </w:r>
      <w:r w:rsidRPr="00F438CE">
        <w:rPr>
          <w:sz w:val="28"/>
          <w:szCs w:val="28"/>
          <w:lang w:val="en-US"/>
        </w:rPr>
        <w:t>C</w:t>
      </w:r>
      <w:r w:rsidRPr="00F438CE">
        <w:rPr>
          <w:sz w:val="28"/>
          <w:szCs w:val="28"/>
          <w:lang w:val="be-BY"/>
        </w:rPr>
        <w:t>. 57 – 60.</w:t>
      </w:r>
    </w:p>
    <w:p w:rsidR="009B7ED5" w:rsidRPr="00F438CE" w:rsidRDefault="009B7ED5" w:rsidP="009B7ED5">
      <w:pPr>
        <w:numPr>
          <w:ilvl w:val="0"/>
          <w:numId w:val="37"/>
        </w:numPr>
        <w:jc w:val="both"/>
        <w:rPr>
          <w:sz w:val="28"/>
          <w:szCs w:val="28"/>
          <w:lang w:val="be-BY"/>
        </w:rPr>
      </w:pPr>
      <w:r w:rsidRPr="00F438CE">
        <w:rPr>
          <w:sz w:val="28"/>
          <w:szCs w:val="28"/>
          <w:lang w:val="be-BY"/>
        </w:rPr>
        <w:t>Кавалёў</w:t>
      </w:r>
      <w:r>
        <w:rPr>
          <w:sz w:val="28"/>
          <w:szCs w:val="28"/>
          <w:lang w:val="be-BY"/>
        </w:rPr>
        <w:t>,</w:t>
      </w:r>
      <w:r w:rsidRPr="00F438CE">
        <w:rPr>
          <w:sz w:val="28"/>
          <w:szCs w:val="28"/>
          <w:lang w:val="be-BY"/>
        </w:rPr>
        <w:t xml:space="preserve"> С. Як пакахаць ружу</w:t>
      </w:r>
      <w:r>
        <w:rPr>
          <w:sz w:val="28"/>
          <w:szCs w:val="28"/>
          <w:lang w:val="be-BY"/>
        </w:rPr>
        <w:t xml:space="preserve"> </w:t>
      </w:r>
      <w:r w:rsidRPr="00F438CE">
        <w:rPr>
          <w:sz w:val="28"/>
          <w:szCs w:val="28"/>
          <w:lang w:val="be-BY"/>
        </w:rPr>
        <w:t xml:space="preserve">: </w:t>
      </w:r>
      <w:r>
        <w:rPr>
          <w:sz w:val="28"/>
          <w:szCs w:val="28"/>
          <w:lang w:val="be-BY"/>
        </w:rPr>
        <w:t>л</w:t>
      </w:r>
      <w:r w:rsidRPr="00F438CE">
        <w:rPr>
          <w:sz w:val="28"/>
          <w:szCs w:val="28"/>
          <w:lang w:val="be-BY"/>
        </w:rPr>
        <w:t>іт.-крытыч. Артыкулы</w:t>
      </w:r>
      <w:r>
        <w:rPr>
          <w:sz w:val="28"/>
          <w:szCs w:val="28"/>
          <w:lang w:val="be-BY"/>
        </w:rPr>
        <w:t xml:space="preserve"> </w:t>
      </w:r>
      <w:r w:rsidRPr="00BB5033">
        <w:rPr>
          <w:sz w:val="28"/>
          <w:szCs w:val="28"/>
        </w:rPr>
        <w:t>/</w:t>
      </w:r>
      <w:r>
        <w:rPr>
          <w:sz w:val="28"/>
          <w:szCs w:val="28"/>
          <w:lang w:val="be-BY"/>
        </w:rPr>
        <w:t xml:space="preserve"> С. Кавалёў</w:t>
      </w:r>
      <w:r w:rsidRPr="00F438CE">
        <w:rPr>
          <w:sz w:val="28"/>
          <w:szCs w:val="28"/>
          <w:lang w:val="be-BY"/>
        </w:rPr>
        <w:t>. – Мн., 1989.</w:t>
      </w:r>
      <w:r>
        <w:rPr>
          <w:sz w:val="28"/>
          <w:szCs w:val="28"/>
          <w:lang w:val="be-BY"/>
        </w:rPr>
        <w:t xml:space="preserve"> – 80 с.</w:t>
      </w:r>
    </w:p>
    <w:p w:rsidR="009B7ED5" w:rsidRPr="00F438CE" w:rsidRDefault="009B7ED5" w:rsidP="009B7ED5">
      <w:pPr>
        <w:numPr>
          <w:ilvl w:val="0"/>
          <w:numId w:val="37"/>
        </w:numPr>
        <w:jc w:val="both"/>
        <w:rPr>
          <w:sz w:val="28"/>
          <w:szCs w:val="28"/>
          <w:lang w:val="be-BY"/>
        </w:rPr>
      </w:pPr>
      <w:r w:rsidRPr="00F438CE">
        <w:rPr>
          <w:sz w:val="28"/>
          <w:szCs w:val="28"/>
          <w:lang w:val="be-BY"/>
        </w:rPr>
        <w:t>Калеснік</w:t>
      </w:r>
      <w:r>
        <w:rPr>
          <w:sz w:val="28"/>
          <w:szCs w:val="28"/>
          <w:lang w:val="be-BY"/>
        </w:rPr>
        <w:t>,</w:t>
      </w:r>
      <w:r w:rsidRPr="00F438CE">
        <w:rPr>
          <w:sz w:val="28"/>
          <w:szCs w:val="28"/>
          <w:lang w:val="be-BY"/>
        </w:rPr>
        <w:t xml:space="preserve"> У. Два светы Яна Чыквіна (З працы “Творчае пабрацімства”) </w:t>
      </w:r>
      <w:r w:rsidRPr="000C297A">
        <w:rPr>
          <w:sz w:val="28"/>
          <w:szCs w:val="28"/>
          <w:lang w:val="be-BY"/>
        </w:rPr>
        <w:t>/</w:t>
      </w:r>
      <w:r>
        <w:rPr>
          <w:sz w:val="28"/>
          <w:szCs w:val="28"/>
          <w:lang w:val="be-BY"/>
        </w:rPr>
        <w:t xml:space="preserve"> У. Калеснік </w:t>
      </w:r>
      <w:r w:rsidRPr="00F438CE">
        <w:rPr>
          <w:sz w:val="28"/>
          <w:szCs w:val="28"/>
          <w:lang w:val="be-BY"/>
        </w:rPr>
        <w:t>// Сляза пя</w:t>
      </w:r>
      <w:r w:rsidRPr="00F438CE">
        <w:rPr>
          <w:sz w:val="28"/>
          <w:szCs w:val="28"/>
          <w:lang w:val="be-BY"/>
        </w:rPr>
        <w:softHyphen/>
        <w:t xml:space="preserve">кучая Айчыны: Творчы партрэт Яна Чыквіна. – Беласток: БЛА “Белавежа”, 2000. –  </w:t>
      </w:r>
      <w:r>
        <w:rPr>
          <w:sz w:val="28"/>
          <w:szCs w:val="28"/>
          <w:lang w:val="be-BY"/>
        </w:rPr>
        <w:t>С</w:t>
      </w:r>
      <w:r w:rsidRPr="00F438CE">
        <w:rPr>
          <w:sz w:val="28"/>
          <w:szCs w:val="28"/>
          <w:lang w:val="be-BY"/>
        </w:rPr>
        <w:t>. 12 – 41.</w:t>
      </w:r>
    </w:p>
    <w:p w:rsidR="009B7ED5" w:rsidRPr="00527F26" w:rsidRDefault="009B7ED5" w:rsidP="009B7ED5">
      <w:pPr>
        <w:numPr>
          <w:ilvl w:val="0"/>
          <w:numId w:val="37"/>
        </w:numPr>
        <w:jc w:val="both"/>
        <w:rPr>
          <w:sz w:val="28"/>
          <w:szCs w:val="28"/>
          <w:lang w:val="be-BY"/>
        </w:rPr>
      </w:pPr>
      <w:r w:rsidRPr="00527F26">
        <w:rPr>
          <w:sz w:val="28"/>
          <w:szCs w:val="28"/>
          <w:lang w:val="be-BY"/>
        </w:rPr>
        <w:t>Кісліцына</w:t>
      </w:r>
      <w:r>
        <w:rPr>
          <w:sz w:val="28"/>
          <w:szCs w:val="28"/>
          <w:lang w:val="be-BY"/>
        </w:rPr>
        <w:t>,</w:t>
      </w:r>
      <w:r w:rsidRPr="00527F26">
        <w:rPr>
          <w:sz w:val="28"/>
          <w:szCs w:val="28"/>
          <w:lang w:val="be-BY"/>
        </w:rPr>
        <w:t xml:space="preserve"> Г. Алесь Разанаў: праблема мастацкай свядомасці</w:t>
      </w:r>
      <w:r>
        <w:rPr>
          <w:sz w:val="28"/>
          <w:szCs w:val="28"/>
          <w:lang w:val="be-BY"/>
        </w:rPr>
        <w:t xml:space="preserve"> </w:t>
      </w:r>
      <w:r w:rsidRPr="00527F26">
        <w:rPr>
          <w:sz w:val="28"/>
          <w:szCs w:val="28"/>
        </w:rPr>
        <w:t>/</w:t>
      </w:r>
      <w:r>
        <w:rPr>
          <w:sz w:val="28"/>
          <w:szCs w:val="28"/>
          <w:lang w:val="be-BY"/>
        </w:rPr>
        <w:t xml:space="preserve"> Г. Кісліцына</w:t>
      </w:r>
      <w:r w:rsidRPr="00527F26">
        <w:rPr>
          <w:sz w:val="28"/>
          <w:szCs w:val="28"/>
          <w:lang w:val="be-BY"/>
        </w:rPr>
        <w:t>. – Мн., 1997.</w:t>
      </w:r>
    </w:p>
    <w:p w:rsidR="009B7ED5" w:rsidRPr="00527F26" w:rsidRDefault="009B7ED5" w:rsidP="009B7ED5">
      <w:pPr>
        <w:numPr>
          <w:ilvl w:val="0"/>
          <w:numId w:val="37"/>
        </w:numPr>
        <w:jc w:val="both"/>
        <w:rPr>
          <w:sz w:val="28"/>
          <w:szCs w:val="28"/>
        </w:rPr>
      </w:pPr>
      <w:proofErr w:type="gramStart"/>
      <w:r w:rsidRPr="00527F26">
        <w:rPr>
          <w:sz w:val="28"/>
          <w:szCs w:val="28"/>
        </w:rPr>
        <w:t>Кісліцына</w:t>
      </w:r>
      <w:r w:rsidRPr="00527F26">
        <w:rPr>
          <w:sz w:val="28"/>
          <w:szCs w:val="28"/>
          <w:lang w:val="be-BY"/>
        </w:rPr>
        <w:t>,</w:t>
      </w:r>
      <w:r w:rsidRPr="00527F26">
        <w:rPr>
          <w:sz w:val="28"/>
          <w:szCs w:val="28"/>
        </w:rPr>
        <w:t xml:space="preserve"> Г. Арфей, распяты на струнах ліры:</w:t>
      </w:r>
      <w:proofErr w:type="gramEnd"/>
      <w:r w:rsidRPr="00527F26">
        <w:rPr>
          <w:sz w:val="28"/>
          <w:szCs w:val="28"/>
        </w:rPr>
        <w:t xml:space="preserve"> Штрыхі да творчасці Л. Дранько-Майсюка /</w:t>
      </w:r>
      <w:r w:rsidRPr="00527F26">
        <w:rPr>
          <w:sz w:val="28"/>
          <w:szCs w:val="28"/>
          <w:lang w:val="be-BY"/>
        </w:rPr>
        <w:t xml:space="preserve"> Г. Кісліцына </w:t>
      </w:r>
      <w:r w:rsidRPr="00527F26">
        <w:rPr>
          <w:sz w:val="28"/>
          <w:szCs w:val="28"/>
        </w:rPr>
        <w:t>// Роднае слова. – 1997. – №10.</w:t>
      </w:r>
    </w:p>
    <w:p w:rsidR="009B7ED5" w:rsidRPr="00527F26" w:rsidRDefault="009B7ED5" w:rsidP="009B7ED5">
      <w:pPr>
        <w:numPr>
          <w:ilvl w:val="0"/>
          <w:numId w:val="37"/>
        </w:numPr>
        <w:jc w:val="both"/>
        <w:rPr>
          <w:sz w:val="28"/>
          <w:szCs w:val="28"/>
          <w:lang w:val="be-BY"/>
        </w:rPr>
      </w:pPr>
      <w:r w:rsidRPr="00527F26">
        <w:rPr>
          <w:sz w:val="28"/>
          <w:szCs w:val="28"/>
          <w:lang w:val="be-BY"/>
        </w:rPr>
        <w:t>Кісліцына</w:t>
      </w:r>
      <w:r>
        <w:rPr>
          <w:sz w:val="28"/>
          <w:szCs w:val="28"/>
          <w:lang w:val="be-BY"/>
        </w:rPr>
        <w:t>,</w:t>
      </w:r>
      <w:r w:rsidRPr="00527F26">
        <w:rPr>
          <w:sz w:val="28"/>
          <w:szCs w:val="28"/>
          <w:lang w:val="be-BY"/>
        </w:rPr>
        <w:t xml:space="preserve"> Г. Раіса Баравікова як секс-сімвал беларускай літаратуры</w:t>
      </w:r>
      <w:r>
        <w:rPr>
          <w:sz w:val="28"/>
          <w:szCs w:val="28"/>
          <w:lang w:val="be-BY"/>
        </w:rPr>
        <w:t xml:space="preserve"> </w:t>
      </w:r>
      <w:r w:rsidRPr="00527F26">
        <w:rPr>
          <w:sz w:val="28"/>
          <w:szCs w:val="28"/>
        </w:rPr>
        <w:t>/</w:t>
      </w:r>
      <w:r>
        <w:rPr>
          <w:sz w:val="28"/>
          <w:szCs w:val="28"/>
          <w:lang w:val="be-BY"/>
        </w:rPr>
        <w:t xml:space="preserve"> Г. Кісліцына</w:t>
      </w:r>
      <w:r w:rsidRPr="00527F26">
        <w:rPr>
          <w:sz w:val="28"/>
          <w:szCs w:val="28"/>
          <w:lang w:val="be-BY"/>
        </w:rPr>
        <w:t xml:space="preserve"> // Крыніца. – 1996. – №5 – 6.</w:t>
      </w:r>
    </w:p>
    <w:p w:rsidR="009B7ED5" w:rsidRPr="00527F26" w:rsidRDefault="009B7ED5" w:rsidP="009B7ED5">
      <w:pPr>
        <w:numPr>
          <w:ilvl w:val="0"/>
          <w:numId w:val="37"/>
        </w:numPr>
        <w:jc w:val="both"/>
        <w:rPr>
          <w:sz w:val="28"/>
          <w:szCs w:val="28"/>
          <w:lang w:val="be-BY"/>
        </w:rPr>
      </w:pPr>
      <w:r w:rsidRPr="00527F26">
        <w:rPr>
          <w:sz w:val="28"/>
          <w:szCs w:val="28"/>
          <w:lang w:val="be-BY"/>
        </w:rPr>
        <w:t>Кісліцына</w:t>
      </w:r>
      <w:r>
        <w:rPr>
          <w:sz w:val="28"/>
          <w:szCs w:val="28"/>
          <w:lang w:val="be-BY"/>
        </w:rPr>
        <w:t>,</w:t>
      </w:r>
      <w:r w:rsidRPr="00527F26">
        <w:rPr>
          <w:sz w:val="28"/>
          <w:szCs w:val="28"/>
          <w:lang w:val="be-BY"/>
        </w:rPr>
        <w:t xml:space="preserve"> Г. Пад небам кахання: Штрыхі да творчасці Р.Баравіковай /</w:t>
      </w:r>
      <w:r>
        <w:rPr>
          <w:sz w:val="28"/>
          <w:szCs w:val="28"/>
          <w:lang w:val="be-BY"/>
        </w:rPr>
        <w:t xml:space="preserve"> Г. Кісліцына</w:t>
      </w:r>
      <w:r w:rsidRPr="00527F26">
        <w:rPr>
          <w:sz w:val="28"/>
          <w:szCs w:val="28"/>
          <w:lang w:val="be-BY"/>
        </w:rPr>
        <w:t xml:space="preserve"> // Роднае слова. – 1997. – №5.</w:t>
      </w:r>
    </w:p>
    <w:p w:rsidR="009B7ED5" w:rsidRPr="00527F26" w:rsidRDefault="009B7ED5" w:rsidP="009B7ED5">
      <w:pPr>
        <w:numPr>
          <w:ilvl w:val="0"/>
          <w:numId w:val="37"/>
        </w:numPr>
        <w:jc w:val="both"/>
        <w:rPr>
          <w:sz w:val="28"/>
          <w:szCs w:val="28"/>
          <w:lang w:val="be-BY"/>
        </w:rPr>
      </w:pPr>
      <w:r w:rsidRPr="00527F26">
        <w:rPr>
          <w:sz w:val="28"/>
          <w:szCs w:val="28"/>
          <w:lang w:val="be-BY"/>
        </w:rPr>
        <w:t xml:space="preserve">Кісліцына, Г. </w:t>
      </w:r>
      <w:r w:rsidRPr="00527F26">
        <w:rPr>
          <w:sz w:val="28"/>
          <w:szCs w:val="28"/>
          <w:lang w:val="en-US"/>
        </w:rPr>
        <w:t>BLONDE</w:t>
      </w:r>
      <w:r w:rsidRPr="00527F26">
        <w:rPr>
          <w:sz w:val="28"/>
          <w:szCs w:val="28"/>
          <w:lang w:val="be-BY"/>
        </w:rPr>
        <w:t xml:space="preserve"> </w:t>
      </w:r>
      <w:r w:rsidRPr="00527F26">
        <w:rPr>
          <w:sz w:val="28"/>
          <w:szCs w:val="28"/>
          <w:lang w:val="en-US"/>
        </w:rPr>
        <w:t>ATTACK</w:t>
      </w:r>
      <w:r w:rsidRPr="00527F26">
        <w:rPr>
          <w:sz w:val="28"/>
          <w:szCs w:val="28"/>
          <w:lang w:val="be-BY"/>
        </w:rPr>
        <w:t xml:space="preserve"> / Г. Кісліцына. – Мн</w:t>
      </w:r>
      <w:proofErr w:type="gramStart"/>
      <w:r w:rsidRPr="00527F26">
        <w:rPr>
          <w:sz w:val="28"/>
          <w:szCs w:val="28"/>
          <w:lang w:val="be-BY"/>
        </w:rPr>
        <w:t>. :</w:t>
      </w:r>
      <w:proofErr w:type="gramEnd"/>
      <w:r w:rsidRPr="00527F26">
        <w:rPr>
          <w:sz w:val="28"/>
          <w:szCs w:val="28"/>
          <w:lang w:val="be-BY"/>
        </w:rPr>
        <w:t xml:space="preserve"> Другі фронт мастацтваў, 2003. – 143 с.</w:t>
      </w:r>
    </w:p>
    <w:p w:rsidR="009B7ED5" w:rsidRPr="00527F26" w:rsidRDefault="009B7ED5" w:rsidP="009B7ED5">
      <w:pPr>
        <w:numPr>
          <w:ilvl w:val="0"/>
          <w:numId w:val="37"/>
        </w:numPr>
        <w:jc w:val="both"/>
        <w:rPr>
          <w:sz w:val="28"/>
          <w:szCs w:val="28"/>
          <w:lang w:val="be-BY"/>
        </w:rPr>
      </w:pPr>
      <w:r w:rsidRPr="00527F26">
        <w:rPr>
          <w:sz w:val="28"/>
          <w:szCs w:val="28"/>
          <w:lang w:val="be-BY"/>
        </w:rPr>
        <w:t>Конан</w:t>
      </w:r>
      <w:r>
        <w:rPr>
          <w:sz w:val="28"/>
          <w:szCs w:val="28"/>
          <w:lang w:val="be-BY"/>
        </w:rPr>
        <w:t>,</w:t>
      </w:r>
      <w:r w:rsidRPr="00527F26">
        <w:rPr>
          <w:sz w:val="28"/>
          <w:szCs w:val="28"/>
          <w:lang w:val="be-BY"/>
        </w:rPr>
        <w:t xml:space="preserve"> У. У пошуку страчанага раю (Міфалагічныя і біблейскія матывы ў літаратуры ХХ стагоддзя) /</w:t>
      </w:r>
      <w:r>
        <w:rPr>
          <w:sz w:val="28"/>
          <w:szCs w:val="28"/>
          <w:lang w:val="be-BY"/>
        </w:rPr>
        <w:t xml:space="preserve"> У. Конан </w:t>
      </w:r>
      <w:r w:rsidRPr="00527F26">
        <w:rPr>
          <w:sz w:val="28"/>
          <w:szCs w:val="28"/>
          <w:lang w:val="be-BY"/>
        </w:rPr>
        <w:t>// Полымя. – 2004. – №4.</w:t>
      </w:r>
    </w:p>
    <w:p w:rsidR="009B7ED5" w:rsidRPr="00527F26" w:rsidRDefault="009B7ED5" w:rsidP="009B7ED5">
      <w:pPr>
        <w:numPr>
          <w:ilvl w:val="0"/>
          <w:numId w:val="37"/>
        </w:numPr>
        <w:jc w:val="both"/>
        <w:rPr>
          <w:sz w:val="28"/>
          <w:szCs w:val="28"/>
          <w:lang w:val="be-BY"/>
        </w:rPr>
      </w:pPr>
      <w:r w:rsidRPr="00527F26">
        <w:rPr>
          <w:sz w:val="28"/>
          <w:szCs w:val="28"/>
          <w:lang w:val="be-BY"/>
        </w:rPr>
        <w:t>Конеў</w:t>
      </w:r>
      <w:r>
        <w:rPr>
          <w:sz w:val="28"/>
          <w:szCs w:val="28"/>
          <w:lang w:val="be-BY"/>
        </w:rPr>
        <w:t>,</w:t>
      </w:r>
      <w:r w:rsidRPr="00527F26">
        <w:rPr>
          <w:sz w:val="28"/>
          <w:szCs w:val="28"/>
          <w:lang w:val="be-BY"/>
        </w:rPr>
        <w:t xml:space="preserve"> Я. Інтэграцыйны прынцып адрозненняў Алеся Разанава </w:t>
      </w:r>
      <w:r w:rsidRPr="00527F26">
        <w:rPr>
          <w:sz w:val="28"/>
          <w:szCs w:val="28"/>
        </w:rPr>
        <w:t>/</w:t>
      </w:r>
      <w:r>
        <w:rPr>
          <w:sz w:val="28"/>
          <w:szCs w:val="28"/>
          <w:lang w:val="be-BY"/>
        </w:rPr>
        <w:t xml:space="preserve"> Я. Конеў </w:t>
      </w:r>
      <w:r w:rsidRPr="00527F26">
        <w:rPr>
          <w:sz w:val="28"/>
          <w:szCs w:val="28"/>
        </w:rPr>
        <w:t>//</w:t>
      </w:r>
      <w:r w:rsidRPr="00527F26">
        <w:rPr>
          <w:sz w:val="28"/>
          <w:szCs w:val="28"/>
          <w:lang w:val="be-BY"/>
        </w:rPr>
        <w:t xml:space="preserve"> Першацвет. – 1999. – №7 – 8.</w:t>
      </w:r>
    </w:p>
    <w:p w:rsidR="009B7ED5" w:rsidRPr="00527F26" w:rsidRDefault="009B7ED5" w:rsidP="009B7ED5">
      <w:pPr>
        <w:numPr>
          <w:ilvl w:val="0"/>
          <w:numId w:val="37"/>
        </w:numPr>
        <w:jc w:val="both"/>
        <w:rPr>
          <w:sz w:val="28"/>
          <w:szCs w:val="28"/>
        </w:rPr>
      </w:pPr>
      <w:r w:rsidRPr="00527F26">
        <w:rPr>
          <w:sz w:val="28"/>
          <w:szCs w:val="28"/>
        </w:rPr>
        <w:t>Липневич</w:t>
      </w:r>
      <w:r w:rsidRPr="00527F26">
        <w:rPr>
          <w:sz w:val="28"/>
          <w:szCs w:val="28"/>
          <w:lang w:val="be-BY"/>
        </w:rPr>
        <w:t>,</w:t>
      </w:r>
      <w:r w:rsidRPr="00527F26">
        <w:rPr>
          <w:sz w:val="28"/>
          <w:szCs w:val="28"/>
        </w:rPr>
        <w:t xml:space="preserve"> В. Праздничный канатоходец /</w:t>
      </w:r>
      <w:r w:rsidRPr="00527F26">
        <w:rPr>
          <w:sz w:val="28"/>
          <w:szCs w:val="28"/>
          <w:lang w:val="be-BY"/>
        </w:rPr>
        <w:t xml:space="preserve"> В. Липневич </w:t>
      </w:r>
      <w:r w:rsidRPr="00527F26">
        <w:rPr>
          <w:sz w:val="28"/>
          <w:szCs w:val="28"/>
        </w:rPr>
        <w:t>// Дружба народов. – 1997. – №3. – С.</w:t>
      </w:r>
      <w:r w:rsidRPr="00527F26">
        <w:rPr>
          <w:sz w:val="28"/>
          <w:szCs w:val="28"/>
          <w:lang w:val="be-BY"/>
        </w:rPr>
        <w:t xml:space="preserve"> </w:t>
      </w:r>
      <w:r w:rsidRPr="00527F26">
        <w:rPr>
          <w:sz w:val="28"/>
          <w:szCs w:val="28"/>
        </w:rPr>
        <w:t>204 – 206.</w:t>
      </w:r>
    </w:p>
    <w:p w:rsidR="009B7ED5" w:rsidRPr="00527F26" w:rsidRDefault="009B7ED5" w:rsidP="009B7ED5">
      <w:pPr>
        <w:numPr>
          <w:ilvl w:val="0"/>
          <w:numId w:val="37"/>
        </w:numPr>
        <w:jc w:val="both"/>
        <w:rPr>
          <w:sz w:val="28"/>
          <w:szCs w:val="28"/>
          <w:lang w:val="be-BY"/>
        </w:rPr>
      </w:pPr>
      <w:r w:rsidRPr="00527F26">
        <w:rPr>
          <w:sz w:val="28"/>
          <w:szCs w:val="28"/>
          <w:lang w:val="be-BY"/>
        </w:rPr>
        <w:t xml:space="preserve">Лявонава, Е. Плыні і постаці : З гісторыі сусветнай літаратуры другой паловы ХІХ – ХХ стагоддзяў </w:t>
      </w:r>
      <w:r w:rsidRPr="00527F26">
        <w:rPr>
          <w:sz w:val="28"/>
          <w:szCs w:val="28"/>
        </w:rPr>
        <w:t xml:space="preserve">/ </w:t>
      </w:r>
      <w:r w:rsidRPr="00527F26">
        <w:rPr>
          <w:sz w:val="28"/>
          <w:szCs w:val="28"/>
          <w:lang w:val="be-BY"/>
        </w:rPr>
        <w:t>Е. Лявонава. – Мн. : Рэдакцыя часопіса “Крыніца”, 1998. – 336 с.</w:t>
      </w:r>
    </w:p>
    <w:p w:rsidR="009B7ED5" w:rsidRPr="00527F26" w:rsidRDefault="009B7ED5" w:rsidP="009B7ED5">
      <w:pPr>
        <w:numPr>
          <w:ilvl w:val="0"/>
          <w:numId w:val="37"/>
        </w:numPr>
        <w:jc w:val="both"/>
        <w:rPr>
          <w:sz w:val="28"/>
          <w:szCs w:val="28"/>
          <w:lang w:val="be-BY"/>
        </w:rPr>
      </w:pPr>
      <w:r w:rsidRPr="00527F26">
        <w:rPr>
          <w:sz w:val="28"/>
          <w:szCs w:val="28"/>
          <w:lang w:val="be-BY"/>
        </w:rPr>
        <w:t>Маляўко</w:t>
      </w:r>
      <w:r>
        <w:rPr>
          <w:sz w:val="28"/>
          <w:szCs w:val="28"/>
          <w:lang w:val="be-BY"/>
        </w:rPr>
        <w:t>,</w:t>
      </w:r>
      <w:r w:rsidRPr="00527F26">
        <w:rPr>
          <w:sz w:val="28"/>
          <w:szCs w:val="28"/>
          <w:lang w:val="be-BY"/>
        </w:rPr>
        <w:t xml:space="preserve"> П. Якія мы сёння? (Па старонках паэзіі А.Сыса) /</w:t>
      </w:r>
      <w:r>
        <w:rPr>
          <w:sz w:val="28"/>
          <w:szCs w:val="28"/>
          <w:lang w:val="be-BY"/>
        </w:rPr>
        <w:t xml:space="preserve"> П. Маляўко </w:t>
      </w:r>
      <w:r w:rsidRPr="00527F26">
        <w:rPr>
          <w:sz w:val="28"/>
          <w:szCs w:val="28"/>
          <w:lang w:val="be-BY"/>
        </w:rPr>
        <w:t>// Рэспубліканскія Купалаўскія чытанні: 24 кастр. 2003 г., Гродна</w:t>
      </w:r>
      <w:r>
        <w:rPr>
          <w:sz w:val="28"/>
          <w:szCs w:val="28"/>
          <w:lang w:val="be-BY"/>
        </w:rPr>
        <w:t xml:space="preserve"> : </w:t>
      </w:r>
      <w:r w:rsidRPr="00527F26">
        <w:rPr>
          <w:sz w:val="28"/>
          <w:szCs w:val="28"/>
          <w:lang w:val="be-BY"/>
        </w:rPr>
        <w:t>[</w:t>
      </w:r>
      <w:r>
        <w:rPr>
          <w:sz w:val="28"/>
          <w:szCs w:val="28"/>
          <w:lang w:val="be-BY"/>
        </w:rPr>
        <w:t>м</w:t>
      </w:r>
      <w:r w:rsidRPr="00527F26">
        <w:rPr>
          <w:sz w:val="28"/>
          <w:szCs w:val="28"/>
          <w:lang w:val="be-BY"/>
        </w:rPr>
        <w:t>атэрыялы навук. канф.].  – Гродна</w:t>
      </w:r>
      <w:r>
        <w:rPr>
          <w:sz w:val="28"/>
          <w:szCs w:val="28"/>
          <w:lang w:val="be-BY"/>
        </w:rPr>
        <w:t xml:space="preserve"> </w:t>
      </w:r>
      <w:r w:rsidRPr="00527F26">
        <w:rPr>
          <w:sz w:val="28"/>
          <w:szCs w:val="28"/>
          <w:lang w:val="be-BY"/>
        </w:rPr>
        <w:t>: ГрДУ, 2003.</w:t>
      </w:r>
    </w:p>
    <w:p w:rsidR="009B7ED5" w:rsidRPr="00527F26" w:rsidRDefault="009B7ED5" w:rsidP="009B7ED5">
      <w:pPr>
        <w:numPr>
          <w:ilvl w:val="0"/>
          <w:numId w:val="37"/>
        </w:numPr>
        <w:jc w:val="both"/>
        <w:rPr>
          <w:sz w:val="28"/>
          <w:szCs w:val="28"/>
          <w:lang w:val="be-BY"/>
        </w:rPr>
      </w:pPr>
      <w:r w:rsidRPr="00527F26">
        <w:rPr>
          <w:sz w:val="28"/>
          <w:szCs w:val="28"/>
          <w:lang w:val="be-BY"/>
        </w:rPr>
        <w:t>Немагчыма ўступіць у адну і тую ж раку двойчы (З Янам Чыквіным гутарыць Тэ</w:t>
      </w:r>
      <w:r w:rsidRPr="00527F26">
        <w:rPr>
          <w:sz w:val="28"/>
          <w:szCs w:val="28"/>
          <w:lang w:val="be-BY"/>
        </w:rPr>
        <w:softHyphen/>
        <w:t>рэса Занеўская) // Сляза пякучая Айчыны : Творчы партрэт Яна Чыквіна. – Беласток : БЛА “Белавежа”, 2000. –  с. 154 – 167.</w:t>
      </w:r>
    </w:p>
    <w:p w:rsidR="009B7ED5" w:rsidRPr="00527F26" w:rsidRDefault="009B7ED5" w:rsidP="009B7ED5">
      <w:pPr>
        <w:numPr>
          <w:ilvl w:val="0"/>
          <w:numId w:val="37"/>
        </w:numPr>
        <w:jc w:val="both"/>
        <w:rPr>
          <w:sz w:val="28"/>
          <w:szCs w:val="28"/>
        </w:rPr>
      </w:pPr>
      <w:proofErr w:type="gramStart"/>
      <w:r w:rsidRPr="00527F26">
        <w:rPr>
          <w:sz w:val="28"/>
          <w:szCs w:val="28"/>
        </w:rPr>
        <w:lastRenderedPageBreak/>
        <w:t>Рубле</w:t>
      </w:r>
      <w:proofErr w:type="gramEnd"/>
      <w:r w:rsidRPr="00527F26">
        <w:rPr>
          <w:sz w:val="28"/>
          <w:szCs w:val="28"/>
        </w:rPr>
        <w:t>ўская</w:t>
      </w:r>
      <w:r w:rsidRPr="00527F26">
        <w:rPr>
          <w:sz w:val="28"/>
          <w:szCs w:val="28"/>
          <w:lang w:val="be-BY"/>
        </w:rPr>
        <w:t>,</w:t>
      </w:r>
      <w:r w:rsidRPr="00527F26">
        <w:rPr>
          <w:sz w:val="28"/>
          <w:szCs w:val="28"/>
        </w:rPr>
        <w:t xml:space="preserve"> Л. “Як мне далей любіць такі народ?”: Беларускі міф у паэзіі маладых літаратараў 80 – 90-х гг.</w:t>
      </w:r>
      <w:r w:rsidRPr="00527F26">
        <w:rPr>
          <w:sz w:val="28"/>
          <w:szCs w:val="28"/>
          <w:lang w:val="be-BY"/>
        </w:rPr>
        <w:t xml:space="preserve"> </w:t>
      </w:r>
      <w:r w:rsidRPr="00527F26">
        <w:rPr>
          <w:sz w:val="28"/>
          <w:szCs w:val="28"/>
        </w:rPr>
        <w:t xml:space="preserve">/ </w:t>
      </w:r>
      <w:r w:rsidRPr="00527F26">
        <w:rPr>
          <w:sz w:val="28"/>
          <w:szCs w:val="28"/>
          <w:lang w:val="be-BY"/>
        </w:rPr>
        <w:t xml:space="preserve">Л. </w:t>
      </w:r>
      <w:proofErr w:type="gramStart"/>
      <w:r w:rsidRPr="00527F26">
        <w:rPr>
          <w:sz w:val="28"/>
          <w:szCs w:val="28"/>
          <w:lang w:val="be-BY"/>
        </w:rPr>
        <w:t>Рубле</w:t>
      </w:r>
      <w:proofErr w:type="gramEnd"/>
      <w:r w:rsidRPr="00527F26">
        <w:rPr>
          <w:sz w:val="28"/>
          <w:szCs w:val="28"/>
          <w:lang w:val="be-BY"/>
        </w:rPr>
        <w:t xml:space="preserve">ўская </w:t>
      </w:r>
      <w:r w:rsidRPr="00527F26">
        <w:rPr>
          <w:sz w:val="28"/>
          <w:szCs w:val="28"/>
        </w:rPr>
        <w:t>// Роднае слова. – 1996. – №2</w:t>
      </w:r>
      <w:r w:rsidRPr="00527F26">
        <w:rPr>
          <w:sz w:val="28"/>
          <w:szCs w:val="28"/>
          <w:lang w:val="be-BY"/>
        </w:rPr>
        <w:t xml:space="preserve"> </w:t>
      </w:r>
      <w:r w:rsidRPr="00527F26">
        <w:rPr>
          <w:sz w:val="28"/>
          <w:szCs w:val="28"/>
        </w:rPr>
        <w:t>– 5.</w:t>
      </w:r>
    </w:p>
    <w:p w:rsidR="009B7ED5" w:rsidRPr="00527F26" w:rsidRDefault="009B7ED5" w:rsidP="009B7ED5">
      <w:pPr>
        <w:numPr>
          <w:ilvl w:val="0"/>
          <w:numId w:val="37"/>
        </w:numPr>
        <w:jc w:val="both"/>
        <w:rPr>
          <w:sz w:val="28"/>
          <w:szCs w:val="28"/>
          <w:lang w:val="be-BY"/>
        </w:rPr>
      </w:pPr>
      <w:proofErr w:type="gramStart"/>
      <w:r w:rsidRPr="00527F26">
        <w:rPr>
          <w:sz w:val="28"/>
          <w:szCs w:val="28"/>
        </w:rPr>
        <w:t>Рубле</w:t>
      </w:r>
      <w:proofErr w:type="gramEnd"/>
      <w:r w:rsidRPr="00527F26">
        <w:rPr>
          <w:sz w:val="28"/>
          <w:szCs w:val="28"/>
        </w:rPr>
        <w:t>ўская</w:t>
      </w:r>
      <w:r w:rsidRPr="00527F26">
        <w:rPr>
          <w:sz w:val="28"/>
          <w:szCs w:val="28"/>
          <w:lang w:val="be-BY"/>
        </w:rPr>
        <w:t>,</w:t>
      </w:r>
      <w:r w:rsidRPr="00527F26">
        <w:rPr>
          <w:sz w:val="28"/>
          <w:szCs w:val="28"/>
        </w:rPr>
        <w:t xml:space="preserve"> Л. Люстэрка для антыгероя / </w:t>
      </w:r>
      <w:r w:rsidRPr="00527F26">
        <w:rPr>
          <w:sz w:val="28"/>
          <w:szCs w:val="28"/>
          <w:lang w:val="be-BY"/>
        </w:rPr>
        <w:t xml:space="preserve">Л. Рублеўская </w:t>
      </w:r>
      <w:r w:rsidRPr="00527F26">
        <w:rPr>
          <w:sz w:val="28"/>
          <w:szCs w:val="28"/>
        </w:rPr>
        <w:t>// Полымя. – 1994. – №5. – С. 244 – 247.</w:t>
      </w:r>
    </w:p>
    <w:p w:rsidR="009B7ED5" w:rsidRPr="00527F26" w:rsidRDefault="009B7ED5" w:rsidP="009B7ED5">
      <w:pPr>
        <w:numPr>
          <w:ilvl w:val="0"/>
          <w:numId w:val="37"/>
        </w:numPr>
        <w:jc w:val="both"/>
        <w:rPr>
          <w:sz w:val="28"/>
          <w:szCs w:val="28"/>
          <w:lang w:val="be-BY"/>
        </w:rPr>
      </w:pPr>
      <w:r w:rsidRPr="00527F26">
        <w:rPr>
          <w:sz w:val="28"/>
          <w:szCs w:val="28"/>
          <w:lang w:val="be-BY"/>
        </w:rPr>
        <w:t>Рублеўская, Л. Рэцэнзія ў настуркавых басаножках / Л. Рублеўская // Літаратура і мастацтва. – 1996. – 29 лістапада. – С. 6 – 7.</w:t>
      </w:r>
    </w:p>
    <w:p w:rsidR="009B7ED5" w:rsidRPr="00527F26" w:rsidRDefault="009B7ED5" w:rsidP="009B7ED5">
      <w:pPr>
        <w:numPr>
          <w:ilvl w:val="0"/>
          <w:numId w:val="37"/>
        </w:numPr>
        <w:jc w:val="both"/>
        <w:rPr>
          <w:sz w:val="28"/>
          <w:szCs w:val="28"/>
          <w:lang w:val="be-BY"/>
        </w:rPr>
      </w:pPr>
      <w:r w:rsidRPr="00527F26">
        <w:rPr>
          <w:sz w:val="28"/>
          <w:szCs w:val="28"/>
          <w:lang w:val="be-BY"/>
        </w:rPr>
        <w:t xml:space="preserve">Рублеўская, Л. Белы крыж над белаю зямлёй... (Штрыхі да партрэту сучаснай беларускай літаратуры / Л. Рублеўская </w:t>
      </w:r>
      <w:r w:rsidRPr="00527F26">
        <w:rPr>
          <w:sz w:val="28"/>
          <w:szCs w:val="28"/>
        </w:rPr>
        <w:t>//</w:t>
      </w:r>
      <w:r w:rsidRPr="00527F26">
        <w:rPr>
          <w:sz w:val="28"/>
          <w:szCs w:val="28"/>
          <w:lang w:val="be-BY"/>
        </w:rPr>
        <w:t xml:space="preserve"> Дзеяслоў. – 2002. – №1.</w:t>
      </w:r>
    </w:p>
    <w:p w:rsidR="009B7ED5" w:rsidRPr="00527F26" w:rsidRDefault="009B7ED5" w:rsidP="009B7ED5">
      <w:pPr>
        <w:numPr>
          <w:ilvl w:val="0"/>
          <w:numId w:val="37"/>
        </w:numPr>
        <w:jc w:val="both"/>
        <w:rPr>
          <w:sz w:val="28"/>
          <w:szCs w:val="28"/>
          <w:lang w:val="be-BY"/>
        </w:rPr>
      </w:pPr>
      <w:proofErr w:type="gramStart"/>
      <w:r w:rsidRPr="00527F26">
        <w:rPr>
          <w:sz w:val="28"/>
          <w:szCs w:val="28"/>
        </w:rPr>
        <w:t>Рус</w:t>
      </w:r>
      <w:proofErr w:type="gramEnd"/>
      <w:r w:rsidRPr="00527F26">
        <w:rPr>
          <w:sz w:val="28"/>
          <w:szCs w:val="28"/>
        </w:rPr>
        <w:t>ілка</w:t>
      </w:r>
      <w:r w:rsidRPr="00527F26">
        <w:rPr>
          <w:sz w:val="28"/>
          <w:szCs w:val="28"/>
          <w:lang w:val="be-BY"/>
        </w:rPr>
        <w:t>,</w:t>
      </w:r>
      <w:r w:rsidRPr="00527F26">
        <w:rPr>
          <w:sz w:val="28"/>
          <w:szCs w:val="28"/>
        </w:rPr>
        <w:t xml:space="preserve"> В. Акропаль па-беларуску, ці Ратаванне Прыгажосцю</w:t>
      </w:r>
      <w:r w:rsidRPr="00527F26">
        <w:rPr>
          <w:sz w:val="28"/>
          <w:szCs w:val="28"/>
          <w:lang w:val="be-BY"/>
        </w:rPr>
        <w:t xml:space="preserve"> </w:t>
      </w:r>
      <w:r w:rsidRPr="00527F26">
        <w:rPr>
          <w:sz w:val="28"/>
          <w:szCs w:val="28"/>
        </w:rPr>
        <w:t xml:space="preserve">/ </w:t>
      </w:r>
      <w:r w:rsidRPr="00527F26">
        <w:rPr>
          <w:sz w:val="28"/>
          <w:szCs w:val="28"/>
          <w:lang w:val="be-BY"/>
        </w:rPr>
        <w:t xml:space="preserve">В. Русілка </w:t>
      </w:r>
      <w:r w:rsidRPr="00527F26">
        <w:rPr>
          <w:sz w:val="28"/>
          <w:szCs w:val="28"/>
        </w:rPr>
        <w:t xml:space="preserve"> // Полымя. – 1995. – №3. – С. 243 – 248.</w:t>
      </w:r>
    </w:p>
    <w:p w:rsidR="009B7ED5" w:rsidRPr="00656F1B" w:rsidRDefault="009B7ED5" w:rsidP="009B7ED5">
      <w:pPr>
        <w:numPr>
          <w:ilvl w:val="0"/>
          <w:numId w:val="37"/>
        </w:numPr>
        <w:jc w:val="both"/>
        <w:rPr>
          <w:sz w:val="28"/>
          <w:szCs w:val="28"/>
          <w:lang w:val="be-BY"/>
        </w:rPr>
      </w:pPr>
      <w:r w:rsidRPr="00656F1B">
        <w:rPr>
          <w:sz w:val="28"/>
          <w:szCs w:val="28"/>
          <w:lang w:val="be-BY"/>
        </w:rPr>
        <w:t xml:space="preserve">Сільнова, Л. Краіна Беларусь у фантастычных вершаваннях </w:t>
      </w:r>
      <w:r w:rsidRPr="00656F1B">
        <w:rPr>
          <w:sz w:val="28"/>
          <w:szCs w:val="28"/>
        </w:rPr>
        <w:t>/</w:t>
      </w:r>
      <w:r w:rsidRPr="00656F1B">
        <w:rPr>
          <w:sz w:val="28"/>
          <w:szCs w:val="28"/>
          <w:lang w:val="be-BY"/>
        </w:rPr>
        <w:t xml:space="preserve"> Л. Сільнова </w:t>
      </w:r>
      <w:r w:rsidRPr="00656F1B">
        <w:rPr>
          <w:sz w:val="28"/>
          <w:szCs w:val="28"/>
        </w:rPr>
        <w:t>//</w:t>
      </w:r>
      <w:r w:rsidRPr="00656F1B">
        <w:rPr>
          <w:sz w:val="28"/>
          <w:szCs w:val="28"/>
          <w:lang w:val="be-BY"/>
        </w:rPr>
        <w:t xml:space="preserve"> Літаратура і мастацтва. – 1996. – 22 сакавіка.</w:t>
      </w:r>
    </w:p>
    <w:p w:rsidR="009B7ED5" w:rsidRPr="00656F1B" w:rsidRDefault="009B7ED5" w:rsidP="009B7ED5">
      <w:pPr>
        <w:numPr>
          <w:ilvl w:val="0"/>
          <w:numId w:val="37"/>
        </w:numPr>
        <w:jc w:val="both"/>
        <w:rPr>
          <w:sz w:val="28"/>
          <w:szCs w:val="28"/>
        </w:rPr>
      </w:pPr>
      <w:r w:rsidRPr="00656F1B">
        <w:rPr>
          <w:sz w:val="28"/>
          <w:szCs w:val="28"/>
        </w:rPr>
        <w:t>Уэллек</w:t>
      </w:r>
      <w:r w:rsidRPr="00656F1B">
        <w:rPr>
          <w:sz w:val="28"/>
          <w:szCs w:val="28"/>
          <w:lang w:val="be-BY"/>
        </w:rPr>
        <w:t>,</w:t>
      </w:r>
      <w:r w:rsidRPr="00656F1B">
        <w:rPr>
          <w:sz w:val="28"/>
          <w:szCs w:val="28"/>
        </w:rPr>
        <w:t xml:space="preserve"> Р. Теория литературы</w:t>
      </w:r>
      <w:r w:rsidRPr="00656F1B">
        <w:rPr>
          <w:sz w:val="28"/>
          <w:szCs w:val="28"/>
          <w:lang w:val="be-BY"/>
        </w:rPr>
        <w:t xml:space="preserve"> </w:t>
      </w:r>
      <w:r w:rsidRPr="00656F1B">
        <w:rPr>
          <w:sz w:val="28"/>
          <w:szCs w:val="28"/>
        </w:rPr>
        <w:t>/</w:t>
      </w:r>
      <w:r w:rsidRPr="00656F1B">
        <w:rPr>
          <w:sz w:val="28"/>
          <w:szCs w:val="28"/>
          <w:lang w:val="be-BY"/>
        </w:rPr>
        <w:t xml:space="preserve"> Р. Уэллек, О. Уоррэн</w:t>
      </w:r>
      <w:r w:rsidRPr="00656F1B">
        <w:rPr>
          <w:sz w:val="28"/>
          <w:szCs w:val="28"/>
        </w:rPr>
        <w:t>. – М.</w:t>
      </w:r>
      <w:proofErr w:type="gramStart"/>
      <w:r w:rsidRPr="00656F1B">
        <w:rPr>
          <w:sz w:val="28"/>
          <w:szCs w:val="28"/>
          <w:lang w:val="be-BY"/>
        </w:rPr>
        <w:t xml:space="preserve"> </w:t>
      </w:r>
      <w:r w:rsidRPr="00656F1B">
        <w:rPr>
          <w:sz w:val="28"/>
          <w:szCs w:val="28"/>
        </w:rPr>
        <w:t>:</w:t>
      </w:r>
      <w:proofErr w:type="gramEnd"/>
      <w:r w:rsidRPr="00656F1B">
        <w:rPr>
          <w:sz w:val="28"/>
          <w:szCs w:val="28"/>
        </w:rPr>
        <w:t xml:space="preserve"> Прогресс, 1978. – 325 с.</w:t>
      </w:r>
    </w:p>
    <w:p w:rsidR="009B7ED5" w:rsidRPr="00656F1B" w:rsidRDefault="009B7ED5" w:rsidP="009B7ED5">
      <w:pPr>
        <w:pStyle w:val="a5"/>
        <w:numPr>
          <w:ilvl w:val="0"/>
          <w:numId w:val="37"/>
        </w:numPr>
        <w:spacing w:after="0" w:line="240" w:lineRule="auto"/>
        <w:jc w:val="both"/>
        <w:rPr>
          <w:rFonts w:ascii="Times New Roman" w:hAnsi="Times New Roman" w:cs="Times New Roman"/>
          <w:sz w:val="28"/>
          <w:szCs w:val="28"/>
        </w:rPr>
      </w:pPr>
      <w:r w:rsidRPr="00656F1B">
        <w:rPr>
          <w:rFonts w:ascii="Times New Roman" w:hAnsi="Times New Roman" w:cs="Times New Roman"/>
          <w:sz w:val="28"/>
          <w:szCs w:val="28"/>
        </w:rPr>
        <w:t xml:space="preserve">Фромм, Э. Искусство любить / Э. Фромм; под ред. Д. А. Леонтьева. – 2-е изд. – СПб. : Азбука, 2002. – 224 </w:t>
      </w:r>
      <w:proofErr w:type="gramStart"/>
      <w:r w:rsidRPr="00656F1B">
        <w:rPr>
          <w:rFonts w:ascii="Times New Roman" w:hAnsi="Times New Roman" w:cs="Times New Roman"/>
          <w:sz w:val="28"/>
          <w:szCs w:val="28"/>
        </w:rPr>
        <w:t>с</w:t>
      </w:r>
      <w:proofErr w:type="gramEnd"/>
      <w:r w:rsidRPr="00656F1B">
        <w:rPr>
          <w:rFonts w:ascii="Times New Roman" w:hAnsi="Times New Roman" w:cs="Times New Roman"/>
          <w:sz w:val="28"/>
          <w:szCs w:val="28"/>
        </w:rPr>
        <w:t>.</w:t>
      </w:r>
    </w:p>
    <w:p w:rsidR="009B7ED5" w:rsidRPr="00656F1B" w:rsidRDefault="009B7ED5" w:rsidP="009B7ED5">
      <w:pPr>
        <w:pStyle w:val="a5"/>
        <w:numPr>
          <w:ilvl w:val="0"/>
          <w:numId w:val="37"/>
        </w:numPr>
        <w:spacing w:after="0" w:line="240" w:lineRule="auto"/>
        <w:jc w:val="both"/>
        <w:rPr>
          <w:rFonts w:ascii="Times New Roman" w:hAnsi="Times New Roman" w:cs="Times New Roman"/>
          <w:sz w:val="28"/>
          <w:szCs w:val="28"/>
        </w:rPr>
      </w:pPr>
      <w:r w:rsidRPr="00656F1B">
        <w:rPr>
          <w:rFonts w:ascii="Times New Roman" w:hAnsi="Times New Roman" w:cs="Times New Roman"/>
          <w:sz w:val="28"/>
          <w:szCs w:val="28"/>
        </w:rPr>
        <w:t>Хализев, В. Е. Лирика / В. Е. Хализев // Введение в литературоведение. Литературное произ</w:t>
      </w:r>
      <w:r w:rsidRPr="00656F1B">
        <w:rPr>
          <w:rFonts w:ascii="Times New Roman" w:hAnsi="Times New Roman" w:cs="Times New Roman"/>
          <w:sz w:val="28"/>
          <w:szCs w:val="28"/>
        </w:rPr>
        <w:softHyphen/>
        <w:t>ве</w:t>
      </w:r>
      <w:r w:rsidRPr="00656F1B">
        <w:rPr>
          <w:rFonts w:ascii="Times New Roman" w:hAnsi="Times New Roman" w:cs="Times New Roman"/>
          <w:sz w:val="28"/>
          <w:szCs w:val="28"/>
        </w:rPr>
        <w:softHyphen/>
        <w:t>де</w:t>
      </w:r>
      <w:r w:rsidRPr="00656F1B">
        <w:rPr>
          <w:rFonts w:ascii="Times New Roman" w:hAnsi="Times New Roman" w:cs="Times New Roman"/>
          <w:sz w:val="28"/>
          <w:szCs w:val="28"/>
        </w:rPr>
        <w:softHyphen/>
        <w:t>ние: Основные понятия и термины / под ред. Л.В.Чернец. – М.</w:t>
      </w:r>
      <w:proofErr w:type="gramStart"/>
      <w:r w:rsidRPr="00656F1B">
        <w:rPr>
          <w:rFonts w:ascii="Times New Roman" w:hAnsi="Times New Roman" w:cs="Times New Roman"/>
          <w:sz w:val="28"/>
          <w:szCs w:val="28"/>
        </w:rPr>
        <w:t xml:space="preserve"> :</w:t>
      </w:r>
      <w:proofErr w:type="gramEnd"/>
      <w:r w:rsidRPr="00656F1B">
        <w:rPr>
          <w:rFonts w:ascii="Times New Roman" w:hAnsi="Times New Roman" w:cs="Times New Roman"/>
          <w:sz w:val="28"/>
          <w:szCs w:val="28"/>
        </w:rPr>
        <w:t xml:space="preserve"> Высшая школа; Издательский центр “Академия”, 1999. – С. 133 – 141.</w:t>
      </w:r>
    </w:p>
    <w:p w:rsidR="009B7ED5" w:rsidRPr="00656F1B" w:rsidRDefault="009B7ED5" w:rsidP="009B7ED5">
      <w:pPr>
        <w:numPr>
          <w:ilvl w:val="0"/>
          <w:numId w:val="37"/>
        </w:numPr>
        <w:jc w:val="both"/>
        <w:rPr>
          <w:sz w:val="28"/>
          <w:szCs w:val="28"/>
          <w:lang w:val="be-BY"/>
        </w:rPr>
      </w:pPr>
      <w:r w:rsidRPr="00656F1B">
        <w:rPr>
          <w:sz w:val="28"/>
          <w:szCs w:val="28"/>
          <w:lang w:val="be-BY"/>
        </w:rPr>
        <w:t>Ціхановіч, Т.А. “Акупункціры, у якіх гаворыць прастора…” / Т.А. Ціхановіч // Літаратура і мастацтва. – 2007. – 18 мая. – С. 6.</w:t>
      </w:r>
    </w:p>
    <w:p w:rsidR="009B7ED5" w:rsidRPr="00527F26" w:rsidRDefault="009B7ED5" w:rsidP="009B7ED5">
      <w:pPr>
        <w:numPr>
          <w:ilvl w:val="0"/>
          <w:numId w:val="37"/>
        </w:numPr>
        <w:jc w:val="both"/>
        <w:rPr>
          <w:sz w:val="28"/>
          <w:szCs w:val="28"/>
          <w:lang w:val="be-BY"/>
        </w:rPr>
      </w:pPr>
      <w:r w:rsidRPr="00527F26">
        <w:rPr>
          <w:sz w:val="28"/>
          <w:szCs w:val="28"/>
          <w:lang w:val="be-BY"/>
        </w:rPr>
        <w:t>Чабан, Т. “Калі маўчыць душа...” / Т. Чабан // Маладосць. – 1989. – №4.</w:t>
      </w:r>
    </w:p>
    <w:p w:rsidR="009B7ED5" w:rsidRPr="008B5296" w:rsidRDefault="009B7ED5" w:rsidP="009B7ED5">
      <w:pPr>
        <w:numPr>
          <w:ilvl w:val="0"/>
          <w:numId w:val="37"/>
        </w:numPr>
        <w:jc w:val="both"/>
        <w:rPr>
          <w:spacing w:val="-8"/>
          <w:sz w:val="28"/>
          <w:szCs w:val="28"/>
          <w:lang w:val="be-BY"/>
        </w:rPr>
      </w:pPr>
      <w:r w:rsidRPr="00527F26">
        <w:rPr>
          <w:sz w:val="28"/>
          <w:szCs w:val="28"/>
          <w:lang w:val="be-BY"/>
        </w:rPr>
        <w:t xml:space="preserve">Штэйнер, І. </w:t>
      </w:r>
      <w:r w:rsidRPr="00527F26">
        <w:rPr>
          <w:sz w:val="28"/>
          <w:szCs w:val="28"/>
          <w:lang w:val="en-US"/>
        </w:rPr>
        <w:t>D</w:t>
      </w:r>
      <w:r w:rsidRPr="00527F26">
        <w:rPr>
          <w:sz w:val="28"/>
          <w:szCs w:val="28"/>
          <w:lang w:val="be-BY"/>
        </w:rPr>
        <w:t>é</w:t>
      </w:r>
      <w:r w:rsidRPr="00527F26">
        <w:rPr>
          <w:sz w:val="28"/>
          <w:szCs w:val="28"/>
          <w:lang w:val="en-US"/>
        </w:rPr>
        <w:t>j</w:t>
      </w:r>
      <w:r w:rsidRPr="00527F26">
        <w:rPr>
          <w:sz w:val="28"/>
          <w:szCs w:val="28"/>
          <w:lang w:val="be-BY"/>
        </w:rPr>
        <w:t xml:space="preserve">à </w:t>
      </w:r>
      <w:r w:rsidRPr="00527F26">
        <w:rPr>
          <w:sz w:val="28"/>
          <w:szCs w:val="28"/>
          <w:lang w:val="en-US"/>
        </w:rPr>
        <w:t>vu</w:t>
      </w:r>
      <w:r w:rsidRPr="00527F26">
        <w:rPr>
          <w:sz w:val="28"/>
          <w:szCs w:val="28"/>
          <w:lang w:val="be-BY"/>
        </w:rPr>
        <w:t xml:space="preserve">, або Успамін пра будучыню: літаратурна-крытычныя артыкулы </w:t>
      </w:r>
      <w:r w:rsidRPr="00527F26">
        <w:rPr>
          <w:bCs/>
          <w:iCs/>
          <w:sz w:val="28"/>
          <w:szCs w:val="28"/>
          <w:lang w:val="be-BY"/>
        </w:rPr>
        <w:t>/</w:t>
      </w:r>
      <w:r w:rsidRPr="00527F26">
        <w:rPr>
          <w:sz w:val="28"/>
          <w:szCs w:val="28"/>
          <w:lang w:val="be-BY"/>
        </w:rPr>
        <w:t xml:space="preserve"> І. Штэйнер. – Мн</w:t>
      </w:r>
      <w:proofErr w:type="gramStart"/>
      <w:r w:rsidRPr="00527F26">
        <w:rPr>
          <w:sz w:val="28"/>
          <w:szCs w:val="28"/>
          <w:lang w:val="be-BY"/>
        </w:rPr>
        <w:t>. :</w:t>
      </w:r>
      <w:proofErr w:type="gramEnd"/>
      <w:r w:rsidRPr="00527F26">
        <w:rPr>
          <w:sz w:val="28"/>
          <w:szCs w:val="28"/>
          <w:lang w:val="be-BY"/>
        </w:rPr>
        <w:t xml:space="preserve"> ЛМФ “Нёман”, 2003. – 144</w:t>
      </w:r>
      <w:r w:rsidRPr="008B5296">
        <w:rPr>
          <w:sz w:val="28"/>
          <w:szCs w:val="28"/>
          <w:lang w:val="be-BY"/>
        </w:rPr>
        <w:t xml:space="preserve"> с. </w:t>
      </w:r>
    </w:p>
    <w:p w:rsidR="009B7ED5" w:rsidRPr="008B5296" w:rsidRDefault="009B7ED5" w:rsidP="009B7ED5">
      <w:pPr>
        <w:ind w:left="720"/>
        <w:jc w:val="both"/>
        <w:rPr>
          <w:sz w:val="28"/>
          <w:szCs w:val="28"/>
          <w:lang w:val="be-BY"/>
        </w:rPr>
      </w:pPr>
    </w:p>
    <w:p w:rsidR="009B7ED5" w:rsidRDefault="009B7ED5"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Default="00656F1B" w:rsidP="009B7ED5">
      <w:pPr>
        <w:pStyle w:val="a7"/>
        <w:spacing w:after="0"/>
        <w:ind w:firstLine="709"/>
        <w:jc w:val="both"/>
        <w:rPr>
          <w:lang w:val="be-BY"/>
        </w:rPr>
      </w:pPr>
    </w:p>
    <w:p w:rsidR="00656F1B" w:rsidRPr="00B11CB5" w:rsidRDefault="00656F1B" w:rsidP="00656F1B">
      <w:pPr>
        <w:ind w:firstLine="720"/>
        <w:jc w:val="center"/>
        <w:rPr>
          <w:sz w:val="28"/>
          <w:szCs w:val="28"/>
        </w:rPr>
      </w:pPr>
      <w:r>
        <w:rPr>
          <w:sz w:val="28"/>
          <w:szCs w:val="28"/>
        </w:rPr>
        <w:lastRenderedPageBreak/>
        <w:t>ПР</w:t>
      </w:r>
      <w:r>
        <w:rPr>
          <w:sz w:val="28"/>
          <w:szCs w:val="28"/>
          <w:lang w:val="be-BY"/>
        </w:rPr>
        <w:t>А</w:t>
      </w:r>
      <w:r w:rsidRPr="00B11CB5">
        <w:rPr>
          <w:sz w:val="28"/>
          <w:szCs w:val="28"/>
        </w:rPr>
        <w:t>Т</w:t>
      </w:r>
      <w:r>
        <w:rPr>
          <w:sz w:val="28"/>
          <w:szCs w:val="28"/>
          <w:lang w:val="be-BY"/>
        </w:rPr>
        <w:t>А</w:t>
      </w:r>
      <w:r w:rsidRPr="00B11CB5">
        <w:rPr>
          <w:sz w:val="28"/>
          <w:szCs w:val="28"/>
        </w:rPr>
        <w:t xml:space="preserve">КОЛ </w:t>
      </w:r>
      <w:r>
        <w:rPr>
          <w:sz w:val="28"/>
          <w:szCs w:val="28"/>
          <w:lang w:val="be-BY"/>
        </w:rPr>
        <w:t>УЗГАДНЕННЯ ВУЧЭБНАЙ</w:t>
      </w:r>
      <w:r w:rsidRPr="00B11CB5">
        <w:rPr>
          <w:sz w:val="28"/>
          <w:szCs w:val="28"/>
        </w:rPr>
        <w:t xml:space="preserve"> ПР</w:t>
      </w:r>
      <w:r>
        <w:rPr>
          <w:sz w:val="28"/>
          <w:szCs w:val="28"/>
          <w:lang w:val="be-BY"/>
        </w:rPr>
        <w:t>А</w:t>
      </w:r>
      <w:r w:rsidRPr="00B11CB5">
        <w:rPr>
          <w:sz w:val="28"/>
          <w:szCs w:val="28"/>
        </w:rPr>
        <w:t xml:space="preserve">ГРАМЫ </w:t>
      </w:r>
    </w:p>
    <w:p w:rsidR="00656F1B" w:rsidRPr="00B11CB5" w:rsidRDefault="00656F1B" w:rsidP="00656F1B">
      <w:pPr>
        <w:jc w:val="center"/>
        <w:rPr>
          <w:sz w:val="28"/>
          <w:szCs w:val="28"/>
        </w:rPr>
      </w:pPr>
    </w:p>
    <w:tbl>
      <w:tblPr>
        <w:tblW w:w="990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80"/>
        <w:gridCol w:w="1620"/>
        <w:gridCol w:w="3668"/>
        <w:gridCol w:w="2632"/>
      </w:tblGrid>
      <w:tr w:rsidR="00656F1B" w:rsidRPr="00B11CB5" w:rsidTr="006B045E">
        <w:tc>
          <w:tcPr>
            <w:tcW w:w="1980" w:type="dxa"/>
          </w:tcPr>
          <w:p w:rsidR="00656F1B" w:rsidRPr="00B11CB5" w:rsidRDefault="00656F1B" w:rsidP="006B045E">
            <w:pPr>
              <w:rPr>
                <w:sz w:val="28"/>
                <w:szCs w:val="28"/>
              </w:rPr>
            </w:pPr>
            <w:r w:rsidRPr="00B11CB5">
              <w:rPr>
                <w:sz w:val="28"/>
                <w:szCs w:val="28"/>
              </w:rPr>
              <w:t xml:space="preserve">Назва </w:t>
            </w:r>
            <w:r>
              <w:rPr>
                <w:sz w:val="28"/>
                <w:szCs w:val="28"/>
                <w:lang w:val="be-BY"/>
              </w:rPr>
              <w:t>в</w:t>
            </w:r>
            <w:r w:rsidRPr="00B11CB5">
              <w:rPr>
                <w:sz w:val="28"/>
                <w:szCs w:val="28"/>
              </w:rPr>
              <w:t>учебн</w:t>
            </w:r>
            <w:r>
              <w:rPr>
                <w:sz w:val="28"/>
                <w:szCs w:val="28"/>
                <w:lang w:val="be-BY"/>
              </w:rPr>
              <w:t>а</w:t>
            </w:r>
            <w:r w:rsidRPr="00B11CB5">
              <w:rPr>
                <w:sz w:val="28"/>
                <w:szCs w:val="28"/>
              </w:rPr>
              <w:t xml:space="preserve">й </w:t>
            </w:r>
          </w:p>
          <w:p w:rsidR="00656F1B" w:rsidRPr="00B11CB5" w:rsidRDefault="00656F1B" w:rsidP="006B045E">
            <w:pPr>
              <w:rPr>
                <w:sz w:val="28"/>
                <w:szCs w:val="28"/>
              </w:rPr>
            </w:pPr>
            <w:r>
              <w:rPr>
                <w:sz w:val="28"/>
                <w:szCs w:val="28"/>
              </w:rPr>
              <w:t>д</w:t>
            </w:r>
            <w:r>
              <w:rPr>
                <w:sz w:val="28"/>
                <w:szCs w:val="28"/>
                <w:lang w:val="be-BY"/>
              </w:rPr>
              <w:t>ы</w:t>
            </w:r>
            <w:r>
              <w:rPr>
                <w:sz w:val="28"/>
                <w:szCs w:val="28"/>
              </w:rPr>
              <w:t>сц</w:t>
            </w:r>
            <w:r>
              <w:rPr>
                <w:sz w:val="28"/>
                <w:szCs w:val="28"/>
                <w:lang w:val="be-BY"/>
              </w:rPr>
              <w:t>і</w:t>
            </w:r>
            <w:proofErr w:type="gramStart"/>
            <w:r w:rsidRPr="00B11CB5">
              <w:rPr>
                <w:sz w:val="28"/>
                <w:szCs w:val="28"/>
              </w:rPr>
              <w:t>пл</w:t>
            </w:r>
            <w:proofErr w:type="gramEnd"/>
            <w:r>
              <w:rPr>
                <w:sz w:val="28"/>
                <w:szCs w:val="28"/>
                <w:lang w:val="be-BY"/>
              </w:rPr>
              <w:t>і</w:t>
            </w:r>
            <w:r w:rsidRPr="00B11CB5">
              <w:rPr>
                <w:sz w:val="28"/>
                <w:szCs w:val="28"/>
              </w:rPr>
              <w:t xml:space="preserve">ны, </w:t>
            </w:r>
          </w:p>
          <w:p w:rsidR="00656F1B" w:rsidRPr="00B11CB5" w:rsidRDefault="00656F1B" w:rsidP="006B045E">
            <w:pPr>
              <w:rPr>
                <w:sz w:val="28"/>
                <w:szCs w:val="28"/>
              </w:rPr>
            </w:pPr>
            <w:r>
              <w:rPr>
                <w:sz w:val="28"/>
                <w:szCs w:val="28"/>
                <w:lang w:val="be-BY"/>
              </w:rPr>
              <w:t>з</w:t>
            </w:r>
            <w:r w:rsidRPr="00B11CB5">
              <w:rPr>
                <w:sz w:val="28"/>
                <w:szCs w:val="28"/>
              </w:rPr>
              <w:t xml:space="preserve"> </w:t>
            </w:r>
            <w:r>
              <w:rPr>
                <w:sz w:val="28"/>
                <w:szCs w:val="28"/>
                <w:lang w:val="be-BY"/>
              </w:rPr>
              <w:t>як</w:t>
            </w:r>
            <w:r w:rsidRPr="00B11CB5">
              <w:rPr>
                <w:sz w:val="28"/>
                <w:szCs w:val="28"/>
              </w:rPr>
              <w:t xml:space="preserve">ой </w:t>
            </w:r>
          </w:p>
          <w:p w:rsidR="00656F1B" w:rsidRPr="00B11CB5" w:rsidRDefault="00656F1B" w:rsidP="006B045E">
            <w:pPr>
              <w:rPr>
                <w:sz w:val="28"/>
                <w:szCs w:val="28"/>
                <w:lang w:val="be-BY"/>
              </w:rPr>
            </w:pPr>
            <w:r>
              <w:rPr>
                <w:sz w:val="28"/>
                <w:szCs w:val="28"/>
                <w:lang w:val="be-BY"/>
              </w:rPr>
              <w:t>па</w:t>
            </w:r>
            <w:r w:rsidRPr="00B11CB5">
              <w:rPr>
                <w:sz w:val="28"/>
                <w:szCs w:val="28"/>
              </w:rPr>
              <w:t>тр</w:t>
            </w:r>
            <w:r>
              <w:rPr>
                <w:sz w:val="28"/>
                <w:szCs w:val="28"/>
                <w:lang w:val="be-BY"/>
              </w:rPr>
              <w:t>а</w:t>
            </w:r>
            <w:r w:rsidRPr="00B11CB5">
              <w:rPr>
                <w:sz w:val="28"/>
                <w:szCs w:val="28"/>
              </w:rPr>
              <w:t>буе</w:t>
            </w:r>
            <w:r>
              <w:rPr>
                <w:sz w:val="28"/>
                <w:szCs w:val="28"/>
                <w:lang w:val="be-BY"/>
              </w:rPr>
              <w:t>цца</w:t>
            </w:r>
            <w:r w:rsidRPr="00B11CB5">
              <w:rPr>
                <w:sz w:val="28"/>
                <w:szCs w:val="28"/>
              </w:rPr>
              <w:t xml:space="preserve"> </w:t>
            </w:r>
            <w:r>
              <w:rPr>
                <w:sz w:val="28"/>
                <w:szCs w:val="28"/>
                <w:lang w:val="be-BY"/>
              </w:rPr>
              <w:t>ўзгадненне</w:t>
            </w:r>
          </w:p>
        </w:tc>
        <w:tc>
          <w:tcPr>
            <w:tcW w:w="1620" w:type="dxa"/>
          </w:tcPr>
          <w:p w:rsidR="00656F1B" w:rsidRPr="00B11CB5" w:rsidRDefault="00656F1B" w:rsidP="006B045E">
            <w:pPr>
              <w:rPr>
                <w:sz w:val="28"/>
                <w:szCs w:val="28"/>
                <w:lang w:val="en-US"/>
              </w:rPr>
            </w:pPr>
            <w:r w:rsidRPr="00B11CB5">
              <w:rPr>
                <w:sz w:val="28"/>
                <w:szCs w:val="28"/>
              </w:rPr>
              <w:t xml:space="preserve">Назва </w:t>
            </w:r>
          </w:p>
          <w:p w:rsidR="00656F1B" w:rsidRPr="00B11CB5" w:rsidRDefault="00656F1B" w:rsidP="006B045E">
            <w:pPr>
              <w:rPr>
                <w:sz w:val="28"/>
                <w:szCs w:val="28"/>
              </w:rPr>
            </w:pPr>
            <w:r w:rsidRPr="00B11CB5">
              <w:rPr>
                <w:sz w:val="28"/>
                <w:szCs w:val="28"/>
              </w:rPr>
              <w:t>кафедры</w:t>
            </w:r>
          </w:p>
        </w:tc>
        <w:tc>
          <w:tcPr>
            <w:tcW w:w="3668" w:type="dxa"/>
          </w:tcPr>
          <w:p w:rsidR="00656F1B" w:rsidRPr="00B11CB5" w:rsidRDefault="00656F1B" w:rsidP="006B045E">
            <w:pPr>
              <w:rPr>
                <w:sz w:val="28"/>
                <w:szCs w:val="28"/>
                <w:lang w:val="be-BY"/>
              </w:rPr>
            </w:pPr>
            <w:r w:rsidRPr="00B11CB5">
              <w:rPr>
                <w:sz w:val="28"/>
                <w:szCs w:val="28"/>
              </w:rPr>
              <w:t>Пр</w:t>
            </w:r>
            <w:r>
              <w:rPr>
                <w:sz w:val="28"/>
                <w:szCs w:val="28"/>
                <w:lang w:val="be-BY"/>
              </w:rPr>
              <w:t>апановы</w:t>
            </w:r>
            <w:r w:rsidRPr="00B11CB5">
              <w:rPr>
                <w:sz w:val="28"/>
                <w:szCs w:val="28"/>
              </w:rPr>
              <w:t xml:space="preserve"> </w:t>
            </w:r>
            <w:r>
              <w:rPr>
                <w:sz w:val="28"/>
                <w:szCs w:val="28"/>
                <w:lang w:val="be-BY"/>
              </w:rPr>
              <w:t>адносна зменаў ў змесце вучэбнай праграмы ўстановы вышэйшай адукацыі па вучэбнай дысцыпліне</w:t>
            </w:r>
          </w:p>
          <w:p w:rsidR="00656F1B" w:rsidRPr="00B11CB5" w:rsidRDefault="00656F1B" w:rsidP="006B045E">
            <w:pPr>
              <w:rPr>
                <w:sz w:val="28"/>
                <w:szCs w:val="28"/>
              </w:rPr>
            </w:pPr>
          </w:p>
        </w:tc>
        <w:tc>
          <w:tcPr>
            <w:tcW w:w="2632" w:type="dxa"/>
          </w:tcPr>
          <w:p w:rsidR="00656F1B" w:rsidRPr="00B11CB5" w:rsidRDefault="00656F1B" w:rsidP="006B045E">
            <w:pPr>
              <w:rPr>
                <w:sz w:val="28"/>
                <w:szCs w:val="28"/>
              </w:rPr>
            </w:pPr>
            <w:proofErr w:type="gramStart"/>
            <w:r w:rsidRPr="00B11CB5">
              <w:rPr>
                <w:sz w:val="28"/>
                <w:szCs w:val="28"/>
              </w:rPr>
              <w:t>Р</w:t>
            </w:r>
            <w:r>
              <w:rPr>
                <w:sz w:val="28"/>
                <w:szCs w:val="28"/>
                <w:lang w:val="be-BY"/>
              </w:rPr>
              <w:t>а</w:t>
            </w:r>
            <w:r w:rsidRPr="00B11CB5">
              <w:rPr>
                <w:sz w:val="28"/>
                <w:szCs w:val="28"/>
              </w:rPr>
              <w:t>ш</w:t>
            </w:r>
            <w:r>
              <w:rPr>
                <w:sz w:val="28"/>
                <w:szCs w:val="28"/>
                <w:lang w:val="be-BY"/>
              </w:rPr>
              <w:t>э</w:t>
            </w:r>
            <w:r w:rsidRPr="00B11CB5">
              <w:rPr>
                <w:sz w:val="28"/>
                <w:szCs w:val="28"/>
              </w:rPr>
              <w:t>н</w:t>
            </w:r>
            <w:r>
              <w:rPr>
                <w:sz w:val="28"/>
                <w:szCs w:val="28"/>
                <w:lang w:val="be-BY"/>
              </w:rPr>
              <w:t>н</w:t>
            </w:r>
            <w:r>
              <w:rPr>
                <w:sz w:val="28"/>
                <w:szCs w:val="28"/>
              </w:rPr>
              <w:t>е, пр</w:t>
            </w:r>
            <w:r>
              <w:rPr>
                <w:sz w:val="28"/>
                <w:szCs w:val="28"/>
                <w:lang w:val="be-BY"/>
              </w:rPr>
              <w:t>ы</w:t>
            </w:r>
            <w:r w:rsidRPr="00B11CB5">
              <w:rPr>
                <w:sz w:val="28"/>
                <w:szCs w:val="28"/>
              </w:rPr>
              <w:t>нят</w:t>
            </w:r>
            <w:r>
              <w:rPr>
                <w:sz w:val="28"/>
                <w:szCs w:val="28"/>
                <w:lang w:val="be-BY"/>
              </w:rPr>
              <w:t>а</w:t>
            </w:r>
            <w:r>
              <w:rPr>
                <w:sz w:val="28"/>
                <w:szCs w:val="28"/>
              </w:rPr>
              <w:t>е кафедр</w:t>
            </w:r>
            <w:r>
              <w:rPr>
                <w:sz w:val="28"/>
                <w:szCs w:val="28"/>
                <w:lang w:val="be-BY"/>
              </w:rPr>
              <w:t>а</w:t>
            </w:r>
            <w:r w:rsidRPr="00B11CB5">
              <w:rPr>
                <w:sz w:val="28"/>
                <w:szCs w:val="28"/>
              </w:rPr>
              <w:t>й, ра</w:t>
            </w:r>
            <w:r>
              <w:rPr>
                <w:sz w:val="28"/>
                <w:szCs w:val="28"/>
                <w:lang w:val="be-BY"/>
              </w:rPr>
              <w:t>спрацаваўша</w:t>
            </w:r>
            <w:r w:rsidRPr="00B11CB5">
              <w:rPr>
                <w:sz w:val="28"/>
                <w:szCs w:val="28"/>
              </w:rPr>
              <w:t xml:space="preserve">й </w:t>
            </w:r>
            <w:r>
              <w:rPr>
                <w:sz w:val="28"/>
                <w:szCs w:val="28"/>
                <w:lang w:val="be-BY"/>
              </w:rPr>
              <w:t>в</w:t>
            </w:r>
            <w:r>
              <w:rPr>
                <w:sz w:val="28"/>
                <w:szCs w:val="28"/>
              </w:rPr>
              <w:t>уч</w:t>
            </w:r>
            <w:r>
              <w:rPr>
                <w:sz w:val="28"/>
                <w:szCs w:val="28"/>
                <w:lang w:val="be-BY"/>
              </w:rPr>
              <w:t>э</w:t>
            </w:r>
            <w:r>
              <w:rPr>
                <w:sz w:val="28"/>
                <w:szCs w:val="28"/>
              </w:rPr>
              <w:t>бную пр</w:t>
            </w:r>
            <w:r>
              <w:rPr>
                <w:sz w:val="28"/>
                <w:szCs w:val="28"/>
                <w:lang w:val="be-BY"/>
              </w:rPr>
              <w:t>а</w:t>
            </w:r>
            <w:r w:rsidRPr="00B11CB5">
              <w:rPr>
                <w:sz w:val="28"/>
                <w:szCs w:val="28"/>
              </w:rPr>
              <w:t>граму (</w:t>
            </w:r>
            <w:r>
              <w:rPr>
                <w:sz w:val="28"/>
                <w:szCs w:val="28"/>
                <w:lang w:val="be-BY"/>
              </w:rPr>
              <w:t>з</w:t>
            </w:r>
            <w:r w:rsidRPr="00B11CB5">
              <w:rPr>
                <w:sz w:val="28"/>
                <w:szCs w:val="28"/>
              </w:rPr>
              <w:t xml:space="preserve"> указан</w:t>
            </w:r>
            <w:r>
              <w:rPr>
                <w:sz w:val="28"/>
                <w:szCs w:val="28"/>
                <w:lang w:val="be-BY"/>
              </w:rPr>
              <w:t>н</w:t>
            </w:r>
            <w:r w:rsidRPr="00B11CB5">
              <w:rPr>
                <w:sz w:val="28"/>
                <w:szCs w:val="28"/>
              </w:rPr>
              <w:t xml:space="preserve">ем даты </w:t>
            </w:r>
            <w:r>
              <w:rPr>
                <w:sz w:val="28"/>
                <w:szCs w:val="28"/>
                <w:lang w:val="be-BY"/>
              </w:rPr>
              <w:t>і</w:t>
            </w:r>
            <w:r w:rsidRPr="00B11CB5">
              <w:rPr>
                <w:sz w:val="28"/>
                <w:szCs w:val="28"/>
              </w:rPr>
              <w:t xml:space="preserve"> </w:t>
            </w:r>
            <w:proofErr w:type="gramEnd"/>
          </w:p>
          <w:p w:rsidR="00656F1B" w:rsidRPr="00B11CB5" w:rsidRDefault="00656F1B" w:rsidP="006B045E">
            <w:pPr>
              <w:rPr>
                <w:sz w:val="28"/>
                <w:szCs w:val="28"/>
              </w:rPr>
            </w:pPr>
            <w:proofErr w:type="gramStart"/>
            <w:r w:rsidRPr="00B11CB5">
              <w:rPr>
                <w:sz w:val="28"/>
                <w:szCs w:val="28"/>
              </w:rPr>
              <w:t>н</w:t>
            </w:r>
            <w:r>
              <w:rPr>
                <w:sz w:val="28"/>
                <w:szCs w:val="28"/>
                <w:lang w:val="be-BY"/>
              </w:rPr>
              <w:t>у</w:t>
            </w:r>
            <w:r w:rsidRPr="00B11CB5">
              <w:rPr>
                <w:sz w:val="28"/>
                <w:szCs w:val="28"/>
              </w:rPr>
              <w:t>м</w:t>
            </w:r>
            <w:r>
              <w:rPr>
                <w:sz w:val="28"/>
                <w:szCs w:val="28"/>
                <w:lang w:val="be-BY"/>
              </w:rPr>
              <w:t>а</w:t>
            </w:r>
            <w:r w:rsidRPr="00B11CB5">
              <w:rPr>
                <w:sz w:val="28"/>
                <w:szCs w:val="28"/>
              </w:rPr>
              <w:t>ра пр</w:t>
            </w:r>
            <w:r>
              <w:rPr>
                <w:sz w:val="28"/>
                <w:szCs w:val="28"/>
                <w:lang w:val="be-BY"/>
              </w:rPr>
              <w:t>а</w:t>
            </w:r>
            <w:r w:rsidRPr="00B11CB5">
              <w:rPr>
                <w:sz w:val="28"/>
                <w:szCs w:val="28"/>
              </w:rPr>
              <w:t>т</w:t>
            </w:r>
            <w:r>
              <w:rPr>
                <w:sz w:val="28"/>
                <w:szCs w:val="28"/>
                <w:lang w:val="be-BY"/>
              </w:rPr>
              <w:t>а</w:t>
            </w:r>
            <w:r w:rsidRPr="00B11CB5">
              <w:rPr>
                <w:sz w:val="28"/>
                <w:szCs w:val="28"/>
              </w:rPr>
              <w:t>кола)</w:t>
            </w:r>
            <w:proofErr w:type="gramEnd"/>
          </w:p>
        </w:tc>
      </w:tr>
      <w:tr w:rsidR="00656F1B" w:rsidRPr="00B11CB5" w:rsidTr="006B045E">
        <w:tc>
          <w:tcPr>
            <w:tcW w:w="1980" w:type="dxa"/>
          </w:tcPr>
          <w:p w:rsidR="00656F1B" w:rsidRPr="00B11CB5" w:rsidRDefault="00656F1B" w:rsidP="006B045E">
            <w:pPr>
              <w:rPr>
                <w:sz w:val="28"/>
                <w:szCs w:val="28"/>
              </w:rPr>
            </w:pPr>
            <w:r w:rsidRPr="00B11CB5">
              <w:rPr>
                <w:sz w:val="28"/>
                <w:szCs w:val="28"/>
              </w:rPr>
              <w:t>1.</w:t>
            </w:r>
          </w:p>
          <w:p w:rsidR="00656F1B" w:rsidRPr="00B11CB5" w:rsidRDefault="00656F1B" w:rsidP="006B045E">
            <w:pPr>
              <w:rPr>
                <w:sz w:val="28"/>
                <w:szCs w:val="28"/>
              </w:rPr>
            </w:pPr>
          </w:p>
        </w:tc>
        <w:tc>
          <w:tcPr>
            <w:tcW w:w="1620" w:type="dxa"/>
          </w:tcPr>
          <w:p w:rsidR="00656F1B" w:rsidRPr="00B11CB5" w:rsidRDefault="00656F1B" w:rsidP="006B045E">
            <w:pPr>
              <w:rPr>
                <w:sz w:val="28"/>
                <w:szCs w:val="28"/>
              </w:rPr>
            </w:pPr>
          </w:p>
        </w:tc>
        <w:tc>
          <w:tcPr>
            <w:tcW w:w="3668" w:type="dxa"/>
          </w:tcPr>
          <w:p w:rsidR="00656F1B" w:rsidRPr="00B11CB5" w:rsidRDefault="00656F1B" w:rsidP="006B045E">
            <w:pPr>
              <w:rPr>
                <w:sz w:val="28"/>
                <w:szCs w:val="28"/>
              </w:rPr>
            </w:pPr>
          </w:p>
        </w:tc>
        <w:tc>
          <w:tcPr>
            <w:tcW w:w="2632" w:type="dxa"/>
          </w:tcPr>
          <w:p w:rsidR="00656F1B" w:rsidRPr="00B11CB5" w:rsidRDefault="00656F1B" w:rsidP="006B045E">
            <w:pPr>
              <w:rPr>
                <w:sz w:val="28"/>
                <w:szCs w:val="28"/>
              </w:rPr>
            </w:pPr>
          </w:p>
        </w:tc>
      </w:tr>
      <w:tr w:rsidR="00656F1B" w:rsidRPr="00B11CB5" w:rsidTr="006B045E">
        <w:tc>
          <w:tcPr>
            <w:tcW w:w="1980" w:type="dxa"/>
          </w:tcPr>
          <w:p w:rsidR="00656F1B" w:rsidRPr="00B11CB5" w:rsidRDefault="00656F1B" w:rsidP="006B045E">
            <w:pPr>
              <w:rPr>
                <w:sz w:val="28"/>
                <w:szCs w:val="28"/>
              </w:rPr>
            </w:pPr>
          </w:p>
          <w:p w:rsidR="00656F1B" w:rsidRPr="00B11CB5" w:rsidRDefault="00656F1B" w:rsidP="006B045E">
            <w:pPr>
              <w:rPr>
                <w:sz w:val="28"/>
                <w:szCs w:val="28"/>
              </w:rPr>
            </w:pPr>
          </w:p>
        </w:tc>
        <w:tc>
          <w:tcPr>
            <w:tcW w:w="1620" w:type="dxa"/>
          </w:tcPr>
          <w:p w:rsidR="00656F1B" w:rsidRPr="00B11CB5" w:rsidRDefault="00656F1B" w:rsidP="006B045E">
            <w:pPr>
              <w:rPr>
                <w:sz w:val="28"/>
                <w:szCs w:val="28"/>
              </w:rPr>
            </w:pPr>
          </w:p>
        </w:tc>
        <w:tc>
          <w:tcPr>
            <w:tcW w:w="3668" w:type="dxa"/>
          </w:tcPr>
          <w:p w:rsidR="00656F1B" w:rsidRPr="00B11CB5" w:rsidRDefault="00656F1B" w:rsidP="006B045E">
            <w:pPr>
              <w:rPr>
                <w:sz w:val="28"/>
                <w:szCs w:val="28"/>
              </w:rPr>
            </w:pPr>
          </w:p>
        </w:tc>
        <w:tc>
          <w:tcPr>
            <w:tcW w:w="2632" w:type="dxa"/>
          </w:tcPr>
          <w:p w:rsidR="00656F1B" w:rsidRPr="00B11CB5" w:rsidRDefault="00656F1B" w:rsidP="006B045E">
            <w:pPr>
              <w:rPr>
                <w:sz w:val="28"/>
                <w:szCs w:val="28"/>
              </w:rPr>
            </w:pPr>
          </w:p>
        </w:tc>
      </w:tr>
    </w:tbl>
    <w:p w:rsidR="00656F1B" w:rsidRPr="00B11CB5" w:rsidRDefault="00656F1B" w:rsidP="00656F1B">
      <w:pPr>
        <w:jc w:val="center"/>
        <w:rPr>
          <w:sz w:val="28"/>
          <w:szCs w:val="28"/>
          <w:lang w:val="en-US"/>
        </w:rPr>
      </w:pPr>
    </w:p>
    <w:sectPr w:rsidR="00656F1B" w:rsidRPr="00B11CB5" w:rsidSect="00656F1B">
      <w:pgSz w:w="11906" w:h="16838"/>
      <w:pgMar w:top="1134" w:right="851" w:bottom="1134" w:left="1134" w:header="709" w:footer="709"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CF8" w:rsidRDefault="00910CF8" w:rsidP="00ED53A5">
      <w:r>
        <w:separator/>
      </w:r>
    </w:p>
  </w:endnote>
  <w:endnote w:type="continuationSeparator" w:id="0">
    <w:p w:rsidR="00910CF8" w:rsidRDefault="00910CF8" w:rsidP="00ED53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D5" w:rsidRDefault="009B7ED5">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D5" w:rsidRDefault="009B7ED5">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D5" w:rsidRDefault="009B7ED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CF8" w:rsidRDefault="00910CF8" w:rsidP="00ED53A5">
      <w:r>
        <w:separator/>
      </w:r>
    </w:p>
  </w:footnote>
  <w:footnote w:type="continuationSeparator" w:id="0">
    <w:p w:rsidR="00910CF8" w:rsidRDefault="00910CF8" w:rsidP="00ED53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D5" w:rsidRDefault="009B7ED5">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D5" w:rsidRDefault="009B7ED5">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D5" w:rsidRDefault="009B7ED5">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7F0B"/>
    <w:multiLevelType w:val="hybridMultilevel"/>
    <w:tmpl w:val="7E7A9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5644B2"/>
    <w:multiLevelType w:val="hybridMultilevel"/>
    <w:tmpl w:val="39689A1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
    <w:nsid w:val="10887335"/>
    <w:multiLevelType w:val="hybridMultilevel"/>
    <w:tmpl w:val="B67EAB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ED59E1"/>
    <w:multiLevelType w:val="hybridMultilevel"/>
    <w:tmpl w:val="484AB1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BB7117"/>
    <w:multiLevelType w:val="hybridMultilevel"/>
    <w:tmpl w:val="10A27536"/>
    <w:lvl w:ilvl="0" w:tplc="CB02A81E">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9A5414"/>
    <w:multiLevelType w:val="hybridMultilevel"/>
    <w:tmpl w:val="326A70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9254B3"/>
    <w:multiLevelType w:val="hybridMultilevel"/>
    <w:tmpl w:val="94AAB5E0"/>
    <w:lvl w:ilvl="0" w:tplc="04190011">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384E59"/>
    <w:multiLevelType w:val="hybridMultilevel"/>
    <w:tmpl w:val="4D30AAA6"/>
    <w:lvl w:ilvl="0" w:tplc="3800E25A">
      <w:start w:val="3"/>
      <w:numFmt w:val="decimal"/>
      <w:lvlText w:val="%1"/>
      <w:lvlJc w:val="left"/>
      <w:pPr>
        <w:ind w:left="717" w:hanging="360"/>
      </w:pPr>
      <w:rPr>
        <w:rFonts w:hint="default"/>
        <w:sz w:val="28"/>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nsid w:val="231F1CEE"/>
    <w:multiLevelType w:val="hybridMultilevel"/>
    <w:tmpl w:val="F746F0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002682F"/>
    <w:multiLevelType w:val="hybridMultilevel"/>
    <w:tmpl w:val="75CCAA9A"/>
    <w:lvl w:ilvl="0" w:tplc="6D62D81E">
      <w:start w:val="1"/>
      <w:numFmt w:val="decimal"/>
      <w:lvlText w:val="%1"/>
      <w:lvlJc w:val="left"/>
      <w:pPr>
        <w:tabs>
          <w:tab w:val="num" w:pos="720"/>
        </w:tabs>
        <w:ind w:left="720" w:hanging="360"/>
      </w:pPr>
      <w:rPr>
        <w:rFonts w:ascii="Times New Roman" w:eastAsiaTheme="minorEastAsia"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7D6E50"/>
    <w:multiLevelType w:val="hybridMultilevel"/>
    <w:tmpl w:val="7610D1FC"/>
    <w:lvl w:ilvl="0" w:tplc="153ACF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DE12ED"/>
    <w:multiLevelType w:val="hybridMultilevel"/>
    <w:tmpl w:val="1F706A0C"/>
    <w:lvl w:ilvl="0" w:tplc="5148D2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C036D5"/>
    <w:multiLevelType w:val="hybridMultilevel"/>
    <w:tmpl w:val="AFD61A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DF8231A"/>
    <w:multiLevelType w:val="hybridMultilevel"/>
    <w:tmpl w:val="D91ED91E"/>
    <w:lvl w:ilvl="0" w:tplc="DFB4BB16">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C93FC9"/>
    <w:multiLevelType w:val="hybridMultilevel"/>
    <w:tmpl w:val="34BEBB54"/>
    <w:lvl w:ilvl="0" w:tplc="0419000F">
      <w:start w:val="1"/>
      <w:numFmt w:val="decimal"/>
      <w:lvlText w:val="%1."/>
      <w:lvlJc w:val="left"/>
      <w:pPr>
        <w:tabs>
          <w:tab w:val="num" w:pos="720"/>
        </w:tabs>
        <w:ind w:left="720" w:hanging="360"/>
      </w:pPr>
      <w:rPr>
        <w:rFonts w:hint="default"/>
        <w:b w:val="0"/>
        <w:i w:val="0"/>
      </w:rPr>
    </w:lvl>
    <w:lvl w:ilvl="1" w:tplc="B9E4D482">
      <w:start w:val="1"/>
      <w:numFmt w:val="decimal"/>
      <w:lvlText w:val="%2)"/>
      <w:lvlJc w:val="left"/>
      <w:pPr>
        <w:tabs>
          <w:tab w:val="num" w:pos="1440"/>
        </w:tabs>
        <w:ind w:left="1440" w:hanging="360"/>
      </w:pPr>
      <w:rPr>
        <w:rFonts w:hint="default"/>
      </w:rPr>
    </w:lvl>
    <w:lvl w:ilvl="2" w:tplc="0E2626E6">
      <w:start w:val="1"/>
      <w:numFmt w:val="bullet"/>
      <w:lvlText w:val="-"/>
      <w:lvlJc w:val="left"/>
      <w:pPr>
        <w:tabs>
          <w:tab w:val="num" w:pos="2340"/>
        </w:tabs>
        <w:ind w:left="2340" w:hanging="360"/>
      </w:pPr>
      <w:rPr>
        <w:rFonts w:ascii="Times New Roman" w:eastAsia="Times New Roman" w:hAnsi="Times New Roman"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FCD51FB"/>
    <w:multiLevelType w:val="hybridMultilevel"/>
    <w:tmpl w:val="E89C54B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0262509"/>
    <w:multiLevelType w:val="hybridMultilevel"/>
    <w:tmpl w:val="F86864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1691F86"/>
    <w:multiLevelType w:val="hybridMultilevel"/>
    <w:tmpl w:val="447CB78A"/>
    <w:lvl w:ilvl="0" w:tplc="153ACF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E95884"/>
    <w:multiLevelType w:val="hybridMultilevel"/>
    <w:tmpl w:val="DB76D134"/>
    <w:lvl w:ilvl="0" w:tplc="0402184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167AFA"/>
    <w:multiLevelType w:val="hybridMultilevel"/>
    <w:tmpl w:val="CC80FF6A"/>
    <w:lvl w:ilvl="0" w:tplc="50D43366">
      <w:start w:val="1"/>
      <w:numFmt w:val="decimal"/>
      <w:lvlText w:val="%1"/>
      <w:lvlJc w:val="left"/>
      <w:pPr>
        <w:tabs>
          <w:tab w:val="num" w:pos="885"/>
        </w:tabs>
        <w:ind w:left="885" w:hanging="525"/>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DC94E14"/>
    <w:multiLevelType w:val="hybridMultilevel"/>
    <w:tmpl w:val="EA1A74EE"/>
    <w:lvl w:ilvl="0" w:tplc="7C3EE828">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531B6A3B"/>
    <w:multiLevelType w:val="hybridMultilevel"/>
    <w:tmpl w:val="8116A88E"/>
    <w:lvl w:ilvl="0" w:tplc="E486A0D8">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550C7195"/>
    <w:multiLevelType w:val="hybridMultilevel"/>
    <w:tmpl w:val="15AE1468"/>
    <w:lvl w:ilvl="0" w:tplc="50C274A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633A28"/>
    <w:multiLevelType w:val="hybridMultilevel"/>
    <w:tmpl w:val="A49217F8"/>
    <w:lvl w:ilvl="0" w:tplc="4A9EDE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245D2F"/>
    <w:multiLevelType w:val="hybridMultilevel"/>
    <w:tmpl w:val="13E6E456"/>
    <w:lvl w:ilvl="0" w:tplc="D3EECAE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D445CF"/>
    <w:multiLevelType w:val="hybridMultilevel"/>
    <w:tmpl w:val="3500BE3A"/>
    <w:lvl w:ilvl="0" w:tplc="0CD83B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26C0AF8"/>
    <w:multiLevelType w:val="hybridMultilevel"/>
    <w:tmpl w:val="EC62F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264CFA"/>
    <w:multiLevelType w:val="hybridMultilevel"/>
    <w:tmpl w:val="CBDA1AF2"/>
    <w:lvl w:ilvl="0" w:tplc="F9F6E33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3042A0"/>
    <w:multiLevelType w:val="hybridMultilevel"/>
    <w:tmpl w:val="5F1AD6F6"/>
    <w:lvl w:ilvl="0" w:tplc="153ACF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9E0FC0"/>
    <w:multiLevelType w:val="hybridMultilevel"/>
    <w:tmpl w:val="8398D274"/>
    <w:lvl w:ilvl="0" w:tplc="2E92056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665F21"/>
    <w:multiLevelType w:val="hybridMultilevel"/>
    <w:tmpl w:val="D5F0E4D0"/>
    <w:lvl w:ilvl="0" w:tplc="7152C46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881B6E"/>
    <w:multiLevelType w:val="hybridMultilevel"/>
    <w:tmpl w:val="EA02D1EA"/>
    <w:lvl w:ilvl="0" w:tplc="02D603C4">
      <w:start w:val="10"/>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3B17A6"/>
    <w:multiLevelType w:val="hybridMultilevel"/>
    <w:tmpl w:val="844826FE"/>
    <w:lvl w:ilvl="0" w:tplc="81644E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497137E"/>
    <w:multiLevelType w:val="singleLevel"/>
    <w:tmpl w:val="ECC4E3C4"/>
    <w:lvl w:ilvl="0">
      <w:start w:val="3"/>
      <w:numFmt w:val="bullet"/>
      <w:lvlText w:val="-"/>
      <w:lvlJc w:val="left"/>
      <w:pPr>
        <w:tabs>
          <w:tab w:val="num" w:pos="360"/>
        </w:tabs>
        <w:ind w:left="360" w:hanging="360"/>
      </w:pPr>
      <w:rPr>
        <w:rFonts w:hint="default"/>
      </w:rPr>
    </w:lvl>
  </w:abstractNum>
  <w:abstractNum w:abstractNumId="34">
    <w:nsid w:val="75D37549"/>
    <w:multiLevelType w:val="hybridMultilevel"/>
    <w:tmpl w:val="AA142F1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5">
    <w:nsid w:val="7618414D"/>
    <w:multiLevelType w:val="hybridMultilevel"/>
    <w:tmpl w:val="CF267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31682C"/>
    <w:multiLevelType w:val="hybridMultilevel"/>
    <w:tmpl w:val="8932C596"/>
    <w:lvl w:ilvl="0" w:tplc="D76281DE">
      <w:start w:val="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3"/>
  </w:num>
  <w:num w:numId="2">
    <w:abstractNumId w:val="34"/>
  </w:num>
  <w:num w:numId="3">
    <w:abstractNumId w:val="30"/>
  </w:num>
  <w:num w:numId="4">
    <w:abstractNumId w:val="3"/>
  </w:num>
  <w:num w:numId="5">
    <w:abstractNumId w:val="20"/>
  </w:num>
  <w:num w:numId="6">
    <w:abstractNumId w:val="6"/>
  </w:num>
  <w:num w:numId="7">
    <w:abstractNumId w:val="29"/>
  </w:num>
  <w:num w:numId="8">
    <w:abstractNumId w:val="1"/>
  </w:num>
  <w:num w:numId="9">
    <w:abstractNumId w:val="36"/>
  </w:num>
  <w:num w:numId="10">
    <w:abstractNumId w:val="19"/>
  </w:num>
  <w:num w:numId="11">
    <w:abstractNumId w:val="11"/>
  </w:num>
  <w:num w:numId="12">
    <w:abstractNumId w:val="32"/>
  </w:num>
  <w:num w:numId="13">
    <w:abstractNumId w:val="21"/>
  </w:num>
  <w:num w:numId="14">
    <w:abstractNumId w:val="22"/>
  </w:num>
  <w:num w:numId="15">
    <w:abstractNumId w:val="26"/>
  </w:num>
  <w:num w:numId="16">
    <w:abstractNumId w:val="5"/>
  </w:num>
  <w:num w:numId="17">
    <w:abstractNumId w:val="7"/>
  </w:num>
  <w:num w:numId="18">
    <w:abstractNumId w:val="12"/>
  </w:num>
  <w:num w:numId="19">
    <w:abstractNumId w:val="0"/>
  </w:num>
  <w:num w:numId="20">
    <w:abstractNumId w:val="24"/>
  </w:num>
  <w:num w:numId="21">
    <w:abstractNumId w:val="18"/>
  </w:num>
  <w:num w:numId="22">
    <w:abstractNumId w:val="4"/>
  </w:num>
  <w:num w:numId="23">
    <w:abstractNumId w:val="16"/>
  </w:num>
  <w:num w:numId="24">
    <w:abstractNumId w:val="8"/>
  </w:num>
  <w:num w:numId="25">
    <w:abstractNumId w:val="23"/>
  </w:num>
  <w:num w:numId="26">
    <w:abstractNumId w:val="35"/>
  </w:num>
  <w:num w:numId="27">
    <w:abstractNumId w:val="2"/>
  </w:num>
  <w:num w:numId="28">
    <w:abstractNumId w:val="15"/>
  </w:num>
  <w:num w:numId="29">
    <w:abstractNumId w:val="14"/>
  </w:num>
  <w:num w:numId="30">
    <w:abstractNumId w:val="25"/>
  </w:num>
  <w:num w:numId="31">
    <w:abstractNumId w:val="31"/>
  </w:num>
  <w:num w:numId="32">
    <w:abstractNumId w:val="28"/>
  </w:num>
  <w:num w:numId="33">
    <w:abstractNumId w:val="17"/>
  </w:num>
  <w:num w:numId="34">
    <w:abstractNumId w:val="10"/>
  </w:num>
  <w:num w:numId="35">
    <w:abstractNumId w:val="27"/>
  </w:num>
  <w:num w:numId="36">
    <w:abstractNumId w:val="13"/>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33DD2"/>
    <w:rsid w:val="00020D15"/>
    <w:rsid w:val="000305BE"/>
    <w:rsid w:val="000E1840"/>
    <w:rsid w:val="00112A87"/>
    <w:rsid w:val="00142BFC"/>
    <w:rsid w:val="00214F52"/>
    <w:rsid w:val="00292349"/>
    <w:rsid w:val="002E7A1E"/>
    <w:rsid w:val="00317FB8"/>
    <w:rsid w:val="00333DD2"/>
    <w:rsid w:val="00377659"/>
    <w:rsid w:val="00462F55"/>
    <w:rsid w:val="0048686B"/>
    <w:rsid w:val="004A1C85"/>
    <w:rsid w:val="004B1C0B"/>
    <w:rsid w:val="004C3C1B"/>
    <w:rsid w:val="004D08D0"/>
    <w:rsid w:val="004E1D2B"/>
    <w:rsid w:val="0055471D"/>
    <w:rsid w:val="00566A7B"/>
    <w:rsid w:val="005A6A79"/>
    <w:rsid w:val="00656F1B"/>
    <w:rsid w:val="0067735E"/>
    <w:rsid w:val="006E4D12"/>
    <w:rsid w:val="00704F12"/>
    <w:rsid w:val="00716481"/>
    <w:rsid w:val="00744196"/>
    <w:rsid w:val="007C2A2A"/>
    <w:rsid w:val="007E1624"/>
    <w:rsid w:val="00807930"/>
    <w:rsid w:val="00812133"/>
    <w:rsid w:val="00827B5A"/>
    <w:rsid w:val="00831B4B"/>
    <w:rsid w:val="00897964"/>
    <w:rsid w:val="008D3562"/>
    <w:rsid w:val="008D6555"/>
    <w:rsid w:val="00901ACE"/>
    <w:rsid w:val="00910CF8"/>
    <w:rsid w:val="0091701B"/>
    <w:rsid w:val="009470AE"/>
    <w:rsid w:val="009B5D08"/>
    <w:rsid w:val="009B7ED5"/>
    <w:rsid w:val="009F5247"/>
    <w:rsid w:val="009F7666"/>
    <w:rsid w:val="00A34E71"/>
    <w:rsid w:val="00A969B6"/>
    <w:rsid w:val="00AB38CB"/>
    <w:rsid w:val="00B15D47"/>
    <w:rsid w:val="00B57ED7"/>
    <w:rsid w:val="00B6283B"/>
    <w:rsid w:val="00B7356C"/>
    <w:rsid w:val="00BA4D71"/>
    <w:rsid w:val="00BD20EF"/>
    <w:rsid w:val="00BD21EC"/>
    <w:rsid w:val="00BF52EF"/>
    <w:rsid w:val="00C43948"/>
    <w:rsid w:val="00CB043F"/>
    <w:rsid w:val="00CB314D"/>
    <w:rsid w:val="00D12E11"/>
    <w:rsid w:val="00D45C9E"/>
    <w:rsid w:val="00DA1B01"/>
    <w:rsid w:val="00DA7913"/>
    <w:rsid w:val="00DD6986"/>
    <w:rsid w:val="00E0403E"/>
    <w:rsid w:val="00E27CA0"/>
    <w:rsid w:val="00E35E50"/>
    <w:rsid w:val="00E95485"/>
    <w:rsid w:val="00ED53A5"/>
    <w:rsid w:val="00EE17A3"/>
    <w:rsid w:val="00EE541F"/>
    <w:rsid w:val="00F40CE8"/>
    <w:rsid w:val="00F70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4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05B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E95485"/>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E95485"/>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95485"/>
    <w:rPr>
      <w:rFonts w:ascii="Arial" w:eastAsia="Times New Roman" w:hAnsi="Arial" w:cs="Arial"/>
      <w:b/>
      <w:bCs/>
      <w:i/>
      <w:iCs/>
      <w:sz w:val="28"/>
      <w:szCs w:val="28"/>
      <w:lang w:eastAsia="ru-RU"/>
    </w:rPr>
  </w:style>
  <w:style w:type="paragraph" w:customStyle="1" w:styleId="newncpi">
    <w:name w:val="newncpi"/>
    <w:basedOn w:val="a"/>
    <w:rsid w:val="00E95485"/>
    <w:pPr>
      <w:ind w:firstLine="567"/>
      <w:jc w:val="both"/>
    </w:pPr>
  </w:style>
  <w:style w:type="paragraph" w:customStyle="1" w:styleId="newncpi0">
    <w:name w:val="newncpi0"/>
    <w:basedOn w:val="a"/>
    <w:rsid w:val="00E95485"/>
    <w:pPr>
      <w:jc w:val="both"/>
    </w:pPr>
  </w:style>
  <w:style w:type="paragraph" w:styleId="21">
    <w:name w:val="Body Text 2"/>
    <w:basedOn w:val="a"/>
    <w:link w:val="22"/>
    <w:uiPriority w:val="99"/>
    <w:unhideWhenUsed/>
    <w:rsid w:val="00E95485"/>
    <w:pPr>
      <w:spacing w:after="120" w:line="480" w:lineRule="auto"/>
    </w:pPr>
    <w:rPr>
      <w:rFonts w:asciiTheme="minorHAnsi" w:eastAsiaTheme="minorEastAsia" w:hAnsiTheme="minorHAnsi" w:cstheme="minorBidi"/>
      <w:sz w:val="22"/>
      <w:szCs w:val="22"/>
    </w:rPr>
  </w:style>
  <w:style w:type="character" w:customStyle="1" w:styleId="22">
    <w:name w:val="Основной текст 2 Знак"/>
    <w:basedOn w:val="a0"/>
    <w:link w:val="21"/>
    <w:uiPriority w:val="99"/>
    <w:rsid w:val="00E95485"/>
    <w:rPr>
      <w:rFonts w:eastAsiaTheme="minorEastAsia"/>
      <w:lang w:eastAsia="ru-RU"/>
    </w:rPr>
  </w:style>
  <w:style w:type="paragraph" w:styleId="a3">
    <w:name w:val="Title"/>
    <w:basedOn w:val="a"/>
    <w:link w:val="a4"/>
    <w:qFormat/>
    <w:rsid w:val="00E95485"/>
    <w:pPr>
      <w:jc w:val="center"/>
    </w:pPr>
    <w:rPr>
      <w:b/>
      <w:bCs/>
      <w:i/>
      <w:iCs/>
      <w:sz w:val="28"/>
    </w:rPr>
  </w:style>
  <w:style w:type="character" w:customStyle="1" w:styleId="a4">
    <w:name w:val="Название Знак"/>
    <w:basedOn w:val="a0"/>
    <w:link w:val="a3"/>
    <w:rsid w:val="00E95485"/>
    <w:rPr>
      <w:rFonts w:ascii="Times New Roman" w:eastAsia="Times New Roman" w:hAnsi="Times New Roman" w:cs="Times New Roman"/>
      <w:b/>
      <w:bCs/>
      <w:i/>
      <w:iCs/>
      <w:sz w:val="28"/>
      <w:szCs w:val="24"/>
      <w:lang w:eastAsia="ru-RU"/>
    </w:rPr>
  </w:style>
  <w:style w:type="character" w:customStyle="1" w:styleId="30">
    <w:name w:val="Заголовок 3 Знак"/>
    <w:basedOn w:val="a0"/>
    <w:link w:val="3"/>
    <w:uiPriority w:val="9"/>
    <w:semiHidden/>
    <w:rsid w:val="00E95485"/>
    <w:rPr>
      <w:rFonts w:asciiTheme="majorHAnsi" w:eastAsiaTheme="majorEastAsia" w:hAnsiTheme="majorHAnsi" w:cstheme="majorBidi"/>
      <w:color w:val="1F4D78" w:themeColor="accent1" w:themeShade="7F"/>
      <w:sz w:val="24"/>
      <w:szCs w:val="24"/>
      <w:lang w:eastAsia="ru-RU"/>
    </w:rPr>
  </w:style>
  <w:style w:type="paragraph" w:styleId="31">
    <w:name w:val="Body Text 3"/>
    <w:basedOn w:val="a"/>
    <w:link w:val="32"/>
    <w:uiPriority w:val="99"/>
    <w:unhideWhenUsed/>
    <w:rsid w:val="00E95485"/>
    <w:pPr>
      <w:spacing w:after="120" w:line="276" w:lineRule="auto"/>
    </w:pPr>
    <w:rPr>
      <w:rFonts w:asciiTheme="minorHAnsi" w:eastAsiaTheme="minorEastAsia" w:hAnsiTheme="minorHAnsi" w:cstheme="minorBidi"/>
      <w:sz w:val="16"/>
      <w:szCs w:val="16"/>
    </w:rPr>
  </w:style>
  <w:style w:type="character" w:customStyle="1" w:styleId="32">
    <w:name w:val="Основной текст 3 Знак"/>
    <w:basedOn w:val="a0"/>
    <w:link w:val="31"/>
    <w:uiPriority w:val="99"/>
    <w:rsid w:val="00E95485"/>
    <w:rPr>
      <w:rFonts w:eastAsiaTheme="minorEastAsia"/>
      <w:sz w:val="16"/>
      <w:szCs w:val="16"/>
      <w:lang w:eastAsia="ru-RU"/>
    </w:rPr>
  </w:style>
  <w:style w:type="paragraph" w:styleId="23">
    <w:name w:val="Body Text Indent 2"/>
    <w:basedOn w:val="a"/>
    <w:link w:val="24"/>
    <w:uiPriority w:val="99"/>
    <w:unhideWhenUsed/>
    <w:rsid w:val="00E95485"/>
    <w:pPr>
      <w:spacing w:after="120" w:line="480" w:lineRule="auto"/>
      <w:ind w:left="283"/>
    </w:pPr>
    <w:rPr>
      <w:rFonts w:asciiTheme="minorHAnsi" w:eastAsiaTheme="minorHAnsi" w:hAnsiTheme="minorHAnsi" w:cstheme="minorBidi"/>
      <w:sz w:val="22"/>
      <w:szCs w:val="22"/>
      <w:lang w:eastAsia="en-US"/>
    </w:rPr>
  </w:style>
  <w:style w:type="character" w:customStyle="1" w:styleId="24">
    <w:name w:val="Основной текст с отступом 2 Знак"/>
    <w:basedOn w:val="a0"/>
    <w:link w:val="23"/>
    <w:uiPriority w:val="99"/>
    <w:rsid w:val="00E95485"/>
  </w:style>
  <w:style w:type="paragraph" w:styleId="a5">
    <w:name w:val="Body Text Indent"/>
    <w:basedOn w:val="a"/>
    <w:link w:val="a6"/>
    <w:uiPriority w:val="99"/>
    <w:unhideWhenUsed/>
    <w:rsid w:val="00E95485"/>
    <w:pPr>
      <w:spacing w:after="120" w:line="276" w:lineRule="auto"/>
      <w:ind w:left="283"/>
    </w:pPr>
    <w:rPr>
      <w:rFonts w:asciiTheme="minorHAnsi" w:eastAsiaTheme="minorHAnsi" w:hAnsiTheme="minorHAnsi" w:cstheme="minorBidi"/>
      <w:sz w:val="22"/>
      <w:szCs w:val="22"/>
      <w:lang w:eastAsia="en-US"/>
    </w:rPr>
  </w:style>
  <w:style w:type="character" w:customStyle="1" w:styleId="a6">
    <w:name w:val="Основной текст с отступом Знак"/>
    <w:basedOn w:val="a0"/>
    <w:link w:val="a5"/>
    <w:uiPriority w:val="99"/>
    <w:rsid w:val="00E95485"/>
  </w:style>
  <w:style w:type="paragraph" w:styleId="a7">
    <w:name w:val="Body Text"/>
    <w:basedOn w:val="a"/>
    <w:link w:val="a8"/>
    <w:uiPriority w:val="99"/>
    <w:unhideWhenUsed/>
    <w:rsid w:val="00566A7B"/>
    <w:pPr>
      <w:spacing w:after="120"/>
    </w:pPr>
  </w:style>
  <w:style w:type="character" w:customStyle="1" w:styleId="a8">
    <w:name w:val="Основной текст Знак"/>
    <w:basedOn w:val="a0"/>
    <w:link w:val="a7"/>
    <w:uiPriority w:val="99"/>
    <w:rsid w:val="00566A7B"/>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566A7B"/>
    <w:rPr>
      <w:color w:val="0000FF"/>
      <w:u w:val="single"/>
    </w:rPr>
  </w:style>
  <w:style w:type="character" w:customStyle="1" w:styleId="apple-converted-space">
    <w:name w:val="apple-converted-space"/>
    <w:basedOn w:val="a0"/>
    <w:rsid w:val="00566A7B"/>
  </w:style>
  <w:style w:type="paragraph" w:styleId="33">
    <w:name w:val="Body Text Indent 3"/>
    <w:basedOn w:val="a"/>
    <w:link w:val="34"/>
    <w:uiPriority w:val="99"/>
    <w:unhideWhenUsed/>
    <w:rsid w:val="00BA4D71"/>
    <w:pPr>
      <w:spacing w:after="120" w:line="276" w:lineRule="auto"/>
      <w:ind w:left="283"/>
    </w:pPr>
    <w:rPr>
      <w:rFonts w:asciiTheme="minorHAnsi" w:eastAsiaTheme="minorEastAsia" w:hAnsiTheme="minorHAnsi" w:cstheme="minorBidi"/>
      <w:sz w:val="16"/>
      <w:szCs w:val="16"/>
    </w:rPr>
  </w:style>
  <w:style w:type="character" w:customStyle="1" w:styleId="34">
    <w:name w:val="Основной текст с отступом 3 Знак"/>
    <w:basedOn w:val="a0"/>
    <w:link w:val="33"/>
    <w:uiPriority w:val="99"/>
    <w:rsid w:val="00BA4D71"/>
    <w:rPr>
      <w:rFonts w:eastAsiaTheme="minorEastAsia"/>
      <w:sz w:val="16"/>
      <w:szCs w:val="16"/>
      <w:lang w:eastAsia="ru-RU"/>
    </w:rPr>
  </w:style>
  <w:style w:type="paragraph" w:styleId="aa">
    <w:name w:val="List Paragraph"/>
    <w:basedOn w:val="a"/>
    <w:uiPriority w:val="34"/>
    <w:qFormat/>
    <w:rsid w:val="00704F12"/>
    <w:pPr>
      <w:ind w:left="720"/>
      <w:contextualSpacing/>
    </w:pPr>
  </w:style>
  <w:style w:type="paragraph" w:customStyle="1" w:styleId="newncpi0mailrucssattributepostfix">
    <w:name w:val="newncpi0_mailru_css_attribute_postfix"/>
    <w:basedOn w:val="a"/>
    <w:rsid w:val="00744196"/>
    <w:pPr>
      <w:spacing w:before="100" w:beforeAutospacing="1" w:after="100" w:afterAutospacing="1"/>
    </w:pPr>
  </w:style>
  <w:style w:type="character" w:customStyle="1" w:styleId="10">
    <w:name w:val="Заголовок 1 Знак"/>
    <w:basedOn w:val="a0"/>
    <w:link w:val="1"/>
    <w:uiPriority w:val="9"/>
    <w:rsid w:val="000305BE"/>
    <w:rPr>
      <w:rFonts w:asciiTheme="majorHAnsi" w:eastAsiaTheme="majorEastAsia" w:hAnsiTheme="majorHAnsi" w:cstheme="majorBidi"/>
      <w:b/>
      <w:bCs/>
      <w:color w:val="2E74B5" w:themeColor="accent1" w:themeShade="BF"/>
      <w:sz w:val="28"/>
      <w:szCs w:val="28"/>
      <w:lang w:eastAsia="ru-RU"/>
    </w:rPr>
  </w:style>
  <w:style w:type="paragraph" w:styleId="ab">
    <w:name w:val="Subtitle"/>
    <w:basedOn w:val="a"/>
    <w:link w:val="ac"/>
    <w:qFormat/>
    <w:rsid w:val="008D6555"/>
    <w:pPr>
      <w:ind w:firstLine="708"/>
      <w:jc w:val="center"/>
    </w:pPr>
    <w:rPr>
      <w:b/>
      <w:i/>
      <w:sz w:val="28"/>
      <w:lang w:val="be-BY"/>
    </w:rPr>
  </w:style>
  <w:style w:type="character" w:customStyle="1" w:styleId="ac">
    <w:name w:val="Подзаголовок Знак"/>
    <w:basedOn w:val="a0"/>
    <w:link w:val="ab"/>
    <w:rsid w:val="008D6555"/>
    <w:rPr>
      <w:rFonts w:ascii="Times New Roman" w:eastAsia="Times New Roman" w:hAnsi="Times New Roman" w:cs="Times New Roman"/>
      <w:b/>
      <w:i/>
      <w:sz w:val="28"/>
      <w:szCs w:val="24"/>
      <w:lang w:val="be-BY" w:eastAsia="ru-RU"/>
    </w:rPr>
  </w:style>
  <w:style w:type="paragraph" w:styleId="ad">
    <w:name w:val="header"/>
    <w:basedOn w:val="a"/>
    <w:link w:val="ae"/>
    <w:uiPriority w:val="99"/>
    <w:unhideWhenUsed/>
    <w:rsid w:val="009B7ED5"/>
    <w:pPr>
      <w:tabs>
        <w:tab w:val="center" w:pos="4677"/>
        <w:tab w:val="right" w:pos="9355"/>
      </w:tabs>
    </w:pPr>
    <w:rPr>
      <w:rFonts w:asciiTheme="minorHAnsi" w:eastAsiaTheme="minorEastAsia" w:hAnsiTheme="minorHAnsi" w:cstheme="minorBidi"/>
      <w:sz w:val="22"/>
      <w:szCs w:val="22"/>
    </w:rPr>
  </w:style>
  <w:style w:type="character" w:customStyle="1" w:styleId="ae">
    <w:name w:val="Верхний колонтитул Знак"/>
    <w:basedOn w:val="a0"/>
    <w:link w:val="ad"/>
    <w:uiPriority w:val="99"/>
    <w:rsid w:val="009B7ED5"/>
    <w:rPr>
      <w:rFonts w:eastAsiaTheme="minorEastAsia"/>
      <w:lang w:eastAsia="ru-RU"/>
    </w:rPr>
  </w:style>
  <w:style w:type="paragraph" w:styleId="af">
    <w:name w:val="footer"/>
    <w:basedOn w:val="a"/>
    <w:link w:val="af0"/>
    <w:uiPriority w:val="99"/>
    <w:semiHidden/>
    <w:unhideWhenUsed/>
    <w:rsid w:val="009B7ED5"/>
    <w:pPr>
      <w:tabs>
        <w:tab w:val="center" w:pos="4677"/>
        <w:tab w:val="right" w:pos="9355"/>
      </w:tabs>
    </w:pPr>
    <w:rPr>
      <w:rFonts w:asciiTheme="minorHAnsi" w:eastAsiaTheme="minorEastAsia" w:hAnsiTheme="minorHAnsi" w:cstheme="minorBidi"/>
      <w:sz w:val="22"/>
      <w:szCs w:val="22"/>
    </w:rPr>
  </w:style>
  <w:style w:type="character" w:customStyle="1" w:styleId="af0">
    <w:name w:val="Нижний колонтитул Знак"/>
    <w:basedOn w:val="a0"/>
    <w:link w:val="af"/>
    <w:uiPriority w:val="99"/>
    <w:semiHidden/>
    <w:rsid w:val="009B7ED5"/>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1634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tarask.wikipedia.org/wiki/201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CBF8C-A7C5-494E-9EC4-8883678A5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122</Pages>
  <Words>39473</Words>
  <Characters>224997</Characters>
  <Application>Microsoft Office Word</Application>
  <DocSecurity>0</DocSecurity>
  <Lines>1874</Lines>
  <Paragraphs>527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64</cp:revision>
  <cp:lastPrinted>2019-03-02T13:20:00Z</cp:lastPrinted>
  <dcterms:created xsi:type="dcterms:W3CDTF">2019-02-27T10:30:00Z</dcterms:created>
  <dcterms:modified xsi:type="dcterms:W3CDTF">2019-03-06T15:39:00Z</dcterms:modified>
</cp:coreProperties>
</file>